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6D86116B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2023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9"/>
        <w:gridCol w:w="1853"/>
        <w:gridCol w:w="2180"/>
        <w:gridCol w:w="4148"/>
      </w:tblGrid>
      <w:tr w:rsidR="007118E1" w14:paraId="469E0234" w14:textId="77777777" w:rsidTr="007B4D1B">
        <w:tc>
          <w:tcPr>
            <w:tcW w:w="2709" w:type="dxa"/>
          </w:tcPr>
          <w:p w14:paraId="5CA52A99" w14:textId="10253E21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853" w:type="dxa"/>
          </w:tcPr>
          <w:p w14:paraId="47600B85" w14:textId="55EEC0A0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Date originally published</w:t>
            </w:r>
          </w:p>
        </w:tc>
        <w:tc>
          <w:tcPr>
            <w:tcW w:w="2180" w:type="dxa"/>
          </w:tcPr>
          <w:p w14:paraId="7A78439B" w14:textId="2393831B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Tentative release date of draft version</w:t>
            </w:r>
          </w:p>
        </w:tc>
        <w:tc>
          <w:tcPr>
            <w:tcW w:w="4148" w:type="dxa"/>
          </w:tcPr>
          <w:p w14:paraId="72C69062" w14:textId="3BEE2C6E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Status Update</w:t>
            </w:r>
          </w:p>
        </w:tc>
      </w:tr>
      <w:tr w:rsidR="007118E1" w14:paraId="2A1CAB37" w14:textId="77777777" w:rsidTr="007B4D1B">
        <w:tc>
          <w:tcPr>
            <w:tcW w:w="2709" w:type="dxa"/>
          </w:tcPr>
          <w:p w14:paraId="36C74F72" w14:textId="5F34C86E" w:rsidR="007118E1" w:rsidRDefault="007118E1" w:rsidP="009C7478">
            <w:pPr>
              <w:autoSpaceDE w:val="0"/>
              <w:autoSpaceDN w:val="0"/>
              <w:adjustRightInd w:val="0"/>
            </w:pPr>
            <w:r>
              <w:t>Authority Temporarily Precluded from Obligation</w:t>
            </w:r>
          </w:p>
        </w:tc>
        <w:tc>
          <w:tcPr>
            <w:tcW w:w="1853" w:type="dxa"/>
          </w:tcPr>
          <w:p w14:paraId="173F97FE" w14:textId="57254462" w:rsidR="007118E1" w:rsidRDefault="007118E1" w:rsidP="009C7478">
            <w:pPr>
              <w:autoSpaceDE w:val="0"/>
              <w:autoSpaceDN w:val="0"/>
              <w:adjustRightInd w:val="0"/>
            </w:pPr>
            <w:r>
              <w:t>2001</w:t>
            </w:r>
          </w:p>
        </w:tc>
        <w:tc>
          <w:tcPr>
            <w:tcW w:w="2180" w:type="dxa"/>
          </w:tcPr>
          <w:p w14:paraId="616543E3" w14:textId="1FEA7CDA" w:rsidR="007118E1" w:rsidRDefault="007118E1" w:rsidP="009C7478">
            <w:pPr>
              <w:autoSpaceDE w:val="0"/>
              <w:autoSpaceDN w:val="0"/>
              <w:adjustRightInd w:val="0"/>
            </w:pPr>
            <w:r>
              <w:t>April IRC</w:t>
            </w:r>
          </w:p>
        </w:tc>
        <w:tc>
          <w:tcPr>
            <w:tcW w:w="4148" w:type="dxa"/>
          </w:tcPr>
          <w:p w14:paraId="04EA4318" w14:textId="2B9AFC03" w:rsidR="007118E1" w:rsidRDefault="007118E1" w:rsidP="009C7478">
            <w:pPr>
              <w:autoSpaceDE w:val="0"/>
              <w:autoSpaceDN w:val="0"/>
              <w:adjustRightInd w:val="0"/>
            </w:pPr>
            <w:r>
              <w:t>Have had internal meetings with OMB to lay the groundwork and modifications and updates underway.</w:t>
            </w:r>
          </w:p>
        </w:tc>
      </w:tr>
      <w:tr w:rsidR="007118E1" w14:paraId="1FDDE8BC" w14:textId="77777777" w:rsidTr="007B4D1B">
        <w:tc>
          <w:tcPr>
            <w:tcW w:w="2709" w:type="dxa"/>
          </w:tcPr>
          <w:p w14:paraId="28E11900" w14:textId="2AAF1F6C" w:rsidR="007118E1" w:rsidRDefault="007118E1" w:rsidP="009C7478">
            <w:pPr>
              <w:autoSpaceDE w:val="0"/>
              <w:autoSpaceDN w:val="0"/>
              <w:adjustRightInd w:val="0"/>
            </w:pPr>
            <w:r>
              <w:t>Receipts Not Available for Obligation Upon Collection</w:t>
            </w:r>
          </w:p>
        </w:tc>
        <w:tc>
          <w:tcPr>
            <w:tcW w:w="1853" w:type="dxa"/>
          </w:tcPr>
          <w:p w14:paraId="5E88DB6E" w14:textId="7C972F78" w:rsidR="007118E1" w:rsidRDefault="007118E1" w:rsidP="009C7478">
            <w:pPr>
              <w:autoSpaceDE w:val="0"/>
              <w:autoSpaceDN w:val="0"/>
              <w:adjustRightInd w:val="0"/>
            </w:pPr>
            <w:r>
              <w:t>2001</w:t>
            </w:r>
          </w:p>
        </w:tc>
        <w:tc>
          <w:tcPr>
            <w:tcW w:w="2180" w:type="dxa"/>
          </w:tcPr>
          <w:p w14:paraId="7BD8ACFF" w14:textId="2252CA7C" w:rsidR="007118E1" w:rsidRDefault="007118E1" w:rsidP="009C7478">
            <w:pPr>
              <w:autoSpaceDE w:val="0"/>
              <w:autoSpaceDN w:val="0"/>
              <w:adjustRightInd w:val="0"/>
            </w:pPr>
            <w:r>
              <w:t>April IRC</w:t>
            </w:r>
          </w:p>
        </w:tc>
        <w:tc>
          <w:tcPr>
            <w:tcW w:w="4148" w:type="dxa"/>
          </w:tcPr>
          <w:p w14:paraId="4271B948" w14:textId="11FDF72F" w:rsidR="007118E1" w:rsidRDefault="007118E1" w:rsidP="009C7478">
            <w:pPr>
              <w:autoSpaceDE w:val="0"/>
              <w:autoSpaceDN w:val="0"/>
              <w:adjustRightInd w:val="0"/>
            </w:pPr>
            <w:r>
              <w:t>Have had internal meetings with OMB to lay the groundwork and modifications and updates underway.</w:t>
            </w:r>
          </w:p>
        </w:tc>
      </w:tr>
      <w:tr w:rsidR="007118E1" w14:paraId="4CD9DD5D" w14:textId="77777777" w:rsidTr="007B4D1B">
        <w:tc>
          <w:tcPr>
            <w:tcW w:w="2709" w:type="dxa"/>
          </w:tcPr>
          <w:p w14:paraId="1F362527" w14:textId="19A61CA6" w:rsidR="007118E1" w:rsidRDefault="007118E1" w:rsidP="009C7478">
            <w:pPr>
              <w:autoSpaceDE w:val="0"/>
              <w:autoSpaceDN w:val="0"/>
              <w:adjustRightInd w:val="0"/>
            </w:pPr>
            <w:r>
              <w:t>Advance Appropriation</w:t>
            </w:r>
          </w:p>
        </w:tc>
        <w:tc>
          <w:tcPr>
            <w:tcW w:w="1853" w:type="dxa"/>
          </w:tcPr>
          <w:p w14:paraId="7B3C0D20" w14:textId="764556DF" w:rsidR="007118E1" w:rsidRDefault="007118E1" w:rsidP="009C7478">
            <w:pPr>
              <w:autoSpaceDE w:val="0"/>
              <w:autoSpaceDN w:val="0"/>
              <w:adjustRightInd w:val="0"/>
            </w:pPr>
            <w:r>
              <w:t>2002</w:t>
            </w:r>
          </w:p>
        </w:tc>
        <w:tc>
          <w:tcPr>
            <w:tcW w:w="2180" w:type="dxa"/>
          </w:tcPr>
          <w:p w14:paraId="5E11BB85" w14:textId="413035B0" w:rsidR="007118E1" w:rsidRDefault="007118E1" w:rsidP="009C7478">
            <w:pPr>
              <w:autoSpaceDE w:val="0"/>
              <w:autoSpaceDN w:val="0"/>
              <w:adjustRightInd w:val="0"/>
            </w:pPr>
            <w:r>
              <w:t>April IRC</w:t>
            </w:r>
          </w:p>
        </w:tc>
        <w:tc>
          <w:tcPr>
            <w:tcW w:w="4148" w:type="dxa"/>
          </w:tcPr>
          <w:p w14:paraId="6953BF2C" w14:textId="57007D72" w:rsidR="007118E1" w:rsidRDefault="007118E1" w:rsidP="009C7478">
            <w:pPr>
              <w:autoSpaceDE w:val="0"/>
              <w:autoSpaceDN w:val="0"/>
              <w:adjustRightInd w:val="0"/>
            </w:pPr>
            <w:r>
              <w:t>Have had internal meetings with OMB to lay the groundwork and modifications and updates underway.</w:t>
            </w:r>
          </w:p>
        </w:tc>
      </w:tr>
      <w:tr w:rsidR="007118E1" w14:paraId="32534AC2" w14:textId="77777777" w:rsidTr="007B4D1B">
        <w:tc>
          <w:tcPr>
            <w:tcW w:w="2709" w:type="dxa"/>
          </w:tcPr>
          <w:p w14:paraId="5D0E2594" w14:textId="5BCDB773" w:rsidR="007118E1" w:rsidRDefault="007118E1" w:rsidP="009C7478">
            <w:pPr>
              <w:autoSpaceDE w:val="0"/>
              <w:autoSpaceDN w:val="0"/>
              <w:adjustRightInd w:val="0"/>
            </w:pPr>
            <w:r>
              <w:t>Appropriation Transfers</w:t>
            </w:r>
          </w:p>
        </w:tc>
        <w:tc>
          <w:tcPr>
            <w:tcW w:w="1853" w:type="dxa"/>
          </w:tcPr>
          <w:p w14:paraId="02C49515" w14:textId="1031ABAB" w:rsidR="007118E1" w:rsidRDefault="007118E1" w:rsidP="009C7478">
            <w:pPr>
              <w:autoSpaceDE w:val="0"/>
              <w:autoSpaceDN w:val="0"/>
              <w:adjustRightInd w:val="0"/>
            </w:pPr>
            <w:r>
              <w:t>1997</w:t>
            </w:r>
          </w:p>
        </w:tc>
        <w:tc>
          <w:tcPr>
            <w:tcW w:w="2180" w:type="dxa"/>
          </w:tcPr>
          <w:p w14:paraId="424BDC07" w14:textId="13F0C955" w:rsidR="007118E1" w:rsidRDefault="007118E1" w:rsidP="009C7478">
            <w:pPr>
              <w:autoSpaceDE w:val="0"/>
              <w:autoSpaceDN w:val="0"/>
              <w:adjustRightInd w:val="0"/>
            </w:pPr>
            <w:r>
              <w:t>April IRC</w:t>
            </w:r>
          </w:p>
        </w:tc>
        <w:tc>
          <w:tcPr>
            <w:tcW w:w="4148" w:type="dxa"/>
          </w:tcPr>
          <w:p w14:paraId="7344D2AE" w14:textId="48D9612B" w:rsidR="007118E1" w:rsidRDefault="007118E1" w:rsidP="009C7478">
            <w:pPr>
              <w:autoSpaceDE w:val="0"/>
              <w:autoSpaceDN w:val="0"/>
              <w:adjustRightInd w:val="0"/>
            </w:pPr>
            <w:r>
              <w:t>Have had internal meetings with OMB to lay the groundwork and modifications and updates underway.</w:t>
            </w:r>
          </w:p>
        </w:tc>
      </w:tr>
      <w:tr w:rsidR="007118E1" w14:paraId="2B8CE6F4" w14:textId="77777777" w:rsidTr="007B4D1B">
        <w:tc>
          <w:tcPr>
            <w:tcW w:w="2709" w:type="dxa"/>
          </w:tcPr>
          <w:p w14:paraId="4067BD88" w14:textId="5BDA9690" w:rsidR="007118E1" w:rsidRDefault="007118E1" w:rsidP="009C7478">
            <w:pPr>
              <w:autoSpaceDE w:val="0"/>
              <w:autoSpaceDN w:val="0"/>
              <w:adjustRightInd w:val="0"/>
            </w:pPr>
            <w:r>
              <w:t>Transfer of Prior Year Balances</w:t>
            </w:r>
          </w:p>
        </w:tc>
        <w:tc>
          <w:tcPr>
            <w:tcW w:w="1853" w:type="dxa"/>
          </w:tcPr>
          <w:p w14:paraId="66DEE811" w14:textId="5F9CEC90" w:rsidR="007118E1" w:rsidRDefault="007118E1" w:rsidP="009C7478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2180" w:type="dxa"/>
          </w:tcPr>
          <w:p w14:paraId="27605DC4" w14:textId="78981756" w:rsidR="007118E1" w:rsidRDefault="007B4D1B" w:rsidP="009C7478">
            <w:pPr>
              <w:autoSpaceDE w:val="0"/>
              <w:autoSpaceDN w:val="0"/>
              <w:adjustRightInd w:val="0"/>
            </w:pPr>
            <w:r>
              <w:t>August</w:t>
            </w:r>
            <w:r w:rsidR="007118E1">
              <w:t xml:space="preserve"> IRC</w:t>
            </w:r>
          </w:p>
        </w:tc>
        <w:tc>
          <w:tcPr>
            <w:tcW w:w="4148" w:type="dxa"/>
          </w:tcPr>
          <w:p w14:paraId="36F9E32C" w14:textId="6D47F398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7118E1" w14:paraId="7E5970FC" w14:textId="77777777" w:rsidTr="007B4D1B">
        <w:tc>
          <w:tcPr>
            <w:tcW w:w="2709" w:type="dxa"/>
          </w:tcPr>
          <w:p w14:paraId="5784DB8E" w14:textId="05CF113E" w:rsidR="007118E1" w:rsidRDefault="007118E1" w:rsidP="009C7478">
            <w:pPr>
              <w:autoSpaceDE w:val="0"/>
              <w:autoSpaceDN w:val="0"/>
              <w:adjustRightInd w:val="0"/>
            </w:pPr>
            <w:r>
              <w:t>Congressional Deferral</w:t>
            </w:r>
          </w:p>
        </w:tc>
        <w:tc>
          <w:tcPr>
            <w:tcW w:w="1853" w:type="dxa"/>
          </w:tcPr>
          <w:p w14:paraId="1EE7CA47" w14:textId="624E06C4" w:rsidR="007118E1" w:rsidRDefault="007118E1" w:rsidP="009C7478">
            <w:pPr>
              <w:autoSpaceDE w:val="0"/>
              <w:autoSpaceDN w:val="0"/>
              <w:adjustRightInd w:val="0"/>
            </w:pPr>
            <w:r>
              <w:t>2004</w:t>
            </w:r>
          </w:p>
        </w:tc>
        <w:tc>
          <w:tcPr>
            <w:tcW w:w="2180" w:type="dxa"/>
          </w:tcPr>
          <w:p w14:paraId="06363FBD" w14:textId="57602F7B" w:rsidR="007118E1" w:rsidRDefault="007B4D1B" w:rsidP="009C7478">
            <w:pPr>
              <w:autoSpaceDE w:val="0"/>
              <w:autoSpaceDN w:val="0"/>
              <w:adjustRightInd w:val="0"/>
            </w:pPr>
            <w:r>
              <w:t xml:space="preserve">August </w:t>
            </w:r>
            <w:r w:rsidR="007118E1">
              <w:t>IRC</w:t>
            </w:r>
          </w:p>
        </w:tc>
        <w:tc>
          <w:tcPr>
            <w:tcW w:w="4148" w:type="dxa"/>
          </w:tcPr>
          <w:p w14:paraId="6A37EBAE" w14:textId="7BA4D5EF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7118E1" w14:paraId="7CADE907" w14:textId="77777777" w:rsidTr="007B4D1B">
        <w:tc>
          <w:tcPr>
            <w:tcW w:w="2709" w:type="dxa"/>
          </w:tcPr>
          <w:p w14:paraId="485080A3" w14:textId="5D2C6804" w:rsidR="007118E1" w:rsidRDefault="007118E1" w:rsidP="009C7478">
            <w:pPr>
              <w:autoSpaceDE w:val="0"/>
              <w:autoSpaceDN w:val="0"/>
              <w:adjustRightInd w:val="0"/>
            </w:pPr>
            <w:r>
              <w:t>Leases -Intragovernmental</w:t>
            </w:r>
          </w:p>
        </w:tc>
        <w:tc>
          <w:tcPr>
            <w:tcW w:w="1853" w:type="dxa"/>
          </w:tcPr>
          <w:p w14:paraId="5363C840" w14:textId="325939C0" w:rsidR="007118E1" w:rsidRDefault="007B4D1B" w:rsidP="009C7478">
            <w:pPr>
              <w:autoSpaceDE w:val="0"/>
              <w:autoSpaceDN w:val="0"/>
              <w:adjustRightInd w:val="0"/>
            </w:pPr>
            <w:r>
              <w:t>2002 (but very limited compared to new SFFAS 54 requirements)</w:t>
            </w:r>
          </w:p>
        </w:tc>
        <w:tc>
          <w:tcPr>
            <w:tcW w:w="2180" w:type="dxa"/>
          </w:tcPr>
          <w:p w14:paraId="26F9CB1E" w14:textId="11681C66" w:rsidR="007118E1" w:rsidRDefault="007B4D1B" w:rsidP="009C7478">
            <w:pPr>
              <w:autoSpaceDE w:val="0"/>
              <w:autoSpaceDN w:val="0"/>
              <w:adjustRightInd w:val="0"/>
            </w:pPr>
            <w:r>
              <w:t>Draft version released in 2022 – final version will be published soon</w:t>
            </w:r>
          </w:p>
        </w:tc>
        <w:tc>
          <w:tcPr>
            <w:tcW w:w="4148" w:type="dxa"/>
          </w:tcPr>
          <w:p w14:paraId="57F2121E" w14:textId="216CA984" w:rsidR="007118E1" w:rsidRDefault="007B4D1B" w:rsidP="009C7478">
            <w:pPr>
              <w:autoSpaceDE w:val="0"/>
              <w:autoSpaceDN w:val="0"/>
              <w:adjustRightInd w:val="0"/>
            </w:pPr>
            <w:r>
              <w:t xml:space="preserve">Pending publish </w:t>
            </w:r>
          </w:p>
        </w:tc>
      </w:tr>
      <w:tr w:rsidR="007118E1" w14:paraId="794C5848" w14:textId="77777777" w:rsidTr="007B4D1B">
        <w:tc>
          <w:tcPr>
            <w:tcW w:w="2709" w:type="dxa"/>
          </w:tcPr>
          <w:p w14:paraId="36D1B378" w14:textId="56D4ECB6" w:rsidR="007118E1" w:rsidRDefault="007118E1" w:rsidP="009C7478">
            <w:pPr>
              <w:autoSpaceDE w:val="0"/>
              <w:autoSpaceDN w:val="0"/>
              <w:adjustRightInd w:val="0"/>
            </w:pPr>
            <w:r>
              <w:t>Leases – Short Term</w:t>
            </w:r>
          </w:p>
        </w:tc>
        <w:tc>
          <w:tcPr>
            <w:tcW w:w="1853" w:type="dxa"/>
          </w:tcPr>
          <w:p w14:paraId="25DEDB3C" w14:textId="68D85EA3" w:rsidR="007118E1" w:rsidRDefault="007B4D1B" w:rsidP="009C7478">
            <w:pPr>
              <w:autoSpaceDE w:val="0"/>
              <w:autoSpaceDN w:val="0"/>
              <w:adjustRightInd w:val="0"/>
            </w:pPr>
            <w:r>
              <w:t>2002 (but very limited compared to new SFFAS 54 requirements)</w:t>
            </w:r>
          </w:p>
        </w:tc>
        <w:tc>
          <w:tcPr>
            <w:tcW w:w="2180" w:type="dxa"/>
          </w:tcPr>
          <w:p w14:paraId="57F7F4C6" w14:textId="09236BC3" w:rsidR="007118E1" w:rsidRDefault="007B4D1B" w:rsidP="009C7478">
            <w:pPr>
              <w:autoSpaceDE w:val="0"/>
              <w:autoSpaceDN w:val="0"/>
              <w:adjustRightInd w:val="0"/>
            </w:pPr>
            <w:r>
              <w:t>Draft version released in 2022 – final version will be published soon</w:t>
            </w:r>
          </w:p>
        </w:tc>
        <w:tc>
          <w:tcPr>
            <w:tcW w:w="4148" w:type="dxa"/>
          </w:tcPr>
          <w:p w14:paraId="5E763E99" w14:textId="76E6CCA3" w:rsidR="007118E1" w:rsidRDefault="007B4D1B" w:rsidP="009C7478">
            <w:pPr>
              <w:autoSpaceDE w:val="0"/>
              <w:autoSpaceDN w:val="0"/>
              <w:adjustRightInd w:val="0"/>
            </w:pPr>
            <w:r>
              <w:t>Pending publish</w:t>
            </w:r>
          </w:p>
        </w:tc>
      </w:tr>
      <w:tr w:rsidR="007118E1" w14:paraId="120B6514" w14:textId="77777777" w:rsidTr="007B4D1B">
        <w:tc>
          <w:tcPr>
            <w:tcW w:w="2709" w:type="dxa"/>
          </w:tcPr>
          <w:p w14:paraId="42B5CFE3" w14:textId="290BA38C" w:rsidR="007118E1" w:rsidRDefault="007118E1" w:rsidP="009C7478">
            <w:pPr>
              <w:autoSpaceDE w:val="0"/>
              <w:autoSpaceDN w:val="0"/>
              <w:adjustRightInd w:val="0"/>
            </w:pPr>
            <w:r>
              <w:t>Leases – RTU (Budgetary Capital)</w:t>
            </w:r>
          </w:p>
        </w:tc>
        <w:tc>
          <w:tcPr>
            <w:tcW w:w="1853" w:type="dxa"/>
          </w:tcPr>
          <w:p w14:paraId="53F51E31" w14:textId="4FB3754C" w:rsidR="007118E1" w:rsidRDefault="007B4D1B" w:rsidP="009C7478">
            <w:pPr>
              <w:autoSpaceDE w:val="0"/>
              <w:autoSpaceDN w:val="0"/>
              <w:adjustRightInd w:val="0"/>
            </w:pPr>
            <w:r>
              <w:t>2002 (but very limited compared to new SFFAS 54 requirements)</w:t>
            </w:r>
          </w:p>
        </w:tc>
        <w:tc>
          <w:tcPr>
            <w:tcW w:w="2180" w:type="dxa"/>
          </w:tcPr>
          <w:p w14:paraId="7D9418C3" w14:textId="2EE9DC1A" w:rsidR="007118E1" w:rsidRDefault="007B4D1B" w:rsidP="009C7478">
            <w:pPr>
              <w:autoSpaceDE w:val="0"/>
              <w:autoSpaceDN w:val="0"/>
              <w:adjustRightInd w:val="0"/>
            </w:pPr>
            <w:r>
              <w:t>Draft version released in 2022 – final version will be published soon</w:t>
            </w:r>
          </w:p>
        </w:tc>
        <w:tc>
          <w:tcPr>
            <w:tcW w:w="4148" w:type="dxa"/>
          </w:tcPr>
          <w:p w14:paraId="3586DE50" w14:textId="05DCE81F" w:rsidR="007118E1" w:rsidRDefault="007B4D1B" w:rsidP="009C7478">
            <w:pPr>
              <w:autoSpaceDE w:val="0"/>
              <w:autoSpaceDN w:val="0"/>
              <w:adjustRightInd w:val="0"/>
            </w:pPr>
            <w:r>
              <w:t>Pending publish</w:t>
            </w:r>
          </w:p>
        </w:tc>
      </w:tr>
      <w:tr w:rsidR="007118E1" w14:paraId="3F087A4A" w14:textId="77777777" w:rsidTr="007B4D1B">
        <w:tc>
          <w:tcPr>
            <w:tcW w:w="2709" w:type="dxa"/>
          </w:tcPr>
          <w:p w14:paraId="1EB31E9D" w14:textId="2D25BDC2" w:rsidR="007118E1" w:rsidRDefault="007118E1" w:rsidP="009C7478">
            <w:pPr>
              <w:autoSpaceDE w:val="0"/>
              <w:autoSpaceDN w:val="0"/>
              <w:adjustRightInd w:val="0"/>
            </w:pPr>
            <w:r>
              <w:t>Leases – RTU (Budgetary Operating no cancellation)</w:t>
            </w:r>
          </w:p>
        </w:tc>
        <w:tc>
          <w:tcPr>
            <w:tcW w:w="1853" w:type="dxa"/>
          </w:tcPr>
          <w:p w14:paraId="58AA39B0" w14:textId="32A7B588" w:rsidR="007118E1" w:rsidRDefault="007B4D1B" w:rsidP="009C7478">
            <w:pPr>
              <w:autoSpaceDE w:val="0"/>
              <w:autoSpaceDN w:val="0"/>
              <w:adjustRightInd w:val="0"/>
            </w:pPr>
            <w:r>
              <w:t>2002 (but very limited compared to new SFFAS 54 requirements)</w:t>
            </w:r>
          </w:p>
        </w:tc>
        <w:tc>
          <w:tcPr>
            <w:tcW w:w="2180" w:type="dxa"/>
          </w:tcPr>
          <w:p w14:paraId="1573E7D0" w14:textId="64CA1D77" w:rsidR="007118E1" w:rsidRDefault="00F41E32" w:rsidP="009C7478">
            <w:pPr>
              <w:autoSpaceDE w:val="0"/>
              <w:autoSpaceDN w:val="0"/>
              <w:adjustRightInd w:val="0"/>
            </w:pPr>
            <w:r>
              <w:t>Draft version has already been circulated to Lease working group but presented to IRC for first time today. (Feb. 2023 IRC)</w:t>
            </w:r>
          </w:p>
        </w:tc>
        <w:tc>
          <w:tcPr>
            <w:tcW w:w="4148" w:type="dxa"/>
          </w:tcPr>
          <w:p w14:paraId="1A90C5FF" w14:textId="2502F257" w:rsidR="007118E1" w:rsidRDefault="007B4D1B" w:rsidP="009C7478">
            <w:pPr>
              <w:autoSpaceDE w:val="0"/>
              <w:autoSpaceDN w:val="0"/>
              <w:adjustRightInd w:val="0"/>
            </w:pPr>
            <w:r>
              <w:t>GLAB continues to work with Government wide working group to fine tune scenario to meet agency needs.</w:t>
            </w:r>
          </w:p>
        </w:tc>
      </w:tr>
      <w:tr w:rsidR="007118E1" w14:paraId="71C14ED4" w14:textId="77777777" w:rsidTr="007B4D1B">
        <w:tc>
          <w:tcPr>
            <w:tcW w:w="2709" w:type="dxa"/>
          </w:tcPr>
          <w:p w14:paraId="00E3C728" w14:textId="01AF958A" w:rsidR="007118E1" w:rsidRDefault="007118E1" w:rsidP="009C7478">
            <w:pPr>
              <w:autoSpaceDE w:val="0"/>
              <w:autoSpaceDN w:val="0"/>
              <w:adjustRightInd w:val="0"/>
            </w:pPr>
            <w:r>
              <w:t>Leases – RTU (Budgetary Operating with cancellation)</w:t>
            </w:r>
          </w:p>
        </w:tc>
        <w:tc>
          <w:tcPr>
            <w:tcW w:w="1853" w:type="dxa"/>
          </w:tcPr>
          <w:p w14:paraId="3D5C0CE4" w14:textId="66EC02D6" w:rsidR="007118E1" w:rsidRDefault="007B4D1B" w:rsidP="009C7478">
            <w:pPr>
              <w:autoSpaceDE w:val="0"/>
              <w:autoSpaceDN w:val="0"/>
              <w:adjustRightInd w:val="0"/>
            </w:pPr>
            <w:r>
              <w:t>2002 (but very limited compared to new SFFAS 54 requirements)</w:t>
            </w:r>
          </w:p>
        </w:tc>
        <w:tc>
          <w:tcPr>
            <w:tcW w:w="2180" w:type="dxa"/>
          </w:tcPr>
          <w:p w14:paraId="0DA669BB" w14:textId="6A5D410B" w:rsidR="007118E1" w:rsidRDefault="007B4D1B" w:rsidP="009C7478">
            <w:pPr>
              <w:autoSpaceDE w:val="0"/>
              <w:autoSpaceDN w:val="0"/>
              <w:adjustRightInd w:val="0"/>
            </w:pPr>
            <w:r>
              <w:t xml:space="preserve">Draft version has already been circulated to Lease working </w:t>
            </w:r>
            <w:r w:rsidR="00F41E32">
              <w:t>group but</w:t>
            </w:r>
            <w:r>
              <w:t xml:space="preserve"> presented </w:t>
            </w:r>
            <w:r w:rsidR="00F41E32">
              <w:t>to IRC for</w:t>
            </w:r>
            <w:r>
              <w:t xml:space="preserve"> first time today</w:t>
            </w:r>
            <w:r w:rsidR="00F41E32">
              <w:t>.</w:t>
            </w:r>
            <w:r>
              <w:t xml:space="preserve"> (Feb. 2023 IRC)</w:t>
            </w:r>
          </w:p>
        </w:tc>
        <w:tc>
          <w:tcPr>
            <w:tcW w:w="4148" w:type="dxa"/>
          </w:tcPr>
          <w:p w14:paraId="4432F3D7" w14:textId="7B7B8576" w:rsidR="007118E1" w:rsidRDefault="007B4D1B" w:rsidP="009C7478">
            <w:pPr>
              <w:autoSpaceDE w:val="0"/>
              <w:autoSpaceDN w:val="0"/>
              <w:adjustRightInd w:val="0"/>
            </w:pPr>
            <w:r>
              <w:t>GLAB continues to work with Government wide working group to fine tune scenario to meet agency needs.</w:t>
            </w:r>
          </w:p>
        </w:tc>
      </w:tr>
    </w:tbl>
    <w:p w14:paraId="04FDE5F9" w14:textId="406913E6" w:rsidR="00381CE8" w:rsidRPr="009C7478" w:rsidRDefault="00381CE8" w:rsidP="005570DB">
      <w:pPr>
        <w:autoSpaceDE w:val="0"/>
        <w:autoSpaceDN w:val="0"/>
        <w:adjustRightInd w:val="0"/>
        <w:spacing w:after="0" w:line="240" w:lineRule="auto"/>
      </w:pPr>
    </w:p>
    <w:sectPr w:rsidR="00381CE8" w:rsidRPr="009C74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7265975E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>IRC Handout 02/15/2023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C10C6"/>
    <w:rsid w:val="001D2FAF"/>
    <w:rsid w:val="001F5408"/>
    <w:rsid w:val="00261747"/>
    <w:rsid w:val="002B00EE"/>
    <w:rsid w:val="002B301B"/>
    <w:rsid w:val="00343BB0"/>
    <w:rsid w:val="00381CE8"/>
    <w:rsid w:val="00383A13"/>
    <w:rsid w:val="003A759C"/>
    <w:rsid w:val="003B675E"/>
    <w:rsid w:val="003C711F"/>
    <w:rsid w:val="003E7E5B"/>
    <w:rsid w:val="004B131E"/>
    <w:rsid w:val="00522642"/>
    <w:rsid w:val="005570DB"/>
    <w:rsid w:val="0061370D"/>
    <w:rsid w:val="006F6AB0"/>
    <w:rsid w:val="007118E1"/>
    <w:rsid w:val="00745D48"/>
    <w:rsid w:val="007673FB"/>
    <w:rsid w:val="007B4D1B"/>
    <w:rsid w:val="007F337A"/>
    <w:rsid w:val="00800998"/>
    <w:rsid w:val="0081279B"/>
    <w:rsid w:val="00865DC3"/>
    <w:rsid w:val="008A0952"/>
    <w:rsid w:val="008A33F8"/>
    <w:rsid w:val="00906CC5"/>
    <w:rsid w:val="009333AA"/>
    <w:rsid w:val="009A1003"/>
    <w:rsid w:val="009C7478"/>
    <w:rsid w:val="00A43F75"/>
    <w:rsid w:val="00A87B86"/>
    <w:rsid w:val="00A90A83"/>
    <w:rsid w:val="00AC44E3"/>
    <w:rsid w:val="00AE75F2"/>
    <w:rsid w:val="00B55DE8"/>
    <w:rsid w:val="00BA7024"/>
    <w:rsid w:val="00BB25CF"/>
    <w:rsid w:val="00BC7F64"/>
    <w:rsid w:val="00C11201"/>
    <w:rsid w:val="00C4296E"/>
    <w:rsid w:val="00C92C7F"/>
    <w:rsid w:val="00CD29FA"/>
    <w:rsid w:val="00CE6A65"/>
    <w:rsid w:val="00D33FDC"/>
    <w:rsid w:val="00DD2FB4"/>
    <w:rsid w:val="00DD6FAB"/>
    <w:rsid w:val="00DE504A"/>
    <w:rsid w:val="00E36D30"/>
    <w:rsid w:val="00E90FAD"/>
    <w:rsid w:val="00ED26B7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57</cp:revision>
  <dcterms:created xsi:type="dcterms:W3CDTF">2023-01-23T17:57:00Z</dcterms:created>
  <dcterms:modified xsi:type="dcterms:W3CDTF">2023-02-09T17:57:00Z</dcterms:modified>
</cp:coreProperties>
</file>