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59B" w:rsidRDefault="0048159B" w:rsidP="0048159B">
      <w:pPr>
        <w:autoSpaceDE w:val="0"/>
        <w:autoSpaceDN w:val="0"/>
        <w:adjustRightInd w:val="0"/>
        <w:spacing w:after="240"/>
        <w:rPr>
          <w:b/>
          <w:bCs/>
          <w:sz w:val="23"/>
          <w:szCs w:val="23"/>
          <w:u w:val="single"/>
        </w:rPr>
      </w:pPr>
      <w:r w:rsidRPr="008F2F37">
        <w:rPr>
          <w:b/>
          <w:bCs/>
          <w:sz w:val="23"/>
          <w:szCs w:val="23"/>
          <w:u w:val="single"/>
        </w:rPr>
        <w:t>PROPOSED DELETION OF CURRENT USSGL ACCOUNTS 2021</w:t>
      </w:r>
    </w:p>
    <w:p w:rsidR="0048159B" w:rsidRPr="008F2F37" w:rsidRDefault="0048159B" w:rsidP="0048159B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8F2F37">
        <w:rPr>
          <w:b/>
          <w:bCs/>
          <w:color w:val="000000"/>
          <w:sz w:val="23"/>
          <w:szCs w:val="23"/>
        </w:rPr>
        <w:t xml:space="preserve">Account Title: </w:t>
      </w:r>
      <w:r w:rsidRPr="008F2F37">
        <w:rPr>
          <w:color w:val="000000"/>
          <w:sz w:val="23"/>
          <w:szCs w:val="23"/>
        </w:rPr>
        <w:t xml:space="preserve">Funds Not Available for Commitment/Obligation </w:t>
      </w:r>
    </w:p>
    <w:p w:rsidR="0048159B" w:rsidRPr="008F2F37" w:rsidRDefault="0048159B" w:rsidP="0048159B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8F2F37">
        <w:rPr>
          <w:b/>
          <w:bCs/>
          <w:color w:val="000000"/>
          <w:sz w:val="23"/>
          <w:szCs w:val="23"/>
        </w:rPr>
        <w:t xml:space="preserve">Account Number: </w:t>
      </w:r>
      <w:r w:rsidRPr="008F2F37">
        <w:rPr>
          <w:color w:val="000000"/>
          <w:sz w:val="23"/>
          <w:szCs w:val="23"/>
        </w:rPr>
        <w:t xml:space="preserve">463000 </w:t>
      </w:r>
    </w:p>
    <w:p w:rsidR="0048159B" w:rsidRPr="008F2F37" w:rsidRDefault="0048159B" w:rsidP="0048159B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8F2F37">
        <w:rPr>
          <w:b/>
          <w:bCs/>
          <w:color w:val="000000"/>
          <w:sz w:val="23"/>
          <w:szCs w:val="23"/>
        </w:rPr>
        <w:t xml:space="preserve">Normal Balance: </w:t>
      </w:r>
      <w:r w:rsidRPr="008F2F37">
        <w:rPr>
          <w:color w:val="000000"/>
          <w:sz w:val="23"/>
          <w:szCs w:val="23"/>
        </w:rPr>
        <w:t xml:space="preserve">Credit </w:t>
      </w:r>
    </w:p>
    <w:p w:rsidR="0048159B" w:rsidRDefault="0048159B" w:rsidP="0048159B">
      <w:pPr>
        <w:autoSpaceDE w:val="0"/>
        <w:autoSpaceDN w:val="0"/>
        <w:adjustRightInd w:val="0"/>
        <w:spacing w:after="240"/>
        <w:rPr>
          <w:color w:val="000000"/>
          <w:sz w:val="23"/>
          <w:szCs w:val="23"/>
        </w:rPr>
      </w:pPr>
      <w:r w:rsidRPr="008F2F37">
        <w:rPr>
          <w:b/>
          <w:bCs/>
          <w:color w:val="000000"/>
          <w:sz w:val="23"/>
          <w:szCs w:val="23"/>
        </w:rPr>
        <w:t xml:space="preserve">Definition: </w:t>
      </w:r>
      <w:r w:rsidRPr="008F2F37">
        <w:rPr>
          <w:color w:val="000000"/>
          <w:sz w:val="23"/>
          <w:szCs w:val="23"/>
        </w:rPr>
        <w:t>Appropriated funds not available for commitment/obligation.</w:t>
      </w:r>
    </w:p>
    <w:p w:rsidR="0048159B" w:rsidRPr="008F2F37" w:rsidRDefault="0048159B" w:rsidP="0048159B">
      <w:pPr>
        <w:autoSpaceDE w:val="0"/>
        <w:autoSpaceDN w:val="0"/>
        <w:adjustRightInd w:val="0"/>
        <w:spacing w:after="240"/>
        <w:rPr>
          <w:u w:val="single"/>
        </w:rPr>
      </w:pPr>
      <w:r>
        <w:rPr>
          <w:b/>
          <w:bCs/>
          <w:color w:val="000000"/>
          <w:sz w:val="23"/>
          <w:szCs w:val="23"/>
        </w:rPr>
        <w:t>Justification</w:t>
      </w:r>
      <w:r>
        <w:rPr>
          <w:color w:val="000000"/>
          <w:sz w:val="23"/>
          <w:szCs w:val="23"/>
        </w:rPr>
        <w:t xml:space="preserve">: There is no need to have this USSGL account.  </w:t>
      </w:r>
    </w:p>
    <w:p w:rsidR="004D2F4E" w:rsidRDefault="004D2F4E">
      <w:bookmarkStart w:id="0" w:name="_GoBack"/>
      <w:bookmarkEnd w:id="0"/>
    </w:p>
    <w:sectPr w:rsidR="004D2F4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59B" w:rsidRDefault="0048159B" w:rsidP="0048159B">
      <w:r>
        <w:separator/>
      </w:r>
    </w:p>
  </w:endnote>
  <w:endnote w:type="continuationSeparator" w:id="0">
    <w:p w:rsidR="0048159B" w:rsidRDefault="0048159B" w:rsidP="0048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59B" w:rsidRDefault="0048159B" w:rsidP="0048159B">
    <w:pPr>
      <w:pStyle w:val="Footer"/>
      <w:tabs>
        <w:tab w:val="clear" w:pos="4680"/>
        <w:tab w:val="clear" w:pos="9360"/>
      </w:tabs>
      <w:jc w:val="right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  <w:sdt>
      <w:sdtPr>
        <w:rPr>
          <w:color w:val="595959" w:themeColor="text1" w:themeTint="A6"/>
        </w:rPr>
        <w:alias w:val="Author"/>
        <w:tag w:val=""/>
        <w:id w:val="391861592"/>
        <w:placeholder>
          <w:docPart w:val="033B769E26D040F8A46016E5BF918DCC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>
          <w:rPr>
            <w:color w:val="595959" w:themeColor="text1" w:themeTint="A6"/>
          </w:rPr>
          <w:t>IRC Handout April 23, 2020</w:t>
        </w:r>
      </w:sdtContent>
    </w:sdt>
  </w:p>
  <w:p w:rsidR="0048159B" w:rsidRDefault="004815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59B" w:rsidRDefault="0048159B" w:rsidP="0048159B">
      <w:r>
        <w:separator/>
      </w:r>
    </w:p>
  </w:footnote>
  <w:footnote w:type="continuationSeparator" w:id="0">
    <w:p w:rsidR="0048159B" w:rsidRDefault="0048159B" w:rsidP="00481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59B"/>
    <w:rsid w:val="0048159B"/>
    <w:rsid w:val="004D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2C247"/>
  <w15:chartTrackingRefBased/>
  <w15:docId w15:val="{0B9002F4-DD99-4946-B098-0BA4D124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81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5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1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59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33B769E26D040F8A46016E5BF918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DE661-2D2B-4D69-9863-0E0005932734}"/>
      </w:docPartPr>
      <w:docPartBody>
        <w:p w:rsidR="00000000" w:rsidRDefault="00E202A5" w:rsidP="00E202A5">
          <w:pPr>
            <w:pStyle w:val="033B769E26D040F8A46016E5BF918DCC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2A5"/>
    <w:rsid w:val="00E2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02A5"/>
    <w:rPr>
      <w:color w:val="808080"/>
    </w:rPr>
  </w:style>
  <w:style w:type="paragraph" w:customStyle="1" w:styleId="033B769E26D040F8A46016E5BF918DCC">
    <w:name w:val="033B769E26D040F8A46016E5BF918DCC"/>
    <w:rsid w:val="00E202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IRC Handout April 23, 2020</dc:creator>
  <cp:keywords/>
  <dc:description/>
  <cp:lastModifiedBy>Regina D. Epperly</cp:lastModifiedBy>
  <cp:revision>1</cp:revision>
  <dcterms:created xsi:type="dcterms:W3CDTF">2020-03-26T15:35:00Z</dcterms:created>
  <dcterms:modified xsi:type="dcterms:W3CDTF">2020-03-26T15:39:00Z</dcterms:modified>
</cp:coreProperties>
</file>