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40AA" w14:textId="033095B4" w:rsidR="00D7371F" w:rsidRDefault="00DF3E08" w:rsidP="00D7371F">
      <w:pPr>
        <w:jc w:val="center"/>
        <w:rPr>
          <w:rFonts w:ascii="Times New Roman" w:hAnsi="Times New Roman" w:cs="Times New Roman"/>
          <w:b/>
          <w:sz w:val="28"/>
          <w:szCs w:val="28"/>
        </w:rPr>
      </w:pPr>
      <w:r w:rsidRPr="003109EA">
        <w:rPr>
          <w:b/>
          <w:noProof/>
          <w:sz w:val="56"/>
          <w:szCs w:val="56"/>
        </w:rPr>
        <w:drawing>
          <wp:inline distT="0" distB="0" distL="0" distR="0" wp14:anchorId="574DEB8D" wp14:editId="467149FF">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7624A7A4" w14:textId="77777777" w:rsidR="00D7371F" w:rsidRDefault="00D7371F" w:rsidP="00D7371F">
      <w:pPr>
        <w:jc w:val="center"/>
        <w:rPr>
          <w:rFonts w:ascii="Times New Roman" w:hAnsi="Times New Roman" w:cs="Times New Roman"/>
          <w:b/>
          <w:sz w:val="28"/>
          <w:szCs w:val="28"/>
        </w:rPr>
      </w:pPr>
    </w:p>
    <w:p w14:paraId="77403ACE" w14:textId="77777777" w:rsidR="00D7371F" w:rsidRDefault="00D7371F" w:rsidP="00D7371F">
      <w:pPr>
        <w:jc w:val="center"/>
        <w:rPr>
          <w:rFonts w:ascii="Times New Roman" w:hAnsi="Times New Roman" w:cs="Times New Roman"/>
          <w:b/>
          <w:sz w:val="28"/>
          <w:szCs w:val="28"/>
        </w:rPr>
      </w:pPr>
    </w:p>
    <w:p w14:paraId="50495384" w14:textId="14242969" w:rsidR="00D7371F" w:rsidRDefault="00A0324B" w:rsidP="00D7371F">
      <w:pPr>
        <w:jc w:val="center"/>
        <w:rPr>
          <w:rFonts w:ascii="Times New Roman" w:hAnsi="Times New Roman" w:cs="Times New Roman"/>
          <w:b/>
          <w:sz w:val="28"/>
          <w:szCs w:val="28"/>
        </w:rPr>
      </w:pPr>
      <w:r>
        <w:rPr>
          <w:rFonts w:ascii="Times New Roman" w:hAnsi="Times New Roman" w:cs="Times New Roman"/>
          <w:b/>
          <w:sz w:val="28"/>
          <w:szCs w:val="28"/>
        </w:rPr>
        <w:t>APPROPRIATED TRUST</w:t>
      </w:r>
      <w:r w:rsidR="00EF2A20">
        <w:rPr>
          <w:rFonts w:ascii="Times New Roman" w:hAnsi="Times New Roman" w:cs="Times New Roman"/>
          <w:b/>
          <w:sz w:val="28"/>
          <w:szCs w:val="28"/>
        </w:rPr>
        <w:t xml:space="preserve"> NON-REVOLVING</w:t>
      </w:r>
      <w:r>
        <w:rPr>
          <w:rFonts w:ascii="Times New Roman" w:hAnsi="Times New Roman" w:cs="Times New Roman"/>
          <w:b/>
          <w:sz w:val="28"/>
          <w:szCs w:val="28"/>
        </w:rPr>
        <w:t xml:space="preserve"> OR</w:t>
      </w:r>
      <w:r w:rsidR="00D7371F">
        <w:rPr>
          <w:rFonts w:ascii="Times New Roman" w:hAnsi="Times New Roman" w:cs="Times New Roman"/>
          <w:b/>
          <w:sz w:val="28"/>
          <w:szCs w:val="28"/>
        </w:rPr>
        <w:t xml:space="preserve"> SPECIAL FUND RECEIPTS DERIVED FROM “UNAVAILABLE” AND “AVAILABLE” TRUST OR SPECIAL FUND RECEIPT ACCOUNTS</w:t>
      </w:r>
    </w:p>
    <w:p w14:paraId="2815CE7D" w14:textId="77777777" w:rsidR="00D7371F" w:rsidRDefault="00D7371F" w:rsidP="00D7371F"/>
    <w:p w14:paraId="679F5B96" w14:textId="77777777" w:rsidR="00D7371F" w:rsidRDefault="00D7371F" w:rsidP="00D7371F"/>
    <w:p w14:paraId="21718EFA" w14:textId="77777777" w:rsidR="00D7371F" w:rsidRDefault="00D7371F" w:rsidP="00D7371F"/>
    <w:p w14:paraId="1C86D979" w14:textId="77777777" w:rsidR="00D7371F" w:rsidRDefault="00D7371F" w:rsidP="00D7371F"/>
    <w:p w14:paraId="7C51C9D3" w14:textId="77777777" w:rsidR="00D7371F" w:rsidRDefault="00D7371F" w:rsidP="00D7371F"/>
    <w:p w14:paraId="68B89FCE" w14:textId="77777777" w:rsidR="00D7371F" w:rsidRDefault="00D7371F" w:rsidP="00D7371F">
      <w:pPr>
        <w:jc w:val="center"/>
        <w:rPr>
          <w:rFonts w:ascii="Times New Roman" w:hAnsi="Times New Roman" w:cs="Times New Roman"/>
          <w:b/>
          <w:sz w:val="28"/>
          <w:szCs w:val="28"/>
        </w:rPr>
      </w:pPr>
      <w:r>
        <w:rPr>
          <w:rFonts w:ascii="Times New Roman" w:hAnsi="Times New Roman" w:cs="Times New Roman"/>
          <w:b/>
          <w:sz w:val="28"/>
          <w:szCs w:val="28"/>
        </w:rPr>
        <w:t>PREPARED BY:</w:t>
      </w:r>
    </w:p>
    <w:p w14:paraId="0DD7A14B" w14:textId="77777777" w:rsidR="00D7371F" w:rsidRDefault="00D7371F" w:rsidP="00D7371F">
      <w:pPr>
        <w:jc w:val="center"/>
        <w:rPr>
          <w:rFonts w:ascii="Times New Roman" w:hAnsi="Times New Roman" w:cs="Times New Roman"/>
          <w:b/>
          <w:sz w:val="28"/>
          <w:szCs w:val="28"/>
        </w:rPr>
      </w:pPr>
    </w:p>
    <w:p w14:paraId="24536C9A" w14:textId="77777777" w:rsidR="00D7371F" w:rsidRDefault="00D7371F" w:rsidP="00D7371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GENERAL LEDGER AND ADVISORY BRANCH</w:t>
      </w:r>
    </w:p>
    <w:p w14:paraId="2F7A05D2" w14:textId="77777777" w:rsidR="00D7371F" w:rsidRDefault="00D7371F" w:rsidP="00D7371F">
      <w:pPr>
        <w:spacing w:after="0"/>
        <w:jc w:val="center"/>
        <w:rPr>
          <w:rFonts w:ascii="Times New Roman" w:hAnsi="Times New Roman" w:cs="Times New Roman"/>
          <w:b/>
          <w:sz w:val="28"/>
          <w:szCs w:val="28"/>
        </w:rPr>
      </w:pPr>
      <w:r>
        <w:rPr>
          <w:rFonts w:ascii="Times New Roman" w:hAnsi="Times New Roman" w:cs="Times New Roman"/>
          <w:b/>
          <w:sz w:val="28"/>
          <w:szCs w:val="28"/>
        </w:rPr>
        <w:t>BUREAU OF THE FISCAL SERVICE</w:t>
      </w:r>
    </w:p>
    <w:p w14:paraId="773E13C4" w14:textId="77777777" w:rsidR="00D7371F" w:rsidRDefault="00D7371F" w:rsidP="00D7371F">
      <w:pPr>
        <w:jc w:val="center"/>
        <w:rPr>
          <w:rFonts w:ascii="Times New Roman" w:hAnsi="Times New Roman" w:cs="Times New Roman"/>
          <w:b/>
          <w:sz w:val="28"/>
          <w:szCs w:val="28"/>
        </w:rPr>
      </w:pPr>
      <w:r>
        <w:rPr>
          <w:rFonts w:ascii="Times New Roman" w:hAnsi="Times New Roman" w:cs="Times New Roman"/>
          <w:b/>
          <w:sz w:val="28"/>
          <w:szCs w:val="28"/>
        </w:rPr>
        <w:t>U.S. DEPARTMENT OF THE TREASURY</w:t>
      </w:r>
    </w:p>
    <w:tbl>
      <w:tblPr>
        <w:tblStyle w:val="TableGrid"/>
        <w:tblW w:w="0" w:type="auto"/>
        <w:tblInd w:w="720" w:type="dxa"/>
        <w:tblLook w:val="04A0" w:firstRow="1" w:lastRow="0" w:firstColumn="1" w:lastColumn="0" w:noHBand="0" w:noVBand="1"/>
      </w:tblPr>
      <w:tblGrid>
        <w:gridCol w:w="1581"/>
        <w:gridCol w:w="1310"/>
        <w:gridCol w:w="3865"/>
        <w:gridCol w:w="5700"/>
      </w:tblGrid>
      <w:tr w:rsidR="00D7371F" w14:paraId="2E8572F0" w14:textId="77777777" w:rsidTr="001717F4">
        <w:trPr>
          <w:trHeight w:val="674"/>
        </w:trPr>
        <w:tc>
          <w:tcPr>
            <w:tcW w:w="1638" w:type="dxa"/>
            <w:shd w:val="pct20" w:color="auto" w:fill="auto"/>
          </w:tcPr>
          <w:p w14:paraId="2389352D" w14:textId="77777777" w:rsidR="00D7371F" w:rsidRPr="00765CD3" w:rsidRDefault="00D7371F" w:rsidP="001717F4">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50" w:type="dxa"/>
            <w:shd w:val="pct20" w:color="auto" w:fill="auto"/>
          </w:tcPr>
          <w:p w14:paraId="61C9B345" w14:textId="77777777" w:rsidR="00D7371F" w:rsidRPr="00765CD3" w:rsidRDefault="00D7371F" w:rsidP="001717F4">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1EF598D" w14:textId="77777777" w:rsidR="00D7371F" w:rsidRPr="00765CD3" w:rsidRDefault="00D7371F" w:rsidP="001717F4">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264B36E3" w14:textId="77777777" w:rsidR="00D7371F" w:rsidRPr="00765CD3" w:rsidRDefault="00D7371F" w:rsidP="001717F4">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D7371F" w:rsidRPr="00BC0931" w14:paraId="674EA5E9" w14:textId="77777777" w:rsidTr="001717F4">
        <w:tc>
          <w:tcPr>
            <w:tcW w:w="1638" w:type="dxa"/>
          </w:tcPr>
          <w:p w14:paraId="50973E2C" w14:textId="77777777" w:rsidR="00D7371F" w:rsidRPr="00BC0931" w:rsidRDefault="00D7371F" w:rsidP="001717F4">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553907C8" w14:textId="77777777" w:rsidR="00D7371F" w:rsidRPr="00BC0931" w:rsidRDefault="00D7371F" w:rsidP="001717F4">
            <w:pPr>
              <w:rPr>
                <w:rFonts w:ascii="Times New Roman" w:hAnsi="Times New Roman" w:cs="Times New Roman"/>
                <w:sz w:val="24"/>
                <w:szCs w:val="24"/>
              </w:rPr>
            </w:pPr>
            <w:r>
              <w:rPr>
                <w:rFonts w:ascii="Times New Roman" w:hAnsi="Times New Roman" w:cs="Times New Roman"/>
                <w:sz w:val="24"/>
                <w:szCs w:val="24"/>
              </w:rPr>
              <w:t>5/17/12</w:t>
            </w:r>
          </w:p>
        </w:tc>
        <w:tc>
          <w:tcPr>
            <w:tcW w:w="4140" w:type="dxa"/>
          </w:tcPr>
          <w:p w14:paraId="07EC6FC8" w14:textId="77777777" w:rsidR="00D7371F" w:rsidRPr="00BC0931" w:rsidRDefault="00D7371F" w:rsidP="001717F4">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14890342" w14:textId="77777777" w:rsidR="00D7371F" w:rsidRPr="00BC0931"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 TFM S2 12-03</w:t>
            </w:r>
          </w:p>
        </w:tc>
      </w:tr>
      <w:tr w:rsidR="00D7371F" w:rsidRPr="00BC0931" w14:paraId="129EDB10" w14:textId="77777777" w:rsidTr="001717F4">
        <w:tc>
          <w:tcPr>
            <w:tcW w:w="1638" w:type="dxa"/>
          </w:tcPr>
          <w:p w14:paraId="4F3FB88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1.1</w:t>
            </w:r>
          </w:p>
        </w:tc>
        <w:tc>
          <w:tcPr>
            <w:tcW w:w="1350" w:type="dxa"/>
          </w:tcPr>
          <w:p w14:paraId="5A98026A" w14:textId="44D347DB" w:rsidR="00D7371F" w:rsidRDefault="00C8274F" w:rsidP="001717F4">
            <w:pPr>
              <w:rPr>
                <w:rFonts w:ascii="Times New Roman" w:hAnsi="Times New Roman" w:cs="Times New Roman"/>
                <w:sz w:val="24"/>
                <w:szCs w:val="24"/>
              </w:rPr>
            </w:pPr>
            <w:r>
              <w:rPr>
                <w:rFonts w:ascii="Times New Roman" w:hAnsi="Times New Roman" w:cs="Times New Roman"/>
                <w:sz w:val="24"/>
                <w:szCs w:val="24"/>
              </w:rPr>
              <w:t>9/25</w:t>
            </w:r>
            <w:r w:rsidR="00304126">
              <w:rPr>
                <w:rFonts w:ascii="Times New Roman" w:hAnsi="Times New Roman" w:cs="Times New Roman"/>
                <w:sz w:val="24"/>
                <w:szCs w:val="24"/>
              </w:rPr>
              <w:t>/18</w:t>
            </w:r>
          </w:p>
        </w:tc>
        <w:tc>
          <w:tcPr>
            <w:tcW w:w="4140" w:type="dxa"/>
          </w:tcPr>
          <w:p w14:paraId="14A18CC1"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Update USSGL account titles and financial statements.</w:t>
            </w:r>
          </w:p>
        </w:tc>
        <w:tc>
          <w:tcPr>
            <w:tcW w:w="6210" w:type="dxa"/>
          </w:tcPr>
          <w:p w14:paraId="14A17F57" w14:textId="6CD8D2C1" w:rsidR="00D7371F" w:rsidRDefault="0085026D" w:rsidP="001717F4">
            <w:pPr>
              <w:rPr>
                <w:rFonts w:ascii="Times New Roman" w:hAnsi="Times New Roman" w:cs="Times New Roman"/>
                <w:sz w:val="24"/>
                <w:szCs w:val="24"/>
              </w:rPr>
            </w:pPr>
            <w:r>
              <w:rPr>
                <w:rFonts w:ascii="Times New Roman" w:hAnsi="Times New Roman" w:cs="Times New Roman"/>
                <w:sz w:val="24"/>
                <w:szCs w:val="24"/>
              </w:rPr>
              <w:t>TFM Bulletin</w:t>
            </w:r>
            <w:r w:rsidR="00304126">
              <w:rPr>
                <w:rFonts w:ascii="Times New Roman" w:hAnsi="Times New Roman" w:cs="Times New Roman"/>
                <w:sz w:val="24"/>
                <w:szCs w:val="24"/>
              </w:rPr>
              <w:t xml:space="preserve"> No. 2018-08</w:t>
            </w:r>
          </w:p>
        </w:tc>
      </w:tr>
    </w:tbl>
    <w:p w14:paraId="7346BFF6" w14:textId="77777777" w:rsidR="00D7371F" w:rsidRDefault="00D7371F" w:rsidP="00D7371F">
      <w:pPr>
        <w:jc w:val="center"/>
        <w:rPr>
          <w:rFonts w:ascii="Times New Roman" w:hAnsi="Times New Roman" w:cs="Times New Roman"/>
          <w:b/>
          <w:sz w:val="28"/>
          <w:szCs w:val="28"/>
        </w:rPr>
      </w:pPr>
    </w:p>
    <w:p w14:paraId="7C3F47AF" w14:textId="168C0C51" w:rsidR="00D7371F" w:rsidRPr="0055228B" w:rsidRDefault="00D7371F" w:rsidP="00D7371F">
      <w:pPr>
        <w:rPr>
          <w:rFonts w:ascii="Times New Roman" w:hAnsi="Times New Roman" w:cs="Times New Roman"/>
          <w:b/>
          <w:sz w:val="28"/>
          <w:szCs w:val="28"/>
        </w:rPr>
      </w:pPr>
      <w:r w:rsidRPr="0055228B">
        <w:rPr>
          <w:rFonts w:ascii="Times New Roman" w:hAnsi="Times New Roman" w:cs="Times New Roman"/>
          <w:b/>
          <w:sz w:val="24"/>
          <w:szCs w:val="24"/>
        </w:rPr>
        <w:t>NOTE:</w:t>
      </w:r>
      <w:r>
        <w:rPr>
          <w:rFonts w:ascii="Times New Roman" w:hAnsi="Times New Roman" w:cs="Times New Roman"/>
          <w:b/>
          <w:sz w:val="28"/>
          <w:szCs w:val="28"/>
        </w:rPr>
        <w:t xml:space="preserve">  </w:t>
      </w:r>
      <w:r>
        <w:rPr>
          <w:rFonts w:ascii="Times New Roman" w:hAnsi="Times New Roman" w:cs="Times New Roman"/>
          <w:sz w:val="24"/>
          <w:szCs w:val="24"/>
        </w:rPr>
        <w:t>This scenario follo</w:t>
      </w:r>
      <w:r w:rsidR="004449B4">
        <w:rPr>
          <w:rFonts w:ascii="Times New Roman" w:hAnsi="Times New Roman" w:cs="Times New Roman"/>
          <w:sz w:val="24"/>
          <w:szCs w:val="24"/>
        </w:rPr>
        <w:t>ws USSGL TFM Bulletin No 2018-08 (August</w:t>
      </w:r>
      <w:r w:rsidR="00304126">
        <w:rPr>
          <w:rFonts w:ascii="Times New Roman" w:hAnsi="Times New Roman" w:cs="Times New Roman"/>
          <w:sz w:val="24"/>
          <w:szCs w:val="24"/>
        </w:rPr>
        <w:t xml:space="preserve"> 2018) and Part 2 Fiscal 2019</w:t>
      </w:r>
      <w:r>
        <w:rPr>
          <w:rFonts w:ascii="Times New Roman" w:hAnsi="Times New Roman" w:cs="Times New Roman"/>
          <w:sz w:val="24"/>
          <w:szCs w:val="24"/>
        </w:rPr>
        <w:t xml:space="preserve"> crosswalks.</w:t>
      </w:r>
      <w:r w:rsidRPr="0055228B">
        <w:rPr>
          <w:rFonts w:ascii="Times New Roman" w:hAnsi="Times New Roman" w:cs="Times New Roman"/>
          <w:b/>
          <w:sz w:val="28"/>
          <w:szCs w:val="28"/>
        </w:rPr>
        <w:t xml:space="preserve">  </w:t>
      </w:r>
    </w:p>
    <w:p w14:paraId="22AE0694" w14:textId="77777777" w:rsidR="00D7371F" w:rsidRDefault="00D7371F" w:rsidP="00D7371F">
      <w:pPr>
        <w:rPr>
          <w:rFonts w:ascii="Times New Roman" w:hAnsi="Times New Roman" w:cs="Times New Roman"/>
          <w:b/>
          <w:sz w:val="28"/>
          <w:szCs w:val="28"/>
        </w:rPr>
      </w:pPr>
    </w:p>
    <w:p w14:paraId="093F14F1" w14:textId="77777777" w:rsidR="00D7371F" w:rsidRDefault="00D7371F" w:rsidP="00D7371F">
      <w:pPr>
        <w:rPr>
          <w:rFonts w:ascii="Times New Roman" w:hAnsi="Times New Roman" w:cs="Times New Roman"/>
          <w:b/>
          <w:sz w:val="28"/>
          <w:szCs w:val="28"/>
        </w:rPr>
      </w:pPr>
    </w:p>
    <w:p w14:paraId="5413055E" w14:textId="77777777" w:rsidR="00D7371F" w:rsidRDefault="00D7371F" w:rsidP="00D7371F">
      <w:pPr>
        <w:rPr>
          <w:rFonts w:ascii="Times New Roman" w:hAnsi="Times New Roman" w:cs="Times New Roman"/>
          <w:b/>
          <w:sz w:val="28"/>
          <w:szCs w:val="28"/>
        </w:rPr>
      </w:pPr>
    </w:p>
    <w:p w14:paraId="78C1BA3E" w14:textId="77777777" w:rsidR="00D7371F" w:rsidRDefault="00D7371F" w:rsidP="00D7371F">
      <w:pPr>
        <w:rPr>
          <w:rFonts w:ascii="Times New Roman" w:hAnsi="Times New Roman" w:cs="Times New Roman"/>
          <w:b/>
          <w:sz w:val="28"/>
          <w:szCs w:val="28"/>
        </w:rPr>
      </w:pPr>
    </w:p>
    <w:p w14:paraId="3B12C739" w14:textId="77777777" w:rsidR="00D7371F" w:rsidRDefault="00D7371F" w:rsidP="00D7371F">
      <w:pPr>
        <w:rPr>
          <w:rFonts w:ascii="Times New Roman" w:hAnsi="Times New Roman" w:cs="Times New Roman"/>
          <w:b/>
          <w:sz w:val="28"/>
          <w:szCs w:val="28"/>
        </w:rPr>
      </w:pPr>
    </w:p>
    <w:p w14:paraId="5A71A25B" w14:textId="77777777" w:rsidR="00D7371F" w:rsidRDefault="00D7371F" w:rsidP="00D7371F">
      <w:pPr>
        <w:rPr>
          <w:rFonts w:ascii="Times New Roman" w:hAnsi="Times New Roman" w:cs="Times New Roman"/>
          <w:b/>
          <w:sz w:val="28"/>
          <w:szCs w:val="28"/>
        </w:rPr>
      </w:pPr>
    </w:p>
    <w:p w14:paraId="546E764B" w14:textId="77777777" w:rsidR="00D7371F" w:rsidRDefault="00D7371F" w:rsidP="00D7371F">
      <w:pPr>
        <w:rPr>
          <w:rFonts w:ascii="Times New Roman" w:hAnsi="Times New Roman" w:cs="Times New Roman"/>
          <w:b/>
          <w:sz w:val="28"/>
          <w:szCs w:val="28"/>
        </w:rPr>
      </w:pPr>
    </w:p>
    <w:p w14:paraId="2CBCF10A" w14:textId="77777777" w:rsidR="00D7371F" w:rsidRDefault="00D7371F" w:rsidP="00D7371F">
      <w:pPr>
        <w:rPr>
          <w:rFonts w:ascii="Times New Roman" w:hAnsi="Times New Roman" w:cs="Times New Roman"/>
          <w:b/>
          <w:sz w:val="28"/>
          <w:szCs w:val="28"/>
        </w:rPr>
      </w:pPr>
    </w:p>
    <w:p w14:paraId="6777E5A5" w14:textId="77777777" w:rsidR="00D7371F" w:rsidRDefault="00D7371F" w:rsidP="00D7371F">
      <w:pPr>
        <w:rPr>
          <w:rFonts w:ascii="Times New Roman" w:hAnsi="Times New Roman" w:cs="Times New Roman"/>
          <w:b/>
          <w:sz w:val="28"/>
          <w:szCs w:val="28"/>
        </w:rPr>
      </w:pPr>
    </w:p>
    <w:p w14:paraId="7DB1E30C" w14:textId="77777777" w:rsidR="00D7371F" w:rsidRDefault="00D7371F" w:rsidP="00D7371F">
      <w:pPr>
        <w:rPr>
          <w:rFonts w:ascii="Times New Roman" w:hAnsi="Times New Roman" w:cs="Times New Roman"/>
          <w:b/>
          <w:sz w:val="28"/>
          <w:szCs w:val="28"/>
        </w:rPr>
      </w:pPr>
    </w:p>
    <w:p w14:paraId="2C604A15" w14:textId="77777777" w:rsidR="00D7371F" w:rsidRDefault="00D7371F" w:rsidP="00D7371F">
      <w:pPr>
        <w:rPr>
          <w:rFonts w:ascii="Times New Roman" w:hAnsi="Times New Roman" w:cs="Times New Roman"/>
          <w:b/>
          <w:sz w:val="28"/>
          <w:szCs w:val="28"/>
        </w:rPr>
      </w:pPr>
    </w:p>
    <w:p w14:paraId="0506D1E3" w14:textId="77777777" w:rsidR="00D7371F" w:rsidRDefault="00D7371F" w:rsidP="00D7371F">
      <w:pPr>
        <w:rPr>
          <w:rFonts w:ascii="Times New Roman" w:hAnsi="Times New Roman" w:cs="Times New Roman"/>
          <w:b/>
          <w:sz w:val="28"/>
          <w:szCs w:val="28"/>
        </w:rPr>
        <w:sectPr w:rsidR="00D7371F" w:rsidSect="001717F4">
          <w:headerReference w:type="first" r:id="rId9"/>
          <w:footerReference w:type="first" r:id="rId10"/>
          <w:pgSz w:w="15840" w:h="12240" w:orient="landscape"/>
          <w:pgMar w:top="1440" w:right="1440" w:bottom="1440" w:left="1440" w:header="720" w:footer="720" w:gutter="0"/>
          <w:cols w:space="720"/>
          <w:docGrid w:linePitch="360"/>
        </w:sectPr>
      </w:pPr>
    </w:p>
    <w:p w14:paraId="71AEA52A" w14:textId="77777777"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lastRenderedPageBreak/>
        <w:t>Background:</w:t>
      </w:r>
    </w:p>
    <w:p w14:paraId="540322D5" w14:textId="3C30174E" w:rsidR="00D7371F" w:rsidRDefault="00D7371F" w:rsidP="00D7371F">
      <w:pPr>
        <w:rPr>
          <w:rFonts w:ascii="Times New Roman" w:hAnsi="Times New Roman" w:cs="Times New Roman"/>
          <w:sz w:val="24"/>
          <w:szCs w:val="24"/>
        </w:rPr>
      </w:pPr>
      <w:r>
        <w:rPr>
          <w:rFonts w:ascii="Times New Roman" w:hAnsi="Times New Roman" w:cs="Times New Roman"/>
          <w:sz w:val="24"/>
          <w:szCs w:val="24"/>
        </w:rPr>
        <w:t xml:space="preserve">As discussed and defined in </w:t>
      </w:r>
      <w:r w:rsidR="00A0324B">
        <w:rPr>
          <w:rFonts w:ascii="Times New Roman" w:hAnsi="Times New Roman" w:cs="Times New Roman"/>
          <w:sz w:val="24"/>
          <w:szCs w:val="24"/>
        </w:rPr>
        <w:t>the Analytical Perspectives of t</w:t>
      </w:r>
      <w:r>
        <w:rPr>
          <w:rFonts w:ascii="Times New Roman" w:hAnsi="Times New Roman" w:cs="Times New Roman"/>
          <w:sz w:val="24"/>
          <w:szCs w:val="24"/>
        </w:rPr>
        <w:t>he President’s Budget, agency activities are grouped into two major categories – Federal funds and trust funds.  Federal funds are comprised of several fund types, including special funds.  Special funds “consist of receipt accounts for Federal fund receipts that laws have designated for specific purposes and the associated appropriation accounts for the expenditure of those receipts.”  Trust funds, which are outside of the Federal funds category, account for the “receipt and expenditure of monies by the Government for carrying out specific purposes and programs in accordance with the terms of a statute that designates the fund as a trust fund … or for carrying out the stipulations of a trust where the Government itself is the beneficiary …”</w:t>
      </w:r>
      <w:r>
        <w:rPr>
          <w:rStyle w:val="FootnoteReference"/>
          <w:rFonts w:ascii="Times New Roman" w:hAnsi="Times New Roman" w:cs="Times New Roman"/>
          <w:sz w:val="24"/>
          <w:szCs w:val="24"/>
        </w:rPr>
        <w:footnoteReference w:id="1"/>
      </w:r>
    </w:p>
    <w:p w14:paraId="175C38D9" w14:textId="61578D9E" w:rsidR="00D7371F" w:rsidRDefault="00D7371F" w:rsidP="00D7371F">
      <w:pPr>
        <w:rPr>
          <w:rFonts w:ascii="Times New Roman" w:hAnsi="Times New Roman" w:cs="Times New Roman"/>
          <w:sz w:val="24"/>
          <w:szCs w:val="24"/>
        </w:rPr>
      </w:pPr>
      <w:r>
        <w:rPr>
          <w:rFonts w:ascii="Times New Roman" w:hAnsi="Times New Roman" w:cs="Times New Roman"/>
          <w:sz w:val="24"/>
          <w:szCs w:val="24"/>
        </w:rPr>
        <w:t>Furthermore, as defined in the Treasury Financial Manual</w:t>
      </w:r>
      <w:r w:rsidR="00A0324B">
        <w:rPr>
          <w:rFonts w:ascii="Times New Roman" w:hAnsi="Times New Roman" w:cs="Times New Roman"/>
          <w:sz w:val="24"/>
          <w:szCs w:val="24"/>
        </w:rPr>
        <w:t xml:space="preserve"> (TFM)</w:t>
      </w:r>
      <w:r>
        <w:rPr>
          <w:rFonts w:ascii="Times New Roman" w:hAnsi="Times New Roman" w:cs="Times New Roman"/>
          <w:sz w:val="24"/>
          <w:szCs w:val="24"/>
        </w:rPr>
        <w:t>, and as outlined below, each</w:t>
      </w:r>
      <w:r w:rsidR="00DF3E08">
        <w:rPr>
          <w:rFonts w:ascii="Times New Roman" w:hAnsi="Times New Roman" w:cs="Times New Roman"/>
          <w:sz w:val="24"/>
          <w:szCs w:val="24"/>
        </w:rPr>
        <w:t xml:space="preserve"> </w:t>
      </w:r>
      <w:r w:rsidR="00DC0E1F">
        <w:rPr>
          <w:rFonts w:ascii="Times New Roman" w:hAnsi="Times New Roman" w:cs="Times New Roman"/>
          <w:sz w:val="24"/>
          <w:szCs w:val="24"/>
        </w:rPr>
        <w:t xml:space="preserve">trust </w:t>
      </w:r>
      <w:r w:rsidR="00DF3E08">
        <w:rPr>
          <w:rFonts w:ascii="Times New Roman" w:hAnsi="Times New Roman" w:cs="Times New Roman"/>
          <w:sz w:val="24"/>
          <w:szCs w:val="24"/>
        </w:rPr>
        <w:t>non-revolving</w:t>
      </w:r>
      <w:r>
        <w:rPr>
          <w:rFonts w:ascii="Times New Roman" w:hAnsi="Times New Roman" w:cs="Times New Roman"/>
          <w:sz w:val="24"/>
          <w:szCs w:val="24"/>
        </w:rPr>
        <w:t xml:space="preserve"> or special fund receipt account is designated as either “available” or “unavailable” for expenditure.  Amounts deposited to </w:t>
      </w:r>
      <w:r w:rsidRPr="007E05E9">
        <w:rPr>
          <w:rFonts w:ascii="Times New Roman" w:hAnsi="Times New Roman" w:cs="Times New Roman"/>
          <w:b/>
          <w:sz w:val="24"/>
          <w:szCs w:val="24"/>
        </w:rPr>
        <w:t>available</w:t>
      </w:r>
      <w:r>
        <w:rPr>
          <w:rFonts w:ascii="Times New Roman" w:hAnsi="Times New Roman" w:cs="Times New Roman"/>
          <w:sz w:val="24"/>
          <w:szCs w:val="24"/>
        </w:rPr>
        <w:t xml:space="preserve"> receipt accounts are available for expenditure without further action, and are therefore moved immediately to the corresponding expenditure account.  This immediate action is sometimes referred to as an “invisible warrant.”  Once the amounts are in the expenditure account, they may then be invested if the legislation prescribes.  Note however, that in some instances, use is restricted to investment only or is precluded by a limitation or benefit formula.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USSGL account 411400, “Appropriated Receipts Derived from Available Trust or Special Fund Receipts,” is used to record these types of transactions.  In contrast, amounts credited to </w:t>
      </w:r>
      <w:r w:rsidRPr="007E05E9">
        <w:rPr>
          <w:rFonts w:ascii="Times New Roman" w:hAnsi="Times New Roman" w:cs="Times New Roman"/>
          <w:b/>
          <w:sz w:val="24"/>
          <w:szCs w:val="24"/>
        </w:rPr>
        <w:t>unavailable</w:t>
      </w:r>
      <w:r>
        <w:rPr>
          <w:rFonts w:ascii="Times New Roman" w:hAnsi="Times New Roman" w:cs="Times New Roman"/>
          <w:sz w:val="24"/>
          <w:szCs w:val="24"/>
        </w:rPr>
        <w:t xml:space="preserve"> receipt accounts retain the balances until legislation is enacted which allows an agency to obligate and expend those balances.  The balances will then be appropriated, via Treasury warrant, from the unavailable receipt account to the corresponding expenditure account.  USSGL account 411300, “Appropriated Receipts Derived from Unavailable Trust or Special Fund Receipts,” is used to record these types of transactions.</w:t>
      </w:r>
    </w:p>
    <w:p w14:paraId="47FD8CC9" w14:textId="01962171" w:rsidR="00D7371F" w:rsidRDefault="00D7371F" w:rsidP="00D7371F">
      <w:pPr>
        <w:rPr>
          <w:rFonts w:ascii="Times New Roman" w:hAnsi="Times New Roman" w:cs="Times New Roman"/>
          <w:sz w:val="24"/>
          <w:szCs w:val="24"/>
        </w:rPr>
      </w:pPr>
      <w:r>
        <w:rPr>
          <w:rFonts w:ascii="Times New Roman" w:hAnsi="Times New Roman" w:cs="Times New Roman"/>
          <w:sz w:val="24"/>
          <w:szCs w:val="24"/>
        </w:rPr>
        <w:t>The following are partial excerpts</w:t>
      </w:r>
      <w:r w:rsidR="00E10D2E">
        <w:rPr>
          <w:rFonts w:ascii="Times New Roman" w:hAnsi="Times New Roman" w:cs="Times New Roman"/>
          <w:sz w:val="24"/>
          <w:szCs w:val="24"/>
        </w:rPr>
        <w:t xml:space="preserve"> of non-revolving receipt accounts</w:t>
      </w:r>
      <w:r>
        <w:rPr>
          <w:rFonts w:ascii="Times New Roman" w:hAnsi="Times New Roman" w:cs="Times New Roman"/>
          <w:sz w:val="24"/>
          <w:szCs w:val="24"/>
        </w:rPr>
        <w:t xml:space="preserve"> from I TFM Part 2, Chapter 1500 (dated July 3, 2017), which define and describe trust and special fund receipt accounts, and their designation as “available” or “unavailable.”</w:t>
      </w:r>
    </w:p>
    <w:p w14:paraId="650EDE73" w14:textId="77777777" w:rsidR="00D7371F" w:rsidRDefault="00D7371F" w:rsidP="00D7371F">
      <w:pPr>
        <w:rPr>
          <w:rFonts w:ascii="Times New Roman" w:hAnsi="Times New Roman" w:cs="Times New Roman"/>
          <w:sz w:val="24"/>
          <w:szCs w:val="24"/>
        </w:rPr>
      </w:pPr>
    </w:p>
    <w:p w14:paraId="0678BD0B" w14:textId="77777777" w:rsidR="00D7371F" w:rsidRDefault="00D7371F" w:rsidP="00D7371F">
      <w:pPr>
        <w:rPr>
          <w:rFonts w:ascii="Times New Roman" w:hAnsi="Times New Roman" w:cs="Times New Roman"/>
          <w:sz w:val="24"/>
          <w:szCs w:val="24"/>
        </w:rPr>
      </w:pPr>
    </w:p>
    <w:p w14:paraId="60F90B9D"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p w14:paraId="4D3F5DDA" w14:textId="77777777"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lastRenderedPageBreak/>
        <w:t>1520.15 – Special Fund Receipt Accounts</w:t>
      </w:r>
    </w:p>
    <w:p w14:paraId="1300498B" w14:textId="77777777" w:rsidR="00D7371F" w:rsidRDefault="00D7371F" w:rsidP="00D7371F">
      <w:pPr>
        <w:rPr>
          <w:rFonts w:ascii="Times New Roman" w:hAnsi="Times New Roman" w:cs="Times New Roman"/>
          <w:sz w:val="24"/>
          <w:szCs w:val="24"/>
        </w:rPr>
      </w:pPr>
      <w:r>
        <w:rPr>
          <w:rFonts w:ascii="Times New Roman" w:hAnsi="Times New Roman" w:cs="Times New Roman"/>
          <w:sz w:val="24"/>
          <w:szCs w:val="24"/>
        </w:rPr>
        <w:t>[Fiscal Service credits special fund receipt accounts with receipts from specific sources collected by law for specific purposes.  At the point of collection, these receipts either are available immediately or unavailable for expenditures depending upon statutory requirements…]</w:t>
      </w:r>
    </w:p>
    <w:p w14:paraId="0D1208B4" w14:textId="77777777" w:rsidR="00D7371F" w:rsidRDefault="00D7371F" w:rsidP="00D7371F">
      <w:pPr>
        <w:rPr>
          <w:rFonts w:ascii="Times New Roman" w:hAnsi="Times New Roman" w:cs="Times New Roman"/>
          <w:sz w:val="24"/>
          <w:szCs w:val="24"/>
        </w:rPr>
      </w:pPr>
      <w:r>
        <w:rPr>
          <w:rFonts w:ascii="Times New Roman" w:hAnsi="Times New Roman" w:cs="Times New Roman"/>
          <w:b/>
          <w:sz w:val="24"/>
          <w:szCs w:val="24"/>
        </w:rPr>
        <w:t>1520.20 – Trust Fund Receipt Accounts</w:t>
      </w:r>
    </w:p>
    <w:p w14:paraId="07E4A581" w14:textId="77777777" w:rsidR="00D7371F" w:rsidRDefault="00D7371F" w:rsidP="00D7371F">
      <w:pPr>
        <w:rPr>
          <w:rFonts w:ascii="Times New Roman" w:hAnsi="Times New Roman" w:cs="Times New Roman"/>
          <w:sz w:val="24"/>
          <w:szCs w:val="24"/>
        </w:rPr>
      </w:pPr>
      <w:r>
        <w:rPr>
          <w:rFonts w:ascii="Times New Roman" w:hAnsi="Times New Roman" w:cs="Times New Roman"/>
          <w:sz w:val="24"/>
          <w:szCs w:val="24"/>
        </w:rPr>
        <w:t>[Fiscal Service credits trust fund receipt accounts with receipts generated by the terms of a trust agreement or statute that designates a fund as a trust fund.  At the point of collection, these receipts either are available immediately or unavailable for expenditure depending upon statutory requirements, the terms of the trust agreement, and/or other provisions of law …]</w:t>
      </w:r>
    </w:p>
    <w:p w14:paraId="69ADFD9C" w14:textId="77777777"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t>1525.20 – Available Receipts</w:t>
      </w:r>
    </w:p>
    <w:p w14:paraId="52E728E8" w14:textId="60AC0AA3" w:rsidR="00D7371F" w:rsidRDefault="00D7371F" w:rsidP="00D7371F">
      <w:pPr>
        <w:rPr>
          <w:rFonts w:ascii="Times New Roman" w:hAnsi="Times New Roman" w:cs="Times New Roman"/>
          <w:sz w:val="24"/>
          <w:szCs w:val="24"/>
        </w:rPr>
      </w:pPr>
      <w:r>
        <w:rPr>
          <w:rFonts w:ascii="Times New Roman" w:hAnsi="Times New Roman" w:cs="Times New Roman"/>
          <w:sz w:val="24"/>
          <w:szCs w:val="24"/>
        </w:rPr>
        <w:t>[Available receipts are special or trust fund receipts that, pursuant to law, are available as appropriations to a single agency for expenditure without further congressional action.  In some fund accounts, use is restricted to investment only or is precluded by a limitation or benefit formula.  An available receipt account carries the same symbolization as its corresponding expenditure account except that an “X” is inserted</w:t>
      </w:r>
      <w:r w:rsidR="00BD01B8">
        <w:rPr>
          <w:rFonts w:ascii="Times New Roman" w:hAnsi="Times New Roman" w:cs="Times New Roman"/>
          <w:sz w:val="24"/>
          <w:szCs w:val="24"/>
        </w:rPr>
        <w:t xml:space="preserve"> in the expenditure account</w:t>
      </w:r>
      <w:r>
        <w:rPr>
          <w:rFonts w:ascii="Times New Roman" w:hAnsi="Times New Roman" w:cs="Times New Roman"/>
          <w:sz w:val="24"/>
          <w:szCs w:val="24"/>
        </w:rPr>
        <w:t xml:space="preserve"> to indicate the period of availability of such funds for obligation.  However, in special circumstances involving dedicated collections for current year obligations and expenditures, these funds are placed in an unavailable receipt account until Fiscal Service prepares a warrant to move the funds to a current fiscal year expenditure account…]</w:t>
      </w:r>
    </w:p>
    <w:p w14:paraId="091920F4" w14:textId="510EC5FD"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t>1525.30 – Unavailable Receipts</w:t>
      </w:r>
      <w:r w:rsidR="005A1790">
        <w:rPr>
          <w:rStyle w:val="FootnoteReference"/>
          <w:rFonts w:ascii="Times New Roman" w:hAnsi="Times New Roman" w:cs="Times New Roman"/>
          <w:b/>
          <w:sz w:val="24"/>
          <w:szCs w:val="24"/>
        </w:rPr>
        <w:footnoteReference w:id="3"/>
      </w:r>
    </w:p>
    <w:p w14:paraId="2411EDDC" w14:textId="77777777" w:rsidR="00D7371F" w:rsidRDefault="00D7371F" w:rsidP="00D7371F">
      <w:pPr>
        <w:rPr>
          <w:rFonts w:ascii="Times New Roman" w:hAnsi="Times New Roman" w:cs="Times New Roman"/>
          <w:sz w:val="24"/>
          <w:szCs w:val="24"/>
        </w:rPr>
      </w:pPr>
      <w:r>
        <w:rPr>
          <w:rFonts w:ascii="Times New Roman" w:hAnsi="Times New Roman" w:cs="Times New Roman"/>
          <w:sz w:val="24"/>
          <w:szCs w:val="24"/>
        </w:rPr>
        <w:t>[Unavailable receipts are receipts that, at the time of collection, are not appropriated and not immediately available for expenditure.  This is because:</w:t>
      </w:r>
    </w:p>
    <w:p w14:paraId="5EDED3C2" w14:textId="38C86375" w:rsidR="00D7371F" w:rsidRDefault="00D7371F" w:rsidP="00D7371F">
      <w:pPr>
        <w:pStyle w:val="ListParagraph"/>
        <w:numPr>
          <w:ilvl w:val="0"/>
          <w:numId w:val="1"/>
        </w:numPr>
        <w:rPr>
          <w:rFonts w:ascii="Times New Roman" w:hAnsi="Times New Roman" w:cs="Times New Roman"/>
          <w:b/>
          <w:sz w:val="24"/>
          <w:szCs w:val="24"/>
        </w:rPr>
      </w:pPr>
      <w:r w:rsidRPr="00E765BE">
        <w:rPr>
          <w:rFonts w:ascii="Times New Roman" w:hAnsi="Times New Roman" w:cs="Times New Roman"/>
          <w:sz w:val="24"/>
          <w:szCs w:val="24"/>
        </w:rPr>
        <w:t>Congress limited the amount available for expenditure; OR</w:t>
      </w:r>
    </w:p>
    <w:p w14:paraId="0F7FD4B9" w14:textId="77777777" w:rsidR="007C7192" w:rsidRDefault="00D7371F" w:rsidP="007C7192">
      <w:pPr>
        <w:pStyle w:val="ListParagraph"/>
        <w:numPr>
          <w:ilvl w:val="0"/>
          <w:numId w:val="1"/>
        </w:numPr>
        <w:rPr>
          <w:rFonts w:ascii="Times New Roman" w:hAnsi="Times New Roman" w:cs="Times New Roman"/>
          <w:sz w:val="24"/>
          <w:szCs w:val="24"/>
        </w:rPr>
        <w:sectPr w:rsidR="007C7192" w:rsidSect="001717F4">
          <w:pgSz w:w="15840" w:h="12240" w:orient="landscape"/>
          <w:pgMar w:top="1440" w:right="1440" w:bottom="1440" w:left="1440" w:header="720" w:footer="720" w:gutter="0"/>
          <w:cols w:space="720"/>
          <w:titlePg/>
          <w:docGrid w:linePitch="360"/>
        </w:sectPr>
      </w:pPr>
      <w:r w:rsidRPr="007C7192">
        <w:rPr>
          <w:rFonts w:ascii="Times New Roman" w:hAnsi="Times New Roman" w:cs="Times New Roman"/>
          <w:sz w:val="24"/>
          <w:szCs w:val="24"/>
        </w:rPr>
        <w:t>Agencies cleared amounts credited to receipt accounts, in whole or in part, before taking appropriation warrant action.</w:t>
      </w:r>
    </w:p>
    <w:p w14:paraId="256E9437" w14:textId="1EB13660" w:rsidR="00D7371F" w:rsidRPr="007C7192" w:rsidRDefault="00D7371F" w:rsidP="007C7192">
      <w:pPr>
        <w:ind w:left="360"/>
        <w:rPr>
          <w:rFonts w:ascii="Times New Roman" w:hAnsi="Times New Roman" w:cs="Times New Roman"/>
          <w:b/>
          <w:sz w:val="24"/>
          <w:szCs w:val="24"/>
        </w:rPr>
      </w:pPr>
    </w:p>
    <w:p w14:paraId="0E2E81A6" w14:textId="77777777" w:rsidR="007C7192" w:rsidRDefault="00D7371F" w:rsidP="00D7371F">
      <w:pPr>
        <w:rPr>
          <w:rFonts w:ascii="Times New Roman" w:hAnsi="Times New Roman" w:cs="Times New Roman"/>
          <w:sz w:val="24"/>
          <w:szCs w:val="24"/>
        </w:rPr>
      </w:pPr>
      <w:r>
        <w:rPr>
          <w:rFonts w:ascii="Times New Roman" w:hAnsi="Times New Roman" w:cs="Times New Roman"/>
          <w:sz w:val="24"/>
          <w:szCs w:val="24"/>
        </w:rPr>
        <w:t>Unappropriated receipts held in special and trust fund receipt accounts are unavailable for expenditure until appropriated pursuant to specific legislative provisions.  Unappropriated receipts sometimes are invested.  In these circumstances, Treasury designates the fund as “available only for investment.”]</w:t>
      </w:r>
    </w:p>
    <w:p w14:paraId="0624FB2A" w14:textId="58E96E04" w:rsidR="00D7371F" w:rsidRDefault="00D7371F" w:rsidP="00D7371F">
      <w:pPr>
        <w:rPr>
          <w:rFonts w:ascii="Times New Roman" w:hAnsi="Times New Roman" w:cs="Times New Roman"/>
          <w:sz w:val="24"/>
          <w:szCs w:val="24"/>
        </w:rPr>
      </w:pPr>
      <w:r>
        <w:rPr>
          <w:rFonts w:ascii="Times New Roman" w:hAnsi="Times New Roman" w:cs="Times New Roman"/>
          <w:b/>
          <w:sz w:val="24"/>
          <w:szCs w:val="24"/>
        </w:rPr>
        <w:t>1520.50 – Special Fund Expenditure Accounts</w:t>
      </w:r>
    </w:p>
    <w:p w14:paraId="53C4269D" w14:textId="77777777" w:rsidR="00D7371F" w:rsidRDefault="00D7371F" w:rsidP="00D7371F">
      <w:pPr>
        <w:rPr>
          <w:rFonts w:ascii="Times New Roman" w:hAnsi="Times New Roman" w:cs="Times New Roman"/>
          <w:sz w:val="24"/>
          <w:szCs w:val="24"/>
        </w:rPr>
      </w:pPr>
      <w:r>
        <w:rPr>
          <w:rFonts w:ascii="Times New Roman" w:hAnsi="Times New Roman" w:cs="Times New Roman"/>
          <w:sz w:val="24"/>
          <w:szCs w:val="24"/>
        </w:rPr>
        <w:t>Fiscal Service establishes special fund expenditure accounts to record amounts appropriated from special fund receipts.  Agencies may expend these receipts for special programs according to specific provisions of law.</w:t>
      </w:r>
    </w:p>
    <w:p w14:paraId="270A4342" w14:textId="6C01E387" w:rsidR="00D7371F" w:rsidRDefault="00D7371F" w:rsidP="00D7371F">
      <w:pPr>
        <w:rPr>
          <w:rFonts w:ascii="Times New Roman" w:hAnsi="Times New Roman" w:cs="Times New Roman"/>
          <w:sz w:val="24"/>
          <w:szCs w:val="24"/>
        </w:rPr>
      </w:pPr>
      <w:r>
        <w:rPr>
          <w:rFonts w:ascii="Times New Roman" w:hAnsi="Times New Roman" w:cs="Times New Roman"/>
          <w:b/>
          <w:sz w:val="24"/>
          <w:szCs w:val="24"/>
        </w:rPr>
        <w:t>1520.55 – Trust Fund Expenditure Accounts</w:t>
      </w:r>
      <w:r w:rsidR="0069073F">
        <w:rPr>
          <w:rStyle w:val="FootnoteReference"/>
          <w:rFonts w:ascii="Times New Roman" w:hAnsi="Times New Roman" w:cs="Times New Roman"/>
          <w:b/>
          <w:sz w:val="24"/>
          <w:szCs w:val="24"/>
        </w:rPr>
        <w:footnoteReference w:id="4"/>
      </w:r>
    </w:p>
    <w:p w14:paraId="13108050" w14:textId="77777777" w:rsidR="007C7192" w:rsidRDefault="00D7371F" w:rsidP="00D7371F">
      <w:pPr>
        <w:rPr>
          <w:rFonts w:ascii="Times New Roman" w:hAnsi="Times New Roman" w:cs="Times New Roman"/>
          <w:sz w:val="24"/>
          <w:szCs w:val="24"/>
        </w:rPr>
        <w:sectPr w:rsidR="007C7192" w:rsidSect="001717F4">
          <w:pgSz w:w="15840" w:h="12240" w:orient="landscape"/>
          <w:pgMar w:top="1440" w:right="1440" w:bottom="1440" w:left="1440" w:header="720" w:footer="720" w:gutter="0"/>
          <w:cols w:space="720"/>
          <w:titlePg/>
          <w:docGrid w:linePitch="360"/>
        </w:sectPr>
      </w:pPr>
      <w:r>
        <w:rPr>
          <w:rFonts w:ascii="Times New Roman" w:hAnsi="Times New Roman" w:cs="Times New Roman"/>
          <w:sz w:val="24"/>
          <w:szCs w:val="24"/>
        </w:rPr>
        <w:t>Fiscal Service establishes trust fund expenditure accounts to record amounts appropriated from trust fund receipts.  Agencies may expend these receipts for specific purposes or programs according to the terms of a trust agreement or statute.</w:t>
      </w:r>
    </w:p>
    <w:p w14:paraId="26CA9FBE" w14:textId="6AF55105"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lastRenderedPageBreak/>
        <w:t>Listing of USSGL Account Used in This Scenario:</w:t>
      </w:r>
    </w:p>
    <w:tbl>
      <w:tblPr>
        <w:tblStyle w:val="TableGrid"/>
        <w:tblW w:w="0" w:type="auto"/>
        <w:jc w:val="center"/>
        <w:tblLook w:val="04A0" w:firstRow="1" w:lastRow="0" w:firstColumn="1" w:lastColumn="0" w:noHBand="0" w:noVBand="1"/>
      </w:tblPr>
      <w:tblGrid>
        <w:gridCol w:w="1998"/>
        <w:gridCol w:w="11070"/>
      </w:tblGrid>
      <w:tr w:rsidR="00D7371F" w14:paraId="103B4800" w14:textId="77777777" w:rsidTr="001717F4">
        <w:trPr>
          <w:jc w:val="center"/>
        </w:trPr>
        <w:tc>
          <w:tcPr>
            <w:tcW w:w="1998" w:type="dxa"/>
          </w:tcPr>
          <w:p w14:paraId="465F09CD" w14:textId="77777777" w:rsidR="00D7371F" w:rsidRPr="00536159" w:rsidRDefault="00D7371F" w:rsidP="001717F4">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11070" w:type="dxa"/>
          </w:tcPr>
          <w:p w14:paraId="4707C5C7" w14:textId="77777777" w:rsidR="00D7371F" w:rsidRPr="00536159" w:rsidRDefault="00D7371F" w:rsidP="001717F4">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D7371F" w14:paraId="48576AAA" w14:textId="77777777" w:rsidTr="001717F4">
        <w:trPr>
          <w:trHeight w:val="197"/>
          <w:jc w:val="center"/>
        </w:trPr>
        <w:tc>
          <w:tcPr>
            <w:tcW w:w="1998" w:type="dxa"/>
          </w:tcPr>
          <w:p w14:paraId="4D45E045" w14:textId="77777777" w:rsidR="00D7371F" w:rsidRPr="00E91746" w:rsidRDefault="00D7371F" w:rsidP="001717F4">
            <w:pPr>
              <w:rPr>
                <w:rFonts w:ascii="Times New Roman" w:hAnsi="Times New Roman" w:cs="Times New Roman"/>
                <w:b/>
                <w:sz w:val="24"/>
                <w:szCs w:val="24"/>
                <w:u w:val="single"/>
              </w:rPr>
            </w:pPr>
            <w:r w:rsidRPr="00E91746">
              <w:rPr>
                <w:rFonts w:ascii="Times New Roman" w:hAnsi="Times New Roman" w:cs="Times New Roman"/>
                <w:b/>
                <w:sz w:val="24"/>
                <w:szCs w:val="24"/>
                <w:u w:val="single"/>
              </w:rPr>
              <w:t>Budgetary</w:t>
            </w:r>
          </w:p>
        </w:tc>
        <w:tc>
          <w:tcPr>
            <w:tcW w:w="11070" w:type="dxa"/>
          </w:tcPr>
          <w:p w14:paraId="0CB9A0B8" w14:textId="77777777" w:rsidR="00D7371F" w:rsidRDefault="00D7371F" w:rsidP="001717F4">
            <w:pPr>
              <w:rPr>
                <w:rFonts w:ascii="Times New Roman" w:hAnsi="Times New Roman" w:cs="Times New Roman"/>
                <w:sz w:val="24"/>
                <w:szCs w:val="24"/>
              </w:rPr>
            </w:pPr>
          </w:p>
        </w:tc>
      </w:tr>
      <w:tr w:rsidR="00D7371F" w14:paraId="74B276F6" w14:textId="77777777" w:rsidTr="001717F4">
        <w:trPr>
          <w:jc w:val="center"/>
        </w:trPr>
        <w:tc>
          <w:tcPr>
            <w:tcW w:w="1998" w:type="dxa"/>
          </w:tcPr>
          <w:p w14:paraId="5CA3E1F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411300</w:t>
            </w:r>
          </w:p>
        </w:tc>
        <w:tc>
          <w:tcPr>
            <w:tcW w:w="11070" w:type="dxa"/>
          </w:tcPr>
          <w:p w14:paraId="16206AEB"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Receipts Derived from Unavailable Trust or Special Fund Receipts</w:t>
            </w:r>
          </w:p>
        </w:tc>
      </w:tr>
      <w:tr w:rsidR="00D7371F" w14:paraId="22CF0F29" w14:textId="77777777" w:rsidTr="001717F4">
        <w:trPr>
          <w:jc w:val="center"/>
        </w:trPr>
        <w:tc>
          <w:tcPr>
            <w:tcW w:w="1998" w:type="dxa"/>
          </w:tcPr>
          <w:p w14:paraId="7D8AA10B"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411400</w:t>
            </w:r>
          </w:p>
        </w:tc>
        <w:tc>
          <w:tcPr>
            <w:tcW w:w="11070" w:type="dxa"/>
          </w:tcPr>
          <w:p w14:paraId="4A510F91"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Receipts Derived from Available Trust or Special Fund Receipts</w:t>
            </w:r>
          </w:p>
        </w:tc>
      </w:tr>
      <w:tr w:rsidR="00D7371F" w14:paraId="744B75EF" w14:textId="77777777" w:rsidTr="001717F4">
        <w:trPr>
          <w:jc w:val="center"/>
        </w:trPr>
        <w:tc>
          <w:tcPr>
            <w:tcW w:w="1998" w:type="dxa"/>
          </w:tcPr>
          <w:p w14:paraId="7C85576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420100</w:t>
            </w:r>
          </w:p>
        </w:tc>
        <w:tc>
          <w:tcPr>
            <w:tcW w:w="11070" w:type="dxa"/>
          </w:tcPr>
          <w:p w14:paraId="2278185D"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r>
      <w:tr w:rsidR="00D7371F" w14:paraId="6D50A3D5" w14:textId="77777777" w:rsidTr="001717F4">
        <w:trPr>
          <w:jc w:val="center"/>
        </w:trPr>
        <w:tc>
          <w:tcPr>
            <w:tcW w:w="1998" w:type="dxa"/>
          </w:tcPr>
          <w:p w14:paraId="0DF83CFA" w14:textId="77777777" w:rsidR="00D7371F" w:rsidRPr="00184162" w:rsidRDefault="00D7371F" w:rsidP="001717F4">
            <w:pPr>
              <w:rPr>
                <w:rFonts w:ascii="Times New Roman" w:hAnsi="Times New Roman" w:cs="Times New Roman"/>
                <w:sz w:val="24"/>
                <w:szCs w:val="24"/>
              </w:rPr>
            </w:pPr>
            <w:r>
              <w:rPr>
                <w:rFonts w:ascii="Times New Roman" w:hAnsi="Times New Roman" w:cs="Times New Roman"/>
                <w:sz w:val="24"/>
                <w:szCs w:val="24"/>
              </w:rPr>
              <w:t>445000</w:t>
            </w:r>
          </w:p>
        </w:tc>
        <w:tc>
          <w:tcPr>
            <w:tcW w:w="11070" w:type="dxa"/>
          </w:tcPr>
          <w:p w14:paraId="0747ECB6"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Unapportioned Authority</w:t>
            </w:r>
          </w:p>
        </w:tc>
      </w:tr>
      <w:tr w:rsidR="00D7371F" w14:paraId="45442762" w14:textId="77777777" w:rsidTr="001717F4">
        <w:trPr>
          <w:jc w:val="center"/>
        </w:trPr>
        <w:tc>
          <w:tcPr>
            <w:tcW w:w="1998" w:type="dxa"/>
          </w:tcPr>
          <w:p w14:paraId="49AA188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451000</w:t>
            </w:r>
          </w:p>
        </w:tc>
        <w:tc>
          <w:tcPr>
            <w:tcW w:w="11070" w:type="dxa"/>
          </w:tcPr>
          <w:p w14:paraId="1D7C513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Apportionments</w:t>
            </w:r>
          </w:p>
        </w:tc>
      </w:tr>
      <w:tr w:rsidR="00D7371F" w14:paraId="78A336D9" w14:textId="77777777" w:rsidTr="001717F4">
        <w:trPr>
          <w:jc w:val="center"/>
        </w:trPr>
        <w:tc>
          <w:tcPr>
            <w:tcW w:w="1998" w:type="dxa"/>
          </w:tcPr>
          <w:p w14:paraId="62A7BF3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461000</w:t>
            </w:r>
          </w:p>
        </w:tc>
        <w:tc>
          <w:tcPr>
            <w:tcW w:w="11070" w:type="dxa"/>
          </w:tcPr>
          <w:p w14:paraId="5860121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Allotments – Realized Resources</w:t>
            </w:r>
          </w:p>
        </w:tc>
      </w:tr>
      <w:tr w:rsidR="00D7371F" w14:paraId="6A74A025" w14:textId="77777777" w:rsidTr="001717F4">
        <w:trPr>
          <w:jc w:val="center"/>
        </w:trPr>
        <w:tc>
          <w:tcPr>
            <w:tcW w:w="1998" w:type="dxa"/>
          </w:tcPr>
          <w:p w14:paraId="287C2702"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480100</w:t>
            </w:r>
          </w:p>
        </w:tc>
        <w:tc>
          <w:tcPr>
            <w:tcW w:w="11070" w:type="dxa"/>
          </w:tcPr>
          <w:p w14:paraId="3DF13B16"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D7371F" w14:paraId="184CDA61" w14:textId="77777777" w:rsidTr="001717F4">
        <w:trPr>
          <w:jc w:val="center"/>
        </w:trPr>
        <w:tc>
          <w:tcPr>
            <w:tcW w:w="1998" w:type="dxa"/>
          </w:tcPr>
          <w:p w14:paraId="17308D86"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490200</w:t>
            </w:r>
          </w:p>
        </w:tc>
        <w:tc>
          <w:tcPr>
            <w:tcW w:w="11070" w:type="dxa"/>
          </w:tcPr>
          <w:p w14:paraId="3CB21E9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Delivered Orders – Obligations, Paid</w:t>
            </w:r>
          </w:p>
        </w:tc>
      </w:tr>
      <w:tr w:rsidR="00D7371F" w14:paraId="7208F85E" w14:textId="77777777" w:rsidTr="001717F4">
        <w:trPr>
          <w:trHeight w:val="260"/>
          <w:jc w:val="center"/>
        </w:trPr>
        <w:tc>
          <w:tcPr>
            <w:tcW w:w="1998" w:type="dxa"/>
          </w:tcPr>
          <w:p w14:paraId="57628C4F" w14:textId="77777777" w:rsidR="00D7371F" w:rsidRPr="00E91746" w:rsidRDefault="00D7371F" w:rsidP="001717F4">
            <w:pPr>
              <w:rPr>
                <w:rFonts w:ascii="Times New Roman" w:hAnsi="Times New Roman" w:cs="Times New Roman"/>
                <w:b/>
                <w:sz w:val="24"/>
                <w:szCs w:val="24"/>
                <w:u w:val="single"/>
              </w:rPr>
            </w:pPr>
            <w:r w:rsidRPr="00E91746">
              <w:rPr>
                <w:rFonts w:ascii="Times New Roman" w:hAnsi="Times New Roman" w:cs="Times New Roman"/>
                <w:b/>
                <w:sz w:val="24"/>
                <w:szCs w:val="24"/>
                <w:u w:val="single"/>
              </w:rPr>
              <w:t>Proprietary</w:t>
            </w:r>
          </w:p>
        </w:tc>
        <w:tc>
          <w:tcPr>
            <w:tcW w:w="11070" w:type="dxa"/>
          </w:tcPr>
          <w:p w14:paraId="7AADA111" w14:textId="77777777" w:rsidR="00D7371F" w:rsidRPr="00D324E4" w:rsidRDefault="00D7371F" w:rsidP="001717F4">
            <w:pPr>
              <w:rPr>
                <w:rFonts w:ascii="Times New Roman" w:hAnsi="Times New Roman" w:cs="Times New Roman"/>
                <w:b/>
                <w:sz w:val="24"/>
                <w:szCs w:val="24"/>
                <w:u w:val="single"/>
              </w:rPr>
            </w:pPr>
          </w:p>
        </w:tc>
      </w:tr>
      <w:tr w:rsidR="00D7371F" w14:paraId="79F8F456" w14:textId="77777777" w:rsidTr="001717F4">
        <w:trPr>
          <w:jc w:val="center"/>
        </w:trPr>
        <w:tc>
          <w:tcPr>
            <w:tcW w:w="1998" w:type="dxa"/>
          </w:tcPr>
          <w:p w14:paraId="5D2D1D44" w14:textId="77777777" w:rsidR="00D7371F" w:rsidRPr="00732043" w:rsidRDefault="00D7371F" w:rsidP="001717F4">
            <w:pPr>
              <w:rPr>
                <w:rFonts w:ascii="Times New Roman" w:hAnsi="Times New Roman" w:cs="Times New Roman"/>
                <w:sz w:val="24"/>
                <w:szCs w:val="24"/>
              </w:rPr>
            </w:pPr>
            <w:r>
              <w:rPr>
                <w:rFonts w:ascii="Times New Roman" w:hAnsi="Times New Roman" w:cs="Times New Roman"/>
                <w:sz w:val="24"/>
                <w:szCs w:val="24"/>
              </w:rPr>
              <w:t>101000</w:t>
            </w:r>
          </w:p>
        </w:tc>
        <w:tc>
          <w:tcPr>
            <w:tcW w:w="11070" w:type="dxa"/>
          </w:tcPr>
          <w:p w14:paraId="26C8A1E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r>
      <w:tr w:rsidR="00D7371F" w14:paraId="34F616E6" w14:textId="77777777" w:rsidTr="001717F4">
        <w:trPr>
          <w:jc w:val="center"/>
        </w:trPr>
        <w:tc>
          <w:tcPr>
            <w:tcW w:w="1998" w:type="dxa"/>
          </w:tcPr>
          <w:p w14:paraId="5EC26F04"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331000</w:t>
            </w:r>
          </w:p>
        </w:tc>
        <w:tc>
          <w:tcPr>
            <w:tcW w:w="11070" w:type="dxa"/>
          </w:tcPr>
          <w:p w14:paraId="6429DC52"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Cumulative Results of Operations</w:t>
            </w:r>
          </w:p>
        </w:tc>
      </w:tr>
      <w:tr w:rsidR="00D7371F" w14:paraId="48CEB56A" w14:textId="77777777" w:rsidTr="001717F4">
        <w:trPr>
          <w:jc w:val="center"/>
        </w:trPr>
        <w:tc>
          <w:tcPr>
            <w:tcW w:w="1998" w:type="dxa"/>
          </w:tcPr>
          <w:p w14:paraId="5FD9389D"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574000</w:t>
            </w:r>
          </w:p>
        </w:tc>
        <w:tc>
          <w:tcPr>
            <w:tcW w:w="11070" w:type="dxa"/>
          </w:tcPr>
          <w:p w14:paraId="2B5DCEA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Dedicated Collections Transferred In</w:t>
            </w:r>
          </w:p>
        </w:tc>
      </w:tr>
      <w:tr w:rsidR="00D7371F" w14:paraId="520F2DF3" w14:textId="77777777" w:rsidTr="001717F4">
        <w:trPr>
          <w:jc w:val="center"/>
        </w:trPr>
        <w:tc>
          <w:tcPr>
            <w:tcW w:w="1998" w:type="dxa"/>
          </w:tcPr>
          <w:p w14:paraId="3D1272EF"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574500</w:t>
            </w:r>
          </w:p>
        </w:tc>
        <w:tc>
          <w:tcPr>
            <w:tcW w:w="11070" w:type="dxa"/>
          </w:tcPr>
          <w:p w14:paraId="07D002FC"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Dedicated Collections Transferred Out</w:t>
            </w:r>
          </w:p>
        </w:tc>
      </w:tr>
      <w:tr w:rsidR="00D7371F" w14:paraId="777F0867" w14:textId="77777777" w:rsidTr="001717F4">
        <w:trPr>
          <w:jc w:val="center"/>
        </w:trPr>
        <w:tc>
          <w:tcPr>
            <w:tcW w:w="1998" w:type="dxa"/>
          </w:tcPr>
          <w:p w14:paraId="2B62AA28"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590000</w:t>
            </w:r>
          </w:p>
        </w:tc>
        <w:tc>
          <w:tcPr>
            <w:tcW w:w="11070" w:type="dxa"/>
          </w:tcPr>
          <w:p w14:paraId="03268312"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Other Revenue</w:t>
            </w:r>
          </w:p>
        </w:tc>
      </w:tr>
      <w:tr w:rsidR="00D7371F" w14:paraId="146443AB" w14:textId="77777777" w:rsidTr="001717F4">
        <w:trPr>
          <w:jc w:val="center"/>
        </w:trPr>
        <w:tc>
          <w:tcPr>
            <w:tcW w:w="1998" w:type="dxa"/>
          </w:tcPr>
          <w:p w14:paraId="5F724078"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610000</w:t>
            </w:r>
          </w:p>
        </w:tc>
        <w:tc>
          <w:tcPr>
            <w:tcW w:w="11070" w:type="dxa"/>
          </w:tcPr>
          <w:p w14:paraId="3D201F7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Operating Expenses/Program Costs</w:t>
            </w:r>
          </w:p>
        </w:tc>
      </w:tr>
    </w:tbl>
    <w:p w14:paraId="6584C160" w14:textId="77777777" w:rsidR="00D7371F" w:rsidRPr="00B04D7C" w:rsidRDefault="00D7371F" w:rsidP="00D7371F">
      <w:pPr>
        <w:rPr>
          <w:rFonts w:ascii="Times New Roman" w:hAnsi="Times New Roman" w:cs="Times New Roman"/>
          <w:b/>
          <w:sz w:val="24"/>
          <w:szCs w:val="24"/>
        </w:rPr>
      </w:pPr>
    </w:p>
    <w:p w14:paraId="39A10A48" w14:textId="77777777" w:rsidR="00FD400B" w:rsidRDefault="00FD400B" w:rsidP="00D7371F">
      <w:pPr>
        <w:rPr>
          <w:rFonts w:ascii="Times New Roman" w:hAnsi="Times New Roman" w:cs="Times New Roman"/>
          <w:sz w:val="24"/>
          <w:szCs w:val="24"/>
        </w:rPr>
        <w:sectPr w:rsidR="00FD400B" w:rsidSect="001717F4">
          <w:pgSz w:w="15840" w:h="12240" w:orient="landscape"/>
          <w:pgMar w:top="1440" w:right="1440" w:bottom="1440" w:left="1440" w:header="720" w:footer="720" w:gutter="0"/>
          <w:cols w:space="720"/>
          <w:titlePg/>
          <w:docGrid w:linePitch="360"/>
        </w:sectPr>
      </w:pPr>
    </w:p>
    <w:p w14:paraId="30FB59F1" w14:textId="232C379D" w:rsidR="00D7371F" w:rsidRDefault="00D7371F" w:rsidP="00D7371F">
      <w:pPr>
        <w:rPr>
          <w:rFonts w:ascii="Times New Roman" w:hAnsi="Times New Roman" w:cs="Times New Roman"/>
          <w:sz w:val="24"/>
          <w:szCs w:val="24"/>
        </w:rPr>
      </w:pPr>
    </w:p>
    <w:p w14:paraId="725E4624" w14:textId="58A0A0C7" w:rsidR="00FD400B" w:rsidRPr="00FD400B" w:rsidRDefault="00FD400B" w:rsidP="00FD400B">
      <w:pPr>
        <w:jc w:val="center"/>
        <w:rPr>
          <w:rFonts w:ascii="Times New Roman" w:hAnsi="Times New Roman" w:cs="Times New Roman"/>
          <w:sz w:val="48"/>
          <w:szCs w:val="48"/>
        </w:rPr>
      </w:pPr>
      <w:r w:rsidRPr="00FD400B">
        <w:rPr>
          <w:rFonts w:ascii="Times New Roman" w:hAnsi="Times New Roman" w:cs="Times New Roman"/>
          <w:sz w:val="48"/>
          <w:szCs w:val="48"/>
        </w:rPr>
        <w:t>Attachment A</w:t>
      </w:r>
    </w:p>
    <w:p w14:paraId="2544D4D3" w14:textId="5D9BBF22" w:rsidR="00FD400B" w:rsidRDefault="00FD400B" w:rsidP="00FD400B">
      <w:pPr>
        <w:jc w:val="center"/>
        <w:rPr>
          <w:rFonts w:ascii="Times New Roman" w:hAnsi="Times New Roman" w:cs="Times New Roman"/>
          <w:sz w:val="48"/>
          <w:szCs w:val="48"/>
        </w:rPr>
      </w:pPr>
      <w:r w:rsidRPr="00FD400B">
        <w:rPr>
          <w:rFonts w:ascii="Times New Roman" w:hAnsi="Times New Roman" w:cs="Times New Roman"/>
          <w:sz w:val="48"/>
          <w:szCs w:val="48"/>
        </w:rPr>
        <w:t xml:space="preserve">Appropriated Trust Non-Revolving or Special </w:t>
      </w:r>
      <w:r>
        <w:rPr>
          <w:rFonts w:ascii="Times New Roman" w:hAnsi="Times New Roman" w:cs="Times New Roman"/>
          <w:sz w:val="48"/>
          <w:szCs w:val="48"/>
        </w:rPr>
        <w:t>Fund Receipts</w:t>
      </w:r>
    </w:p>
    <w:p w14:paraId="3B00544B" w14:textId="2162A2CE" w:rsidR="00FD400B" w:rsidRDefault="00FD400B" w:rsidP="00FD400B">
      <w:pPr>
        <w:jc w:val="center"/>
        <w:rPr>
          <w:rFonts w:ascii="Times New Roman" w:hAnsi="Times New Roman" w:cs="Times New Roman"/>
          <w:sz w:val="48"/>
          <w:szCs w:val="48"/>
        </w:rPr>
      </w:pPr>
      <w:r>
        <w:rPr>
          <w:rFonts w:ascii="Times New Roman" w:hAnsi="Times New Roman" w:cs="Times New Roman"/>
          <w:sz w:val="48"/>
          <w:szCs w:val="48"/>
        </w:rPr>
        <w:t xml:space="preserve">Derived from “Unavailable” </w:t>
      </w:r>
      <w:r w:rsidR="001B5434">
        <w:rPr>
          <w:rFonts w:ascii="Times New Roman" w:hAnsi="Times New Roman" w:cs="Times New Roman"/>
          <w:sz w:val="48"/>
          <w:szCs w:val="48"/>
        </w:rPr>
        <w:t>Trust or</w:t>
      </w:r>
      <w:r>
        <w:rPr>
          <w:rFonts w:ascii="Times New Roman" w:hAnsi="Times New Roman" w:cs="Times New Roman"/>
          <w:sz w:val="48"/>
          <w:szCs w:val="48"/>
        </w:rPr>
        <w:t xml:space="preserve"> Special Fund Receipt Accounts</w:t>
      </w:r>
    </w:p>
    <w:p w14:paraId="26E131B9" w14:textId="420F9206" w:rsidR="00FD400B" w:rsidRDefault="00FD400B" w:rsidP="00FD400B">
      <w:pPr>
        <w:jc w:val="center"/>
        <w:rPr>
          <w:rFonts w:ascii="Times New Roman" w:hAnsi="Times New Roman" w:cs="Times New Roman"/>
          <w:sz w:val="48"/>
          <w:szCs w:val="48"/>
        </w:rPr>
      </w:pPr>
    </w:p>
    <w:p w14:paraId="6A61BA22" w14:textId="77777777" w:rsidR="00FD400B" w:rsidRPr="00FD400B" w:rsidRDefault="00FD400B" w:rsidP="00FD400B">
      <w:pPr>
        <w:jc w:val="center"/>
        <w:rPr>
          <w:rFonts w:ascii="Times New Roman" w:hAnsi="Times New Roman" w:cs="Times New Roman"/>
          <w:sz w:val="48"/>
          <w:szCs w:val="48"/>
        </w:rPr>
      </w:pPr>
    </w:p>
    <w:p w14:paraId="072CD34E" w14:textId="77777777" w:rsidR="00FD400B" w:rsidRPr="00FD400B" w:rsidRDefault="00FD400B" w:rsidP="00FD400B">
      <w:pPr>
        <w:jc w:val="center"/>
        <w:rPr>
          <w:rFonts w:ascii="Times New Roman" w:hAnsi="Times New Roman" w:cs="Times New Roman"/>
          <w:b/>
          <w:sz w:val="48"/>
          <w:szCs w:val="48"/>
        </w:rPr>
      </w:pPr>
    </w:p>
    <w:p w14:paraId="35B632C4" w14:textId="77777777" w:rsidR="00D7371F" w:rsidRPr="00194803" w:rsidRDefault="00D7371F" w:rsidP="00D7371F">
      <w:pPr>
        <w:rPr>
          <w:rFonts w:ascii="Times New Roman" w:hAnsi="Times New Roman" w:cs="Times New Roman"/>
          <w:sz w:val="24"/>
          <w:szCs w:val="24"/>
        </w:rPr>
      </w:pPr>
    </w:p>
    <w:p w14:paraId="29C6563B" w14:textId="77777777" w:rsidR="00D7371F" w:rsidRPr="00E765BE" w:rsidRDefault="00D7371F" w:rsidP="00D7371F">
      <w:pPr>
        <w:rPr>
          <w:rFonts w:ascii="Times New Roman" w:hAnsi="Times New Roman" w:cs="Times New Roman"/>
          <w:b/>
          <w:sz w:val="24"/>
          <w:szCs w:val="24"/>
        </w:rPr>
      </w:pPr>
    </w:p>
    <w:p w14:paraId="38E6E4C9" w14:textId="77777777" w:rsidR="00D7371F" w:rsidRDefault="00D7371F" w:rsidP="00D7371F">
      <w:pPr>
        <w:rPr>
          <w:rFonts w:ascii="Times New Roman" w:hAnsi="Times New Roman" w:cs="Times New Roman"/>
          <w:sz w:val="24"/>
          <w:szCs w:val="24"/>
        </w:rPr>
      </w:pPr>
    </w:p>
    <w:p w14:paraId="0CE3B436" w14:textId="77777777" w:rsidR="00D7371F" w:rsidRDefault="00D7371F" w:rsidP="00D7371F">
      <w:pPr>
        <w:rPr>
          <w:rFonts w:ascii="Times New Roman" w:hAnsi="Times New Roman" w:cs="Times New Roman"/>
          <w:sz w:val="24"/>
          <w:szCs w:val="24"/>
        </w:rPr>
      </w:pPr>
    </w:p>
    <w:p w14:paraId="16853025"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p w14:paraId="0E94BB95" w14:textId="21662E2C" w:rsidR="00D7371F" w:rsidRDefault="001F69B8" w:rsidP="00D7371F">
      <w:pPr>
        <w:rPr>
          <w:rFonts w:ascii="Times New Roman" w:hAnsi="Times New Roman" w:cs="Times New Roman"/>
          <w:b/>
          <w:sz w:val="24"/>
          <w:szCs w:val="24"/>
        </w:rPr>
      </w:pPr>
      <w:r>
        <w:rPr>
          <w:rFonts w:ascii="Times New Roman" w:hAnsi="Times New Roman" w:cs="Times New Roman"/>
          <w:b/>
          <w:sz w:val="24"/>
          <w:szCs w:val="24"/>
        </w:rPr>
        <w:lastRenderedPageBreak/>
        <w:t>Attachment A</w:t>
      </w:r>
      <w:r w:rsidR="00D7371F">
        <w:rPr>
          <w:rFonts w:ascii="Times New Roman" w:hAnsi="Times New Roman" w:cs="Times New Roman"/>
          <w:b/>
          <w:sz w:val="24"/>
          <w:szCs w:val="24"/>
        </w:rPr>
        <w:t>: Appropriated Trust</w:t>
      </w:r>
      <w:r>
        <w:rPr>
          <w:rFonts w:ascii="Times New Roman" w:hAnsi="Times New Roman" w:cs="Times New Roman"/>
          <w:b/>
          <w:sz w:val="24"/>
          <w:szCs w:val="24"/>
        </w:rPr>
        <w:t xml:space="preserve"> Non-Revolving</w:t>
      </w:r>
      <w:r w:rsidR="00DD3FF0">
        <w:rPr>
          <w:rFonts w:ascii="Times New Roman" w:hAnsi="Times New Roman" w:cs="Times New Roman"/>
          <w:b/>
          <w:sz w:val="24"/>
          <w:szCs w:val="24"/>
        </w:rPr>
        <w:t xml:space="preserve"> </w:t>
      </w:r>
      <w:r w:rsidR="00D7371F">
        <w:rPr>
          <w:rFonts w:ascii="Times New Roman" w:hAnsi="Times New Roman" w:cs="Times New Roman"/>
          <w:b/>
          <w:sz w:val="24"/>
          <w:szCs w:val="24"/>
        </w:rPr>
        <w:t>or Special Fund Receipts Derived from “Unavailable” Trust or Special Fund Receipt Accounts.</w:t>
      </w:r>
    </w:p>
    <w:p w14:paraId="7AED092F" w14:textId="225FB3F2"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t>Scenario Assumption</w:t>
      </w:r>
      <w:r w:rsidR="00CA73CE">
        <w:rPr>
          <w:rFonts w:ascii="Times New Roman" w:hAnsi="Times New Roman" w:cs="Times New Roman"/>
          <w:b/>
          <w:sz w:val="24"/>
          <w:szCs w:val="24"/>
        </w:rPr>
        <w:t>s</w:t>
      </w:r>
      <w:r>
        <w:rPr>
          <w:rFonts w:ascii="Times New Roman" w:hAnsi="Times New Roman" w:cs="Times New Roman"/>
          <w:b/>
          <w:sz w:val="24"/>
          <w:szCs w:val="24"/>
        </w:rPr>
        <w:t>:</w:t>
      </w:r>
    </w:p>
    <w:p w14:paraId="728649E8" w14:textId="6A811100" w:rsidR="00D7371F" w:rsidRDefault="00D7371F"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E10D2E">
        <w:rPr>
          <w:rFonts w:ascii="Times New Roman" w:hAnsi="Times New Roman" w:cs="Times New Roman"/>
          <w:sz w:val="24"/>
          <w:szCs w:val="24"/>
        </w:rPr>
        <w:t xml:space="preserve"> GTAS</w:t>
      </w:r>
      <w:r>
        <w:rPr>
          <w:rFonts w:ascii="Times New Roman" w:hAnsi="Times New Roman" w:cs="Times New Roman"/>
          <w:sz w:val="24"/>
          <w:szCs w:val="24"/>
        </w:rPr>
        <w:t xml:space="preserve"> </w:t>
      </w:r>
      <w:r w:rsidR="007D0D57">
        <w:rPr>
          <w:rFonts w:ascii="Times New Roman" w:hAnsi="Times New Roman" w:cs="Times New Roman"/>
          <w:sz w:val="24"/>
          <w:szCs w:val="24"/>
        </w:rPr>
        <w:t>BEA C</w:t>
      </w:r>
      <w:r>
        <w:rPr>
          <w:rFonts w:ascii="Times New Roman" w:hAnsi="Times New Roman" w:cs="Times New Roman"/>
          <w:sz w:val="24"/>
          <w:szCs w:val="24"/>
        </w:rPr>
        <w:t>ategory</w:t>
      </w:r>
      <w:r w:rsidR="007D0D57">
        <w:rPr>
          <w:rFonts w:ascii="Times New Roman" w:hAnsi="Times New Roman" w:cs="Times New Roman"/>
          <w:sz w:val="24"/>
          <w:szCs w:val="24"/>
        </w:rPr>
        <w:t xml:space="preserve"> Indicator Attribute</w:t>
      </w:r>
      <w:r>
        <w:rPr>
          <w:rFonts w:ascii="Times New Roman" w:hAnsi="Times New Roman" w:cs="Times New Roman"/>
          <w:sz w:val="24"/>
          <w:szCs w:val="24"/>
        </w:rPr>
        <w:t xml:space="preserve"> for illustration purposes is </w:t>
      </w:r>
      <w:r w:rsidR="007D0D57">
        <w:rPr>
          <w:rFonts w:ascii="Times New Roman" w:hAnsi="Times New Roman" w:cs="Times New Roman"/>
          <w:sz w:val="24"/>
          <w:szCs w:val="24"/>
        </w:rPr>
        <w:t>m</w:t>
      </w:r>
      <w:r>
        <w:rPr>
          <w:rFonts w:ascii="Times New Roman" w:hAnsi="Times New Roman" w:cs="Times New Roman"/>
          <w:sz w:val="24"/>
          <w:szCs w:val="24"/>
        </w:rPr>
        <w:t>andatory.</w:t>
      </w:r>
    </w:p>
    <w:p w14:paraId="6AB868B6" w14:textId="468B4735" w:rsidR="007D0D57" w:rsidRDefault="003F55A7"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scenario addresses a special fund expenditure account.  The same logic applies to a trust non-revolving expenditure account.</w:t>
      </w:r>
    </w:p>
    <w:p w14:paraId="683787A1" w14:textId="2E6AD09C" w:rsidR="00DE4021" w:rsidRDefault="00DE4021"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is a no year TAS.</w:t>
      </w:r>
    </w:p>
    <w:p w14:paraId="24CE309C" w14:textId="77777777" w:rsidR="00D7371F" w:rsidRPr="00E82822" w:rsidRDefault="00D7371F" w:rsidP="00D7371F">
      <w:pPr>
        <w:rPr>
          <w:rFonts w:ascii="Times New Roman" w:hAnsi="Times New Roman" w:cs="Times New Roman"/>
          <w:b/>
          <w:sz w:val="24"/>
          <w:szCs w:val="24"/>
        </w:rPr>
      </w:pPr>
      <w:r>
        <w:rPr>
          <w:rFonts w:ascii="Times New Roman" w:hAnsi="Times New Roman" w:cs="Times New Roman"/>
          <w:b/>
          <w:sz w:val="24"/>
          <w:szCs w:val="24"/>
        </w:rPr>
        <w:t>Beginning Trial Balance:</w:t>
      </w:r>
    </w:p>
    <w:tbl>
      <w:tblPr>
        <w:tblStyle w:val="TableGrid"/>
        <w:tblW w:w="0" w:type="auto"/>
        <w:tblLook w:val="04A0" w:firstRow="1" w:lastRow="0" w:firstColumn="1" w:lastColumn="0" w:noHBand="0" w:noVBand="1"/>
      </w:tblPr>
      <w:tblGrid>
        <w:gridCol w:w="1458"/>
        <w:gridCol w:w="4860"/>
        <w:gridCol w:w="1800"/>
        <w:gridCol w:w="1620"/>
        <w:gridCol w:w="1710"/>
        <w:gridCol w:w="1728"/>
      </w:tblGrid>
      <w:tr w:rsidR="00D7371F" w14:paraId="7E971F3B" w14:textId="77777777" w:rsidTr="001717F4">
        <w:tc>
          <w:tcPr>
            <w:tcW w:w="1458" w:type="dxa"/>
          </w:tcPr>
          <w:p w14:paraId="152B96BC" w14:textId="77777777" w:rsidR="00D7371F" w:rsidRDefault="00D7371F" w:rsidP="001717F4">
            <w:pPr>
              <w:rPr>
                <w:rFonts w:ascii="Times New Roman" w:hAnsi="Times New Roman" w:cs="Times New Roman"/>
                <w:sz w:val="24"/>
                <w:szCs w:val="24"/>
              </w:rPr>
            </w:pPr>
          </w:p>
        </w:tc>
        <w:tc>
          <w:tcPr>
            <w:tcW w:w="4860" w:type="dxa"/>
          </w:tcPr>
          <w:p w14:paraId="44425767" w14:textId="77777777" w:rsidR="00D7371F" w:rsidRDefault="00D7371F" w:rsidP="001717F4">
            <w:pPr>
              <w:rPr>
                <w:rFonts w:ascii="Times New Roman" w:hAnsi="Times New Roman" w:cs="Times New Roman"/>
                <w:sz w:val="24"/>
                <w:szCs w:val="24"/>
              </w:rPr>
            </w:pPr>
          </w:p>
        </w:tc>
        <w:tc>
          <w:tcPr>
            <w:tcW w:w="3420" w:type="dxa"/>
            <w:gridSpan w:val="2"/>
          </w:tcPr>
          <w:p w14:paraId="401FF198" w14:textId="165B2891" w:rsidR="00D7371F" w:rsidRPr="00E82822" w:rsidRDefault="00D7371F" w:rsidP="00EB0186">
            <w:pPr>
              <w:jc w:val="center"/>
              <w:rPr>
                <w:rFonts w:ascii="Times New Roman" w:hAnsi="Times New Roman" w:cs="Times New Roman"/>
                <w:b/>
                <w:sz w:val="24"/>
                <w:szCs w:val="24"/>
              </w:rPr>
            </w:pPr>
            <w:r w:rsidRPr="00E82822">
              <w:rPr>
                <w:rFonts w:ascii="Times New Roman" w:hAnsi="Times New Roman" w:cs="Times New Roman"/>
                <w:b/>
                <w:sz w:val="24"/>
                <w:szCs w:val="24"/>
              </w:rPr>
              <w:t xml:space="preserve"> </w:t>
            </w:r>
            <w:r w:rsidR="00EB0186">
              <w:rPr>
                <w:rFonts w:ascii="Times New Roman" w:hAnsi="Times New Roman" w:cs="Times New Roman"/>
                <w:b/>
                <w:sz w:val="24"/>
                <w:szCs w:val="24"/>
              </w:rPr>
              <w:t xml:space="preserve">“Unavailable” </w:t>
            </w:r>
            <w:r w:rsidRPr="00E82822">
              <w:rPr>
                <w:rFonts w:ascii="Times New Roman" w:hAnsi="Times New Roman" w:cs="Times New Roman"/>
                <w:b/>
                <w:sz w:val="24"/>
                <w:szCs w:val="24"/>
              </w:rPr>
              <w:t>Special Fund Receipt Account</w:t>
            </w:r>
          </w:p>
        </w:tc>
        <w:tc>
          <w:tcPr>
            <w:tcW w:w="3438" w:type="dxa"/>
            <w:gridSpan w:val="2"/>
          </w:tcPr>
          <w:p w14:paraId="248432A1" w14:textId="70F940D1" w:rsidR="00D7371F" w:rsidRPr="00E82822" w:rsidRDefault="00D7371F" w:rsidP="001717F4">
            <w:pPr>
              <w:jc w:val="center"/>
              <w:rPr>
                <w:rFonts w:ascii="Times New Roman" w:hAnsi="Times New Roman" w:cs="Times New Roman"/>
                <w:b/>
                <w:sz w:val="24"/>
                <w:szCs w:val="24"/>
              </w:rPr>
            </w:pPr>
            <w:r w:rsidRPr="00E82822">
              <w:rPr>
                <w:rFonts w:ascii="Times New Roman" w:hAnsi="Times New Roman" w:cs="Times New Roman"/>
                <w:b/>
                <w:sz w:val="24"/>
                <w:szCs w:val="24"/>
              </w:rPr>
              <w:t xml:space="preserve"> Special Fund Expenditure Account</w:t>
            </w:r>
          </w:p>
        </w:tc>
      </w:tr>
      <w:tr w:rsidR="00D7371F" w14:paraId="1F2EAB57" w14:textId="77777777" w:rsidTr="001717F4">
        <w:tc>
          <w:tcPr>
            <w:tcW w:w="1458" w:type="dxa"/>
          </w:tcPr>
          <w:p w14:paraId="069604FC"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4860" w:type="dxa"/>
          </w:tcPr>
          <w:p w14:paraId="4449F669"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Description</w:t>
            </w:r>
          </w:p>
        </w:tc>
        <w:tc>
          <w:tcPr>
            <w:tcW w:w="1800" w:type="dxa"/>
          </w:tcPr>
          <w:p w14:paraId="647F0331"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0" w:type="dxa"/>
          </w:tcPr>
          <w:p w14:paraId="77AA61F6"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710" w:type="dxa"/>
          </w:tcPr>
          <w:p w14:paraId="5E7D2189"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728" w:type="dxa"/>
          </w:tcPr>
          <w:p w14:paraId="017C78B0"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7371F" w14:paraId="199AF8A3" w14:textId="77777777" w:rsidTr="001717F4">
        <w:tc>
          <w:tcPr>
            <w:tcW w:w="1458" w:type="dxa"/>
          </w:tcPr>
          <w:p w14:paraId="5C6FF34F" w14:textId="77777777" w:rsidR="00D7371F" w:rsidRPr="00E82822"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860" w:type="dxa"/>
          </w:tcPr>
          <w:p w14:paraId="4DD606B6" w14:textId="77777777" w:rsidR="00D7371F" w:rsidRDefault="00D7371F" w:rsidP="001717F4">
            <w:pPr>
              <w:rPr>
                <w:rFonts w:ascii="Times New Roman" w:hAnsi="Times New Roman" w:cs="Times New Roman"/>
                <w:sz w:val="24"/>
                <w:szCs w:val="24"/>
              </w:rPr>
            </w:pPr>
          </w:p>
        </w:tc>
        <w:tc>
          <w:tcPr>
            <w:tcW w:w="1800" w:type="dxa"/>
          </w:tcPr>
          <w:p w14:paraId="26CC5095" w14:textId="77777777" w:rsidR="00D7371F" w:rsidRDefault="00D7371F" w:rsidP="001717F4">
            <w:pPr>
              <w:rPr>
                <w:rFonts w:ascii="Times New Roman" w:hAnsi="Times New Roman" w:cs="Times New Roman"/>
                <w:sz w:val="24"/>
                <w:szCs w:val="24"/>
              </w:rPr>
            </w:pPr>
          </w:p>
        </w:tc>
        <w:tc>
          <w:tcPr>
            <w:tcW w:w="1620" w:type="dxa"/>
          </w:tcPr>
          <w:p w14:paraId="073C1D27" w14:textId="77777777" w:rsidR="00D7371F" w:rsidRDefault="00D7371F" w:rsidP="001717F4">
            <w:pPr>
              <w:rPr>
                <w:rFonts w:ascii="Times New Roman" w:hAnsi="Times New Roman" w:cs="Times New Roman"/>
                <w:sz w:val="24"/>
                <w:szCs w:val="24"/>
              </w:rPr>
            </w:pPr>
          </w:p>
        </w:tc>
        <w:tc>
          <w:tcPr>
            <w:tcW w:w="1710" w:type="dxa"/>
          </w:tcPr>
          <w:p w14:paraId="28371D69" w14:textId="77777777" w:rsidR="00D7371F" w:rsidRDefault="00D7371F" w:rsidP="001717F4">
            <w:pPr>
              <w:rPr>
                <w:rFonts w:ascii="Times New Roman" w:hAnsi="Times New Roman" w:cs="Times New Roman"/>
                <w:sz w:val="24"/>
                <w:szCs w:val="24"/>
              </w:rPr>
            </w:pPr>
          </w:p>
        </w:tc>
        <w:tc>
          <w:tcPr>
            <w:tcW w:w="1728" w:type="dxa"/>
          </w:tcPr>
          <w:p w14:paraId="6570207B" w14:textId="77777777" w:rsidR="00D7371F" w:rsidRDefault="00D7371F" w:rsidP="001717F4">
            <w:pPr>
              <w:rPr>
                <w:rFonts w:ascii="Times New Roman" w:hAnsi="Times New Roman" w:cs="Times New Roman"/>
                <w:sz w:val="24"/>
                <w:szCs w:val="24"/>
              </w:rPr>
            </w:pPr>
          </w:p>
        </w:tc>
      </w:tr>
      <w:tr w:rsidR="00D7371F" w14:paraId="0490D4DF" w14:textId="77777777" w:rsidTr="001717F4">
        <w:tc>
          <w:tcPr>
            <w:tcW w:w="1458" w:type="dxa"/>
          </w:tcPr>
          <w:p w14:paraId="6941328B"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4860" w:type="dxa"/>
          </w:tcPr>
          <w:p w14:paraId="053CFA9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800" w:type="dxa"/>
          </w:tcPr>
          <w:p w14:paraId="0F65D1D1"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502EEE6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37DD1F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1728" w:type="dxa"/>
          </w:tcPr>
          <w:p w14:paraId="7CEBFE8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3EE41F1D" w14:textId="77777777" w:rsidTr="001717F4">
        <w:tc>
          <w:tcPr>
            <w:tcW w:w="1458" w:type="dxa"/>
          </w:tcPr>
          <w:p w14:paraId="43430F4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445000</w:t>
            </w:r>
          </w:p>
        </w:tc>
        <w:tc>
          <w:tcPr>
            <w:tcW w:w="4860" w:type="dxa"/>
          </w:tcPr>
          <w:p w14:paraId="7EAF0830"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1800" w:type="dxa"/>
          </w:tcPr>
          <w:p w14:paraId="1BDA060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16255C3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24F432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25D0309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D7371F" w14:paraId="60126423" w14:textId="77777777" w:rsidTr="001717F4">
        <w:tc>
          <w:tcPr>
            <w:tcW w:w="1458" w:type="dxa"/>
          </w:tcPr>
          <w:p w14:paraId="508A7FB7"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6C5263B3" w14:textId="77777777" w:rsidR="00D7371F" w:rsidRDefault="00D7371F" w:rsidP="001717F4">
            <w:pPr>
              <w:rPr>
                <w:rFonts w:ascii="Times New Roman" w:hAnsi="Times New Roman" w:cs="Times New Roman"/>
                <w:sz w:val="24"/>
                <w:szCs w:val="24"/>
              </w:rPr>
            </w:pPr>
          </w:p>
        </w:tc>
        <w:tc>
          <w:tcPr>
            <w:tcW w:w="1800" w:type="dxa"/>
          </w:tcPr>
          <w:p w14:paraId="2FC7AA2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19D7C28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054EBADE"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1728" w:type="dxa"/>
          </w:tcPr>
          <w:p w14:paraId="386399DC"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r>
      <w:tr w:rsidR="00D7371F" w14:paraId="42842418" w14:textId="77777777" w:rsidTr="001717F4">
        <w:tc>
          <w:tcPr>
            <w:tcW w:w="1458" w:type="dxa"/>
          </w:tcPr>
          <w:p w14:paraId="3C987D0A" w14:textId="77777777" w:rsidR="00D7371F" w:rsidRDefault="00D7371F" w:rsidP="001717F4">
            <w:pPr>
              <w:rPr>
                <w:rFonts w:ascii="Times New Roman" w:hAnsi="Times New Roman" w:cs="Times New Roman"/>
                <w:sz w:val="24"/>
                <w:szCs w:val="24"/>
              </w:rPr>
            </w:pPr>
          </w:p>
        </w:tc>
        <w:tc>
          <w:tcPr>
            <w:tcW w:w="4860" w:type="dxa"/>
          </w:tcPr>
          <w:p w14:paraId="4101B8CE" w14:textId="77777777" w:rsidR="00D7371F" w:rsidRDefault="00D7371F" w:rsidP="001717F4">
            <w:pPr>
              <w:rPr>
                <w:rFonts w:ascii="Times New Roman" w:hAnsi="Times New Roman" w:cs="Times New Roman"/>
                <w:sz w:val="24"/>
                <w:szCs w:val="24"/>
              </w:rPr>
            </w:pPr>
          </w:p>
        </w:tc>
        <w:tc>
          <w:tcPr>
            <w:tcW w:w="1800" w:type="dxa"/>
          </w:tcPr>
          <w:p w14:paraId="7A1B9E4F" w14:textId="77777777" w:rsidR="00D7371F" w:rsidRDefault="00D7371F" w:rsidP="001717F4">
            <w:pPr>
              <w:jc w:val="right"/>
              <w:rPr>
                <w:rFonts w:ascii="Times New Roman" w:hAnsi="Times New Roman" w:cs="Times New Roman"/>
                <w:sz w:val="24"/>
                <w:szCs w:val="24"/>
              </w:rPr>
            </w:pPr>
          </w:p>
        </w:tc>
        <w:tc>
          <w:tcPr>
            <w:tcW w:w="1620" w:type="dxa"/>
          </w:tcPr>
          <w:p w14:paraId="109536FC" w14:textId="77777777" w:rsidR="00D7371F" w:rsidRDefault="00D7371F" w:rsidP="001717F4">
            <w:pPr>
              <w:jc w:val="right"/>
              <w:rPr>
                <w:rFonts w:ascii="Times New Roman" w:hAnsi="Times New Roman" w:cs="Times New Roman"/>
                <w:sz w:val="24"/>
                <w:szCs w:val="24"/>
              </w:rPr>
            </w:pPr>
          </w:p>
        </w:tc>
        <w:tc>
          <w:tcPr>
            <w:tcW w:w="1710" w:type="dxa"/>
          </w:tcPr>
          <w:p w14:paraId="476B25CE" w14:textId="77777777" w:rsidR="00D7371F" w:rsidRDefault="00D7371F" w:rsidP="001717F4">
            <w:pPr>
              <w:jc w:val="right"/>
              <w:rPr>
                <w:rFonts w:ascii="Times New Roman" w:hAnsi="Times New Roman" w:cs="Times New Roman"/>
                <w:sz w:val="24"/>
                <w:szCs w:val="24"/>
              </w:rPr>
            </w:pPr>
          </w:p>
        </w:tc>
        <w:tc>
          <w:tcPr>
            <w:tcW w:w="1728" w:type="dxa"/>
          </w:tcPr>
          <w:p w14:paraId="74963BE1" w14:textId="77777777" w:rsidR="00D7371F" w:rsidRDefault="00D7371F" w:rsidP="001717F4">
            <w:pPr>
              <w:jc w:val="right"/>
              <w:rPr>
                <w:rFonts w:ascii="Times New Roman" w:hAnsi="Times New Roman" w:cs="Times New Roman"/>
                <w:sz w:val="24"/>
                <w:szCs w:val="24"/>
              </w:rPr>
            </w:pPr>
          </w:p>
        </w:tc>
      </w:tr>
      <w:tr w:rsidR="00D7371F" w14:paraId="7F0CD340" w14:textId="77777777" w:rsidTr="001717F4">
        <w:tc>
          <w:tcPr>
            <w:tcW w:w="1458" w:type="dxa"/>
          </w:tcPr>
          <w:p w14:paraId="62698236" w14:textId="77777777" w:rsidR="00D7371F" w:rsidRPr="006C60F4"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860" w:type="dxa"/>
          </w:tcPr>
          <w:p w14:paraId="04B53520" w14:textId="77777777" w:rsidR="00D7371F" w:rsidRDefault="00D7371F" w:rsidP="001717F4">
            <w:pPr>
              <w:rPr>
                <w:rFonts w:ascii="Times New Roman" w:hAnsi="Times New Roman" w:cs="Times New Roman"/>
                <w:sz w:val="24"/>
                <w:szCs w:val="24"/>
              </w:rPr>
            </w:pPr>
          </w:p>
        </w:tc>
        <w:tc>
          <w:tcPr>
            <w:tcW w:w="1800" w:type="dxa"/>
          </w:tcPr>
          <w:p w14:paraId="36C3C87E" w14:textId="77777777" w:rsidR="00D7371F" w:rsidRDefault="00D7371F" w:rsidP="001717F4">
            <w:pPr>
              <w:jc w:val="right"/>
              <w:rPr>
                <w:rFonts w:ascii="Times New Roman" w:hAnsi="Times New Roman" w:cs="Times New Roman"/>
                <w:sz w:val="24"/>
                <w:szCs w:val="24"/>
              </w:rPr>
            </w:pPr>
          </w:p>
        </w:tc>
        <w:tc>
          <w:tcPr>
            <w:tcW w:w="1620" w:type="dxa"/>
          </w:tcPr>
          <w:p w14:paraId="0FEF68A3" w14:textId="77777777" w:rsidR="00D7371F" w:rsidRDefault="00D7371F" w:rsidP="001717F4">
            <w:pPr>
              <w:jc w:val="right"/>
              <w:rPr>
                <w:rFonts w:ascii="Times New Roman" w:hAnsi="Times New Roman" w:cs="Times New Roman"/>
                <w:sz w:val="24"/>
                <w:szCs w:val="24"/>
              </w:rPr>
            </w:pPr>
          </w:p>
        </w:tc>
        <w:tc>
          <w:tcPr>
            <w:tcW w:w="1710" w:type="dxa"/>
          </w:tcPr>
          <w:p w14:paraId="6E8DE70A" w14:textId="77777777" w:rsidR="00D7371F" w:rsidRDefault="00D7371F" w:rsidP="001717F4">
            <w:pPr>
              <w:jc w:val="right"/>
              <w:rPr>
                <w:rFonts w:ascii="Times New Roman" w:hAnsi="Times New Roman" w:cs="Times New Roman"/>
                <w:sz w:val="24"/>
                <w:szCs w:val="24"/>
              </w:rPr>
            </w:pPr>
          </w:p>
        </w:tc>
        <w:tc>
          <w:tcPr>
            <w:tcW w:w="1728" w:type="dxa"/>
          </w:tcPr>
          <w:p w14:paraId="54E562D1" w14:textId="77777777" w:rsidR="00D7371F" w:rsidRDefault="00D7371F" w:rsidP="001717F4">
            <w:pPr>
              <w:jc w:val="right"/>
              <w:rPr>
                <w:rFonts w:ascii="Times New Roman" w:hAnsi="Times New Roman" w:cs="Times New Roman"/>
                <w:sz w:val="24"/>
                <w:szCs w:val="24"/>
              </w:rPr>
            </w:pPr>
          </w:p>
        </w:tc>
      </w:tr>
      <w:tr w:rsidR="00D7371F" w14:paraId="5B745EAD" w14:textId="77777777" w:rsidTr="001717F4">
        <w:tc>
          <w:tcPr>
            <w:tcW w:w="1458" w:type="dxa"/>
          </w:tcPr>
          <w:p w14:paraId="2A112A99"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101000 (G)</w:t>
            </w:r>
            <w:r>
              <w:rPr>
                <w:rStyle w:val="FootnoteReference"/>
                <w:rFonts w:ascii="Times New Roman" w:hAnsi="Times New Roman" w:cs="Times New Roman"/>
                <w:sz w:val="24"/>
                <w:szCs w:val="24"/>
              </w:rPr>
              <w:footnoteReference w:id="5"/>
            </w:r>
          </w:p>
        </w:tc>
        <w:tc>
          <w:tcPr>
            <w:tcW w:w="4860" w:type="dxa"/>
          </w:tcPr>
          <w:p w14:paraId="6F9BFC3B"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1800" w:type="dxa"/>
          </w:tcPr>
          <w:p w14:paraId="4E285CA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75,000</w:t>
            </w:r>
          </w:p>
        </w:tc>
        <w:tc>
          <w:tcPr>
            <w:tcW w:w="1620" w:type="dxa"/>
          </w:tcPr>
          <w:p w14:paraId="7D77E20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7B2866C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1728" w:type="dxa"/>
          </w:tcPr>
          <w:p w14:paraId="57FB36D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0B8482F0" w14:textId="77777777" w:rsidTr="001717F4">
        <w:tc>
          <w:tcPr>
            <w:tcW w:w="1458" w:type="dxa"/>
          </w:tcPr>
          <w:p w14:paraId="1A60FB00"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331000</w:t>
            </w:r>
          </w:p>
        </w:tc>
        <w:tc>
          <w:tcPr>
            <w:tcW w:w="4860" w:type="dxa"/>
          </w:tcPr>
          <w:p w14:paraId="1589F4E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1800" w:type="dxa"/>
          </w:tcPr>
          <w:p w14:paraId="6885542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5DFB31C4"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75,000</w:t>
            </w:r>
          </w:p>
        </w:tc>
        <w:tc>
          <w:tcPr>
            <w:tcW w:w="1710" w:type="dxa"/>
          </w:tcPr>
          <w:p w14:paraId="08B109D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0AD43F1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D7371F" w14:paraId="77E93B07" w14:textId="77777777" w:rsidTr="001717F4">
        <w:trPr>
          <w:trHeight w:val="107"/>
        </w:trPr>
        <w:tc>
          <w:tcPr>
            <w:tcW w:w="1458" w:type="dxa"/>
          </w:tcPr>
          <w:p w14:paraId="759FEC27"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13339280" w14:textId="77777777" w:rsidR="00D7371F" w:rsidRDefault="00D7371F" w:rsidP="001717F4">
            <w:pPr>
              <w:rPr>
                <w:rFonts w:ascii="Times New Roman" w:hAnsi="Times New Roman" w:cs="Times New Roman"/>
                <w:sz w:val="24"/>
                <w:szCs w:val="24"/>
              </w:rPr>
            </w:pPr>
          </w:p>
        </w:tc>
        <w:tc>
          <w:tcPr>
            <w:tcW w:w="1800" w:type="dxa"/>
          </w:tcPr>
          <w:p w14:paraId="3C87F591" w14:textId="77777777" w:rsidR="00D7371F" w:rsidRPr="006C60F4" w:rsidRDefault="00D7371F" w:rsidP="001717F4">
            <w:pPr>
              <w:jc w:val="right"/>
              <w:rPr>
                <w:rFonts w:ascii="Times New Roman" w:hAnsi="Times New Roman" w:cs="Times New Roman"/>
                <w:b/>
                <w:sz w:val="24"/>
                <w:szCs w:val="24"/>
              </w:rPr>
            </w:pPr>
            <w:r w:rsidRPr="006C60F4">
              <w:rPr>
                <w:rFonts w:ascii="Times New Roman" w:hAnsi="Times New Roman" w:cs="Times New Roman"/>
                <w:b/>
                <w:sz w:val="24"/>
                <w:szCs w:val="24"/>
              </w:rPr>
              <w:t>75,000</w:t>
            </w:r>
          </w:p>
        </w:tc>
        <w:tc>
          <w:tcPr>
            <w:tcW w:w="1620" w:type="dxa"/>
          </w:tcPr>
          <w:p w14:paraId="46E496F0"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75,000</w:t>
            </w:r>
          </w:p>
        </w:tc>
        <w:tc>
          <w:tcPr>
            <w:tcW w:w="1710" w:type="dxa"/>
          </w:tcPr>
          <w:p w14:paraId="4A7F582B"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1728" w:type="dxa"/>
          </w:tcPr>
          <w:p w14:paraId="12664171"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r>
    </w:tbl>
    <w:p w14:paraId="7A661A69" w14:textId="77777777" w:rsidR="00B93FD8" w:rsidRDefault="00B93FD8" w:rsidP="00D7371F">
      <w:pPr>
        <w:rPr>
          <w:rFonts w:ascii="Times New Roman" w:hAnsi="Times New Roman" w:cs="Times New Roman"/>
          <w:sz w:val="24"/>
          <w:szCs w:val="24"/>
        </w:rPr>
        <w:sectPr w:rsidR="00B93FD8"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4159"/>
        <w:gridCol w:w="1078"/>
        <w:gridCol w:w="967"/>
        <w:gridCol w:w="928"/>
        <w:gridCol w:w="3718"/>
        <w:gridCol w:w="730"/>
        <w:gridCol w:w="827"/>
        <w:gridCol w:w="769"/>
      </w:tblGrid>
      <w:tr w:rsidR="00D7371F" w:rsidRPr="0006525A" w14:paraId="064D0AE9" w14:textId="77777777" w:rsidTr="001717F4">
        <w:trPr>
          <w:trHeight w:val="350"/>
        </w:trPr>
        <w:tc>
          <w:tcPr>
            <w:tcW w:w="5000" w:type="pct"/>
            <w:gridSpan w:val="8"/>
            <w:shd w:val="clear" w:color="auto" w:fill="auto"/>
          </w:tcPr>
          <w:p w14:paraId="2EBF91E7" w14:textId="22E201E8" w:rsidR="00D7371F" w:rsidRPr="00D16F4D" w:rsidRDefault="00D7371F" w:rsidP="00DD3FF0">
            <w:pPr>
              <w:pStyle w:val="ListParagraph"/>
              <w:numPr>
                <w:ilvl w:val="0"/>
                <w:numId w:val="2"/>
              </w:numPr>
              <w:rPr>
                <w:rFonts w:ascii="Times New Roman" w:hAnsi="Times New Roman" w:cs="Times New Roman"/>
              </w:rPr>
            </w:pPr>
            <w:r w:rsidRPr="00D16F4D">
              <w:rPr>
                <w:rFonts w:ascii="Times New Roman" w:hAnsi="Times New Roman" w:cs="Times New Roman"/>
              </w:rPr>
              <w:lastRenderedPageBreak/>
              <w:t>To record the collection of revenue into the special fund receipt account</w:t>
            </w:r>
            <w:r w:rsidR="000F33C3">
              <w:rPr>
                <w:rFonts w:ascii="Times New Roman" w:hAnsi="Times New Roman" w:cs="Times New Roman"/>
              </w:rPr>
              <w:t>s</w:t>
            </w:r>
            <w:r w:rsidRPr="00D16F4D">
              <w:rPr>
                <w:rFonts w:ascii="Times New Roman" w:hAnsi="Times New Roman" w:cs="Times New Roman"/>
              </w:rPr>
              <w:t xml:space="preserve">.  The funds remain in the unavailable receipt account until </w:t>
            </w:r>
            <w:r>
              <w:rPr>
                <w:rFonts w:ascii="Times New Roman" w:hAnsi="Times New Roman" w:cs="Times New Roman"/>
              </w:rPr>
              <w:t>appropriated according to the terms of the legislation.</w:t>
            </w:r>
          </w:p>
        </w:tc>
      </w:tr>
      <w:tr w:rsidR="00D7371F" w14:paraId="592E511A" w14:textId="77777777" w:rsidTr="001717F4">
        <w:trPr>
          <w:trHeight w:val="350"/>
        </w:trPr>
        <w:tc>
          <w:tcPr>
            <w:tcW w:w="1578" w:type="pct"/>
            <w:shd w:val="clear" w:color="auto" w:fill="D9D9D9" w:themeFill="background1" w:themeFillShade="D9"/>
          </w:tcPr>
          <w:p w14:paraId="54A844C4" w14:textId="6324F69B" w:rsidR="00D7371F" w:rsidRPr="008C5F15" w:rsidRDefault="001E0926" w:rsidP="001717F4">
            <w:pPr>
              <w:jc w:val="center"/>
              <w:rPr>
                <w:rFonts w:ascii="Times New Roman" w:hAnsi="Times New Roman" w:cs="Times New Roman"/>
                <w:b/>
              </w:rPr>
            </w:pPr>
            <w:r>
              <w:rPr>
                <w:rFonts w:ascii="Times New Roman" w:hAnsi="Times New Roman" w:cs="Times New Roman"/>
                <w:b/>
              </w:rPr>
              <w:t>“Unavailable” Special Fund</w:t>
            </w:r>
            <w:r w:rsidR="00D7371F">
              <w:rPr>
                <w:rFonts w:ascii="Times New Roman" w:hAnsi="Times New Roman" w:cs="Times New Roman"/>
                <w:b/>
              </w:rPr>
              <w:t xml:space="preserve"> Receipt Account</w:t>
            </w:r>
          </w:p>
        </w:tc>
        <w:tc>
          <w:tcPr>
            <w:tcW w:w="409" w:type="pct"/>
            <w:shd w:val="clear" w:color="auto" w:fill="D9D9D9" w:themeFill="background1" w:themeFillShade="D9"/>
          </w:tcPr>
          <w:p w14:paraId="5662EEEA"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C746D70"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99720C8"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05D149E3"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490C49E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777C04D9"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BD2E22E"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43BE78A"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17C9FC4C" w14:textId="77777777" w:rsidTr="001717F4">
        <w:trPr>
          <w:trHeight w:val="2267"/>
        </w:trPr>
        <w:tc>
          <w:tcPr>
            <w:tcW w:w="1578" w:type="pct"/>
          </w:tcPr>
          <w:p w14:paraId="60EA4695"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6A2B0CD" w14:textId="77777777" w:rsidR="00D7371F" w:rsidRDefault="00D7371F" w:rsidP="001717F4">
            <w:pPr>
              <w:rPr>
                <w:rFonts w:ascii="Times New Roman" w:hAnsi="Times New Roman" w:cs="Times New Roman"/>
              </w:rPr>
            </w:pPr>
            <w:r>
              <w:rPr>
                <w:rFonts w:ascii="Times New Roman" w:hAnsi="Times New Roman" w:cs="Times New Roman"/>
              </w:rPr>
              <w:t>None</w:t>
            </w:r>
          </w:p>
          <w:p w14:paraId="7A6566CF" w14:textId="77777777" w:rsidR="00D7371F" w:rsidRDefault="00D7371F" w:rsidP="001717F4">
            <w:pPr>
              <w:rPr>
                <w:rFonts w:ascii="Times New Roman" w:hAnsi="Times New Roman" w:cs="Times New Roman"/>
              </w:rPr>
            </w:pPr>
          </w:p>
          <w:p w14:paraId="1F261833" w14:textId="77777777" w:rsidR="00D7371F" w:rsidRDefault="00D7371F" w:rsidP="001717F4">
            <w:pPr>
              <w:rPr>
                <w:rFonts w:ascii="Times New Roman" w:hAnsi="Times New Roman" w:cs="Times New Roman"/>
              </w:rPr>
            </w:pPr>
          </w:p>
          <w:p w14:paraId="137B1FE4"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5832C9D"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101000 (G) Fund Balance With Treasury </w:t>
            </w:r>
          </w:p>
          <w:p w14:paraId="44538B7B"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(RC 40)</w:t>
            </w:r>
            <w:r>
              <w:rPr>
                <w:rStyle w:val="FootnoteReference"/>
                <w:rFonts w:ascii="Times New Roman" w:hAnsi="Times New Roman" w:cs="Times New Roman"/>
              </w:rPr>
              <w:footnoteReference w:id="6"/>
            </w:r>
            <w:r>
              <w:rPr>
                <w:rFonts w:ascii="Times New Roman" w:hAnsi="Times New Roman" w:cs="Times New Roman"/>
              </w:rPr>
              <w:t xml:space="preserve"> </w:t>
            </w:r>
          </w:p>
          <w:p w14:paraId="541ABEAE" w14:textId="77777777" w:rsidR="00D7371F" w:rsidRPr="008A5877" w:rsidRDefault="00D7371F" w:rsidP="001717F4">
            <w:pPr>
              <w:tabs>
                <w:tab w:val="left" w:pos="5400"/>
                <w:tab w:val="left" w:pos="5490"/>
              </w:tabs>
              <w:rPr>
                <w:rFonts w:ascii="Times New Roman" w:hAnsi="Times New Roman" w:cs="Times New Roman"/>
                <w:sz w:val="24"/>
                <w:szCs w:val="24"/>
              </w:rPr>
            </w:pPr>
            <w:r>
              <w:rPr>
                <w:rFonts w:ascii="Times New Roman" w:hAnsi="Times New Roman" w:cs="Times New Roman"/>
              </w:rPr>
              <w:t xml:space="preserve">    590000 (F)</w:t>
            </w:r>
            <w:r>
              <w:rPr>
                <w:rStyle w:val="FootnoteReference"/>
                <w:rFonts w:ascii="Times New Roman" w:hAnsi="Times New Roman" w:cs="Times New Roman"/>
              </w:rPr>
              <w:footnoteReference w:id="7"/>
            </w:r>
            <w:r>
              <w:rPr>
                <w:rFonts w:ascii="Times New Roman" w:hAnsi="Times New Roman" w:cs="Times New Roman"/>
              </w:rPr>
              <w:t xml:space="preserve"> Other Revenue</w:t>
            </w:r>
          </w:p>
        </w:tc>
        <w:tc>
          <w:tcPr>
            <w:tcW w:w="409" w:type="pct"/>
          </w:tcPr>
          <w:p w14:paraId="2112009D" w14:textId="77777777" w:rsidR="00D7371F" w:rsidRDefault="00D7371F" w:rsidP="001717F4">
            <w:pPr>
              <w:jc w:val="right"/>
              <w:rPr>
                <w:rFonts w:ascii="Times New Roman" w:hAnsi="Times New Roman" w:cs="Times New Roman"/>
              </w:rPr>
            </w:pPr>
          </w:p>
          <w:p w14:paraId="4AAE53FC" w14:textId="77777777" w:rsidR="00D7371F" w:rsidRDefault="00D7371F" w:rsidP="001717F4">
            <w:pPr>
              <w:jc w:val="right"/>
              <w:rPr>
                <w:rFonts w:ascii="Times New Roman" w:hAnsi="Times New Roman" w:cs="Times New Roman"/>
              </w:rPr>
            </w:pPr>
          </w:p>
          <w:p w14:paraId="1CD8D94B" w14:textId="77777777" w:rsidR="00D7371F" w:rsidRDefault="00D7371F" w:rsidP="001717F4">
            <w:pPr>
              <w:jc w:val="right"/>
              <w:rPr>
                <w:rFonts w:ascii="Times New Roman" w:hAnsi="Times New Roman" w:cs="Times New Roman"/>
              </w:rPr>
            </w:pPr>
          </w:p>
          <w:p w14:paraId="4614D78E" w14:textId="77777777" w:rsidR="00D7371F" w:rsidRDefault="00D7371F" w:rsidP="001717F4">
            <w:pPr>
              <w:jc w:val="right"/>
              <w:rPr>
                <w:rFonts w:ascii="Times New Roman" w:hAnsi="Times New Roman" w:cs="Times New Roman"/>
              </w:rPr>
            </w:pPr>
          </w:p>
          <w:p w14:paraId="289E3D1A" w14:textId="77777777" w:rsidR="00D7371F" w:rsidRDefault="00D7371F" w:rsidP="001717F4">
            <w:pPr>
              <w:jc w:val="right"/>
              <w:rPr>
                <w:rFonts w:ascii="Times New Roman" w:hAnsi="Times New Roman" w:cs="Times New Roman"/>
              </w:rPr>
            </w:pPr>
          </w:p>
          <w:p w14:paraId="599AD21B"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367" w:type="pct"/>
          </w:tcPr>
          <w:p w14:paraId="237B3079" w14:textId="77777777" w:rsidR="00D7371F" w:rsidRDefault="00D7371F" w:rsidP="001717F4">
            <w:pPr>
              <w:jc w:val="right"/>
              <w:rPr>
                <w:rFonts w:ascii="Times New Roman" w:hAnsi="Times New Roman" w:cs="Times New Roman"/>
              </w:rPr>
            </w:pPr>
          </w:p>
          <w:p w14:paraId="47FF638E" w14:textId="77777777" w:rsidR="00D7371F" w:rsidRDefault="00D7371F" w:rsidP="001717F4">
            <w:pPr>
              <w:jc w:val="right"/>
              <w:rPr>
                <w:rFonts w:ascii="Times New Roman" w:hAnsi="Times New Roman" w:cs="Times New Roman"/>
              </w:rPr>
            </w:pPr>
          </w:p>
          <w:p w14:paraId="2B9B1102" w14:textId="77777777" w:rsidR="00D7371F" w:rsidRDefault="00D7371F" w:rsidP="001717F4">
            <w:pPr>
              <w:jc w:val="right"/>
              <w:rPr>
                <w:rFonts w:ascii="Times New Roman" w:hAnsi="Times New Roman" w:cs="Times New Roman"/>
              </w:rPr>
            </w:pPr>
          </w:p>
          <w:p w14:paraId="76E84C12" w14:textId="77777777" w:rsidR="00D7371F" w:rsidRDefault="00D7371F" w:rsidP="001717F4">
            <w:pPr>
              <w:jc w:val="right"/>
              <w:rPr>
                <w:rFonts w:ascii="Times New Roman" w:hAnsi="Times New Roman" w:cs="Times New Roman"/>
              </w:rPr>
            </w:pPr>
          </w:p>
          <w:p w14:paraId="48BB4048" w14:textId="77777777" w:rsidR="00D7371F" w:rsidRDefault="00D7371F" w:rsidP="001717F4">
            <w:pPr>
              <w:jc w:val="right"/>
              <w:rPr>
                <w:rFonts w:ascii="Times New Roman" w:hAnsi="Times New Roman" w:cs="Times New Roman"/>
              </w:rPr>
            </w:pPr>
          </w:p>
          <w:p w14:paraId="529DD9CE" w14:textId="77777777" w:rsidR="00D7371F" w:rsidRDefault="00D7371F" w:rsidP="001717F4">
            <w:pPr>
              <w:jc w:val="right"/>
              <w:rPr>
                <w:rFonts w:ascii="Times New Roman" w:hAnsi="Times New Roman" w:cs="Times New Roman"/>
              </w:rPr>
            </w:pPr>
          </w:p>
          <w:p w14:paraId="0CB990E6" w14:textId="77777777" w:rsidR="00D7371F" w:rsidRDefault="00D7371F" w:rsidP="001717F4">
            <w:pPr>
              <w:spacing w:line="360" w:lineRule="auto"/>
              <w:jc w:val="right"/>
              <w:rPr>
                <w:rFonts w:ascii="Times New Roman" w:hAnsi="Times New Roman" w:cs="Times New Roman"/>
              </w:rPr>
            </w:pPr>
          </w:p>
          <w:p w14:paraId="45F891F5"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6C044C01" w14:textId="77777777" w:rsidR="00D7371F" w:rsidRDefault="00D7371F" w:rsidP="001717F4">
            <w:pPr>
              <w:spacing w:after="100" w:afterAutospacing="1"/>
              <w:jc w:val="right"/>
              <w:rPr>
                <w:rFonts w:ascii="Times New Roman" w:hAnsi="Times New Roman" w:cs="Times New Roman"/>
              </w:rPr>
            </w:pPr>
          </w:p>
        </w:tc>
        <w:tc>
          <w:tcPr>
            <w:tcW w:w="352" w:type="pct"/>
          </w:tcPr>
          <w:p w14:paraId="7BE4A0B2" w14:textId="77777777" w:rsidR="00D7371F" w:rsidRDefault="00D7371F" w:rsidP="001717F4">
            <w:pPr>
              <w:jc w:val="center"/>
              <w:rPr>
                <w:rFonts w:ascii="Times New Roman" w:hAnsi="Times New Roman" w:cs="Times New Roman"/>
              </w:rPr>
            </w:pPr>
          </w:p>
          <w:p w14:paraId="0CF5C0E2" w14:textId="77777777" w:rsidR="00D7371F" w:rsidRDefault="00D7371F" w:rsidP="001717F4">
            <w:pPr>
              <w:jc w:val="center"/>
              <w:rPr>
                <w:rFonts w:ascii="Times New Roman" w:hAnsi="Times New Roman" w:cs="Times New Roman"/>
              </w:rPr>
            </w:pPr>
          </w:p>
          <w:p w14:paraId="4AF54716" w14:textId="77777777" w:rsidR="00D7371F" w:rsidRDefault="00D7371F" w:rsidP="001717F4">
            <w:pPr>
              <w:jc w:val="center"/>
              <w:rPr>
                <w:rFonts w:ascii="Times New Roman" w:hAnsi="Times New Roman" w:cs="Times New Roman"/>
              </w:rPr>
            </w:pPr>
          </w:p>
          <w:p w14:paraId="3EB4FE8B" w14:textId="77777777" w:rsidR="00D7371F" w:rsidRDefault="00D7371F" w:rsidP="001717F4">
            <w:pPr>
              <w:jc w:val="center"/>
              <w:rPr>
                <w:rFonts w:ascii="Times New Roman" w:hAnsi="Times New Roman" w:cs="Times New Roman"/>
              </w:rPr>
            </w:pPr>
          </w:p>
          <w:p w14:paraId="4095F562" w14:textId="77777777" w:rsidR="00D7371F" w:rsidRDefault="00D7371F" w:rsidP="001717F4">
            <w:pPr>
              <w:jc w:val="center"/>
              <w:rPr>
                <w:rFonts w:ascii="Times New Roman" w:hAnsi="Times New Roman" w:cs="Times New Roman"/>
              </w:rPr>
            </w:pPr>
          </w:p>
          <w:p w14:paraId="53F3971A" w14:textId="77777777" w:rsidR="00D7371F" w:rsidRDefault="00D7371F" w:rsidP="001717F4">
            <w:pPr>
              <w:jc w:val="center"/>
              <w:rPr>
                <w:rFonts w:ascii="Times New Roman" w:hAnsi="Times New Roman" w:cs="Times New Roman"/>
              </w:rPr>
            </w:pPr>
            <w:r>
              <w:rPr>
                <w:rFonts w:ascii="Times New Roman" w:hAnsi="Times New Roman" w:cs="Times New Roman"/>
              </w:rPr>
              <w:t>C188</w:t>
            </w:r>
          </w:p>
        </w:tc>
        <w:tc>
          <w:tcPr>
            <w:tcW w:w="1411" w:type="pct"/>
          </w:tcPr>
          <w:p w14:paraId="42F8ACDE"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90C941E"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p w14:paraId="529B2A13" w14:textId="77777777" w:rsidR="00D7371F" w:rsidRDefault="00D7371F" w:rsidP="001717F4">
            <w:pPr>
              <w:tabs>
                <w:tab w:val="left" w:pos="5400"/>
                <w:tab w:val="left" w:pos="5490"/>
              </w:tabs>
              <w:rPr>
                <w:rFonts w:ascii="Times New Roman" w:hAnsi="Times New Roman" w:cs="Times New Roman"/>
              </w:rPr>
            </w:pPr>
          </w:p>
          <w:p w14:paraId="25A9F950" w14:textId="77777777" w:rsidR="00D7371F" w:rsidRDefault="00D7371F" w:rsidP="001717F4">
            <w:pPr>
              <w:tabs>
                <w:tab w:val="left" w:pos="5400"/>
                <w:tab w:val="left" w:pos="5490"/>
              </w:tabs>
              <w:rPr>
                <w:rFonts w:ascii="Times New Roman" w:hAnsi="Times New Roman" w:cs="Times New Roman"/>
              </w:rPr>
            </w:pPr>
          </w:p>
          <w:p w14:paraId="04CE46CF"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87F3761" w14:textId="77777777" w:rsidR="00D7371F" w:rsidRPr="00B834DB" w:rsidRDefault="00D7371F" w:rsidP="001717F4">
            <w:pPr>
              <w:rPr>
                <w:rFonts w:ascii="Times New Roman" w:hAnsi="Times New Roman" w:cs="Times New Roman"/>
              </w:rPr>
            </w:pPr>
            <w:r>
              <w:rPr>
                <w:rFonts w:ascii="Times New Roman" w:hAnsi="Times New Roman" w:cs="Times New Roman"/>
              </w:rPr>
              <w:t>None</w:t>
            </w:r>
            <w:r w:rsidRPr="00FD6499">
              <w:rPr>
                <w:rFonts w:ascii="Times New Roman" w:hAnsi="Times New Roman" w:cs="Times New Roman"/>
              </w:rPr>
              <w:t xml:space="preserve"> </w:t>
            </w:r>
            <w:r>
              <w:rPr>
                <w:rFonts w:ascii="Times New Roman" w:hAnsi="Times New Roman" w:cs="Times New Roman"/>
              </w:rPr>
              <w:t xml:space="preserve">         </w:t>
            </w:r>
          </w:p>
        </w:tc>
        <w:tc>
          <w:tcPr>
            <w:tcW w:w="277" w:type="pct"/>
          </w:tcPr>
          <w:p w14:paraId="437C8FAE" w14:textId="77777777" w:rsidR="00D7371F" w:rsidRDefault="00D7371F" w:rsidP="001717F4">
            <w:pPr>
              <w:jc w:val="center"/>
              <w:rPr>
                <w:rFonts w:ascii="Times New Roman" w:hAnsi="Times New Roman" w:cs="Times New Roman"/>
              </w:rPr>
            </w:pPr>
          </w:p>
        </w:tc>
        <w:tc>
          <w:tcPr>
            <w:tcW w:w="314" w:type="pct"/>
          </w:tcPr>
          <w:p w14:paraId="1CA0E167" w14:textId="77777777" w:rsidR="00D7371F" w:rsidRDefault="00D7371F" w:rsidP="001717F4">
            <w:pPr>
              <w:jc w:val="center"/>
              <w:rPr>
                <w:rFonts w:ascii="Times New Roman" w:hAnsi="Times New Roman" w:cs="Times New Roman"/>
              </w:rPr>
            </w:pPr>
          </w:p>
          <w:p w14:paraId="62F3E211" w14:textId="77777777" w:rsidR="00D7371F" w:rsidRDefault="00D7371F" w:rsidP="001717F4">
            <w:pPr>
              <w:jc w:val="center"/>
              <w:rPr>
                <w:rFonts w:ascii="Times New Roman" w:hAnsi="Times New Roman" w:cs="Times New Roman"/>
              </w:rPr>
            </w:pPr>
          </w:p>
          <w:p w14:paraId="4134821D" w14:textId="77777777" w:rsidR="00D7371F" w:rsidRDefault="00D7371F" w:rsidP="001717F4">
            <w:pPr>
              <w:jc w:val="center"/>
              <w:rPr>
                <w:rFonts w:ascii="Times New Roman" w:hAnsi="Times New Roman" w:cs="Times New Roman"/>
              </w:rPr>
            </w:pPr>
          </w:p>
        </w:tc>
        <w:tc>
          <w:tcPr>
            <w:tcW w:w="292" w:type="pct"/>
          </w:tcPr>
          <w:p w14:paraId="16706782" w14:textId="77777777" w:rsidR="00D7371F" w:rsidRDefault="00D7371F" w:rsidP="001717F4">
            <w:pPr>
              <w:jc w:val="center"/>
              <w:rPr>
                <w:rFonts w:ascii="Times New Roman" w:hAnsi="Times New Roman" w:cs="Times New Roman"/>
              </w:rPr>
            </w:pPr>
          </w:p>
          <w:p w14:paraId="713F98F3" w14:textId="77777777" w:rsidR="00D7371F" w:rsidRDefault="00D7371F" w:rsidP="001717F4">
            <w:pPr>
              <w:jc w:val="center"/>
              <w:rPr>
                <w:rFonts w:ascii="Times New Roman" w:hAnsi="Times New Roman" w:cs="Times New Roman"/>
              </w:rPr>
            </w:pPr>
          </w:p>
          <w:p w14:paraId="2FDBA15B" w14:textId="77777777" w:rsidR="00D7371F" w:rsidRDefault="00D7371F" w:rsidP="001717F4">
            <w:pPr>
              <w:jc w:val="center"/>
              <w:rPr>
                <w:rFonts w:ascii="Times New Roman" w:hAnsi="Times New Roman" w:cs="Times New Roman"/>
              </w:rPr>
            </w:pPr>
          </w:p>
        </w:tc>
      </w:tr>
    </w:tbl>
    <w:p w14:paraId="3AE0BA17" w14:textId="77777777" w:rsidR="00D7371F" w:rsidRDefault="00D7371F"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4276D395" w14:textId="77777777" w:rsidTr="001717F4">
        <w:trPr>
          <w:trHeight w:val="350"/>
        </w:trPr>
        <w:tc>
          <w:tcPr>
            <w:tcW w:w="5000" w:type="pct"/>
            <w:gridSpan w:val="8"/>
            <w:shd w:val="clear" w:color="auto" w:fill="auto"/>
          </w:tcPr>
          <w:p w14:paraId="5A4FCCF6" w14:textId="46C6DC6D" w:rsidR="00D7371F" w:rsidRPr="00D14B56" w:rsidRDefault="00D7371F" w:rsidP="00DD3FF0">
            <w:pPr>
              <w:pStyle w:val="ListParagraph"/>
              <w:numPr>
                <w:ilvl w:val="0"/>
                <w:numId w:val="2"/>
              </w:numPr>
              <w:rPr>
                <w:rFonts w:ascii="Times New Roman" w:hAnsi="Times New Roman" w:cs="Times New Roman"/>
              </w:rPr>
            </w:pPr>
            <w:r w:rsidRPr="00D14B56">
              <w:rPr>
                <w:rFonts w:ascii="Times New Roman" w:hAnsi="Times New Roman" w:cs="Times New Roman"/>
              </w:rPr>
              <w:t xml:space="preserve"> </w:t>
            </w:r>
            <w:r>
              <w:rPr>
                <w:rFonts w:ascii="Times New Roman" w:hAnsi="Times New Roman" w:cs="Times New Roman"/>
              </w:rPr>
              <w:t>To record the</w:t>
            </w:r>
            <w:r w:rsidR="000F33C3">
              <w:rPr>
                <w:rFonts w:ascii="Times New Roman" w:hAnsi="Times New Roman" w:cs="Times New Roman"/>
              </w:rPr>
              <w:t xml:space="preserve"> amount of appropriation</w:t>
            </w:r>
            <w:r>
              <w:rPr>
                <w:rFonts w:ascii="Times New Roman" w:hAnsi="Times New Roman" w:cs="Times New Roman"/>
              </w:rPr>
              <w:t xml:space="preserve"> </w:t>
            </w:r>
            <w:r w:rsidR="00BB42C0">
              <w:rPr>
                <w:rFonts w:ascii="Times New Roman" w:hAnsi="Times New Roman" w:cs="Times New Roman"/>
              </w:rPr>
              <w:t>derived</w:t>
            </w:r>
            <w:r>
              <w:rPr>
                <w:rFonts w:ascii="Times New Roman" w:hAnsi="Times New Roman" w:cs="Times New Roman"/>
              </w:rPr>
              <w:t xml:space="preserve"> from the agency’s unavailable</w:t>
            </w:r>
            <w:r w:rsidR="00BB42C0">
              <w:rPr>
                <w:rFonts w:ascii="Times New Roman" w:hAnsi="Times New Roman" w:cs="Times New Roman"/>
              </w:rPr>
              <w:t xml:space="preserve"> special fund</w:t>
            </w:r>
            <w:r>
              <w:rPr>
                <w:rFonts w:ascii="Times New Roman" w:hAnsi="Times New Roman" w:cs="Times New Roman"/>
              </w:rPr>
              <w:t xml:space="preserve"> receipt account to the expenditure account.  This is accomplished via Treasury warrant, and results from specific legislation appropriating the funds.</w:t>
            </w:r>
          </w:p>
        </w:tc>
      </w:tr>
      <w:tr w:rsidR="00D7371F" w14:paraId="7853F79A" w14:textId="77777777" w:rsidTr="001717F4">
        <w:trPr>
          <w:trHeight w:val="350"/>
        </w:trPr>
        <w:tc>
          <w:tcPr>
            <w:tcW w:w="1578" w:type="pct"/>
            <w:shd w:val="clear" w:color="auto" w:fill="D9D9D9" w:themeFill="background1" w:themeFillShade="D9"/>
          </w:tcPr>
          <w:p w14:paraId="639FC947" w14:textId="2B4729CC" w:rsidR="00D7371F" w:rsidRPr="008C5F15" w:rsidRDefault="001E0926" w:rsidP="001717F4">
            <w:pPr>
              <w:jc w:val="center"/>
              <w:rPr>
                <w:rFonts w:ascii="Times New Roman" w:hAnsi="Times New Roman" w:cs="Times New Roman"/>
                <w:b/>
              </w:rPr>
            </w:pPr>
            <w:r>
              <w:rPr>
                <w:rFonts w:ascii="Times New Roman" w:hAnsi="Times New Roman" w:cs="Times New Roman"/>
                <w:b/>
              </w:rPr>
              <w:t>“Unavailable”</w:t>
            </w:r>
            <w:r w:rsidR="00060359">
              <w:rPr>
                <w:rFonts w:ascii="Times New Roman" w:hAnsi="Times New Roman" w:cs="Times New Roman"/>
                <w:b/>
              </w:rPr>
              <w:t xml:space="preserve"> </w:t>
            </w:r>
            <w:r>
              <w:rPr>
                <w:rFonts w:ascii="Times New Roman" w:hAnsi="Times New Roman" w:cs="Times New Roman"/>
                <w:b/>
              </w:rPr>
              <w:t>Special Fund</w:t>
            </w:r>
            <w:r w:rsidR="00D7371F">
              <w:rPr>
                <w:rFonts w:ascii="Times New Roman" w:hAnsi="Times New Roman" w:cs="Times New Roman"/>
                <w:b/>
              </w:rPr>
              <w:t xml:space="preserve"> Receipt Account</w:t>
            </w:r>
          </w:p>
        </w:tc>
        <w:tc>
          <w:tcPr>
            <w:tcW w:w="409" w:type="pct"/>
            <w:shd w:val="clear" w:color="auto" w:fill="D9D9D9" w:themeFill="background1" w:themeFillShade="D9"/>
          </w:tcPr>
          <w:p w14:paraId="03F993F2"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8AD54A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C9544D0"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57DB79B"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12F97932"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07AB3C5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F37CDB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ADCEBEF"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2F810991" w14:textId="77777777" w:rsidTr="001717F4">
        <w:trPr>
          <w:trHeight w:val="2267"/>
        </w:trPr>
        <w:tc>
          <w:tcPr>
            <w:tcW w:w="1578" w:type="pct"/>
          </w:tcPr>
          <w:p w14:paraId="484ECF99"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27EF5C7" w14:textId="77777777" w:rsidR="00D7371F" w:rsidRDefault="00D7371F" w:rsidP="001717F4">
            <w:pPr>
              <w:rPr>
                <w:rFonts w:ascii="Times New Roman" w:hAnsi="Times New Roman" w:cs="Times New Roman"/>
              </w:rPr>
            </w:pPr>
            <w:r>
              <w:rPr>
                <w:rFonts w:ascii="Times New Roman" w:hAnsi="Times New Roman" w:cs="Times New Roman"/>
              </w:rPr>
              <w:t>None</w:t>
            </w:r>
          </w:p>
          <w:p w14:paraId="2BA79AED" w14:textId="77777777" w:rsidR="00D7371F" w:rsidRDefault="00D7371F" w:rsidP="001717F4">
            <w:pPr>
              <w:rPr>
                <w:rFonts w:ascii="Times New Roman" w:hAnsi="Times New Roman" w:cs="Times New Roman"/>
              </w:rPr>
            </w:pPr>
          </w:p>
          <w:p w14:paraId="57EF4273" w14:textId="77777777" w:rsidR="00D7371F" w:rsidRDefault="00D7371F" w:rsidP="001717F4">
            <w:pPr>
              <w:rPr>
                <w:rFonts w:ascii="Times New Roman" w:hAnsi="Times New Roman" w:cs="Times New Roman"/>
              </w:rPr>
            </w:pPr>
          </w:p>
          <w:p w14:paraId="10D51324" w14:textId="77777777" w:rsidR="00D7371F" w:rsidRDefault="00D7371F" w:rsidP="001717F4">
            <w:pPr>
              <w:rPr>
                <w:rFonts w:ascii="Times New Roman" w:hAnsi="Times New Roman" w:cs="Times New Roman"/>
              </w:rPr>
            </w:pPr>
          </w:p>
          <w:p w14:paraId="594C0BFE" w14:textId="77777777" w:rsidR="00D7371F" w:rsidRDefault="00D7371F" w:rsidP="001717F4">
            <w:pPr>
              <w:rPr>
                <w:rFonts w:ascii="Times New Roman" w:hAnsi="Times New Roman" w:cs="Times New Roman"/>
              </w:rPr>
            </w:pPr>
          </w:p>
          <w:p w14:paraId="5574E6CA"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0C6B338"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574500 (F)  Appropriated Dedicated Collections Transferred Out (RC 7)                                                  </w:t>
            </w:r>
          </w:p>
          <w:p w14:paraId="6681938D"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Treasury</w:t>
            </w:r>
          </w:p>
          <w:p w14:paraId="61D62B08" w14:textId="0AEAF201" w:rsidR="000F33C3" w:rsidRPr="008A5877" w:rsidRDefault="000F33C3" w:rsidP="001717F4">
            <w:pPr>
              <w:tabs>
                <w:tab w:val="left" w:pos="5400"/>
                <w:tab w:val="left" w:pos="5490"/>
              </w:tabs>
              <w:rPr>
                <w:rFonts w:ascii="Times New Roman" w:hAnsi="Times New Roman" w:cs="Times New Roman"/>
                <w:sz w:val="24"/>
                <w:szCs w:val="24"/>
              </w:rPr>
            </w:pPr>
            <w:r>
              <w:rPr>
                <w:rFonts w:ascii="Times New Roman" w:hAnsi="Times New Roman" w:cs="Times New Roman"/>
              </w:rPr>
              <w:t xml:space="preserve">                                              (RC 40)</w:t>
            </w:r>
          </w:p>
        </w:tc>
        <w:tc>
          <w:tcPr>
            <w:tcW w:w="409" w:type="pct"/>
          </w:tcPr>
          <w:p w14:paraId="703DBAE1" w14:textId="77777777" w:rsidR="00D7371F" w:rsidRDefault="00D7371F" w:rsidP="001717F4">
            <w:pPr>
              <w:jc w:val="right"/>
              <w:rPr>
                <w:rFonts w:ascii="Times New Roman" w:hAnsi="Times New Roman" w:cs="Times New Roman"/>
              </w:rPr>
            </w:pPr>
          </w:p>
          <w:p w14:paraId="0B374167" w14:textId="77777777" w:rsidR="00D7371F" w:rsidRDefault="00D7371F" w:rsidP="001717F4">
            <w:pPr>
              <w:jc w:val="right"/>
              <w:rPr>
                <w:rFonts w:ascii="Times New Roman" w:hAnsi="Times New Roman" w:cs="Times New Roman"/>
              </w:rPr>
            </w:pPr>
          </w:p>
          <w:p w14:paraId="61D4C30A" w14:textId="77777777" w:rsidR="00D7371F" w:rsidRDefault="00D7371F" w:rsidP="001717F4">
            <w:pPr>
              <w:jc w:val="right"/>
              <w:rPr>
                <w:rFonts w:ascii="Times New Roman" w:hAnsi="Times New Roman" w:cs="Times New Roman"/>
              </w:rPr>
            </w:pPr>
          </w:p>
          <w:p w14:paraId="3A4B406F" w14:textId="77777777" w:rsidR="00D7371F" w:rsidRDefault="00D7371F" w:rsidP="001717F4">
            <w:pPr>
              <w:jc w:val="right"/>
              <w:rPr>
                <w:rFonts w:ascii="Times New Roman" w:hAnsi="Times New Roman" w:cs="Times New Roman"/>
              </w:rPr>
            </w:pPr>
          </w:p>
          <w:p w14:paraId="73F3A814" w14:textId="77777777" w:rsidR="00D7371F" w:rsidRDefault="00D7371F" w:rsidP="001717F4">
            <w:pPr>
              <w:jc w:val="right"/>
              <w:rPr>
                <w:rFonts w:ascii="Times New Roman" w:hAnsi="Times New Roman" w:cs="Times New Roman"/>
              </w:rPr>
            </w:pPr>
          </w:p>
          <w:p w14:paraId="65840B96" w14:textId="77777777" w:rsidR="00D7371F" w:rsidRDefault="00D7371F" w:rsidP="001717F4">
            <w:pPr>
              <w:jc w:val="right"/>
              <w:rPr>
                <w:rFonts w:ascii="Times New Roman" w:hAnsi="Times New Roman" w:cs="Times New Roman"/>
              </w:rPr>
            </w:pPr>
          </w:p>
          <w:p w14:paraId="1FB081D3" w14:textId="77777777" w:rsidR="00D7371F" w:rsidRDefault="00D7371F" w:rsidP="001717F4">
            <w:pPr>
              <w:jc w:val="right"/>
              <w:rPr>
                <w:rFonts w:ascii="Times New Roman" w:hAnsi="Times New Roman" w:cs="Times New Roman"/>
              </w:rPr>
            </w:pPr>
          </w:p>
          <w:p w14:paraId="51712FE0"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367" w:type="pct"/>
          </w:tcPr>
          <w:p w14:paraId="7E46955D" w14:textId="77777777" w:rsidR="00D7371F" w:rsidRDefault="00D7371F" w:rsidP="001717F4">
            <w:pPr>
              <w:jc w:val="right"/>
              <w:rPr>
                <w:rFonts w:ascii="Times New Roman" w:hAnsi="Times New Roman" w:cs="Times New Roman"/>
              </w:rPr>
            </w:pPr>
          </w:p>
          <w:p w14:paraId="74DD0DB0" w14:textId="77777777" w:rsidR="00D7371F" w:rsidRDefault="00D7371F" w:rsidP="001717F4">
            <w:pPr>
              <w:jc w:val="right"/>
              <w:rPr>
                <w:rFonts w:ascii="Times New Roman" w:hAnsi="Times New Roman" w:cs="Times New Roman"/>
              </w:rPr>
            </w:pPr>
          </w:p>
          <w:p w14:paraId="5F631158" w14:textId="77777777" w:rsidR="00D7371F" w:rsidRDefault="00D7371F" w:rsidP="001717F4">
            <w:pPr>
              <w:jc w:val="right"/>
              <w:rPr>
                <w:rFonts w:ascii="Times New Roman" w:hAnsi="Times New Roman" w:cs="Times New Roman"/>
              </w:rPr>
            </w:pPr>
          </w:p>
          <w:p w14:paraId="769D5946" w14:textId="77777777" w:rsidR="00D7371F" w:rsidRDefault="00D7371F" w:rsidP="001717F4">
            <w:pPr>
              <w:jc w:val="right"/>
              <w:rPr>
                <w:rFonts w:ascii="Times New Roman" w:hAnsi="Times New Roman" w:cs="Times New Roman"/>
              </w:rPr>
            </w:pPr>
          </w:p>
          <w:p w14:paraId="0D76B962" w14:textId="77777777" w:rsidR="00D7371F" w:rsidRDefault="00D7371F" w:rsidP="001717F4">
            <w:pPr>
              <w:jc w:val="right"/>
              <w:rPr>
                <w:rFonts w:ascii="Times New Roman" w:hAnsi="Times New Roman" w:cs="Times New Roman"/>
              </w:rPr>
            </w:pPr>
          </w:p>
          <w:p w14:paraId="1EB2AE42" w14:textId="77777777" w:rsidR="00D7371F" w:rsidRDefault="00D7371F" w:rsidP="001717F4">
            <w:pPr>
              <w:jc w:val="right"/>
              <w:rPr>
                <w:rFonts w:ascii="Times New Roman" w:hAnsi="Times New Roman" w:cs="Times New Roman"/>
              </w:rPr>
            </w:pPr>
          </w:p>
          <w:p w14:paraId="47D3E2A8" w14:textId="77777777" w:rsidR="00D7371F" w:rsidRDefault="00D7371F" w:rsidP="001717F4">
            <w:pPr>
              <w:jc w:val="right"/>
              <w:rPr>
                <w:rFonts w:ascii="Times New Roman" w:hAnsi="Times New Roman" w:cs="Times New Roman"/>
              </w:rPr>
            </w:pPr>
          </w:p>
          <w:p w14:paraId="26AB2837" w14:textId="77777777" w:rsidR="00D7371F" w:rsidRDefault="00D7371F" w:rsidP="001717F4">
            <w:pPr>
              <w:jc w:val="right"/>
              <w:rPr>
                <w:rFonts w:ascii="Times New Roman" w:hAnsi="Times New Roman" w:cs="Times New Roman"/>
              </w:rPr>
            </w:pPr>
          </w:p>
          <w:p w14:paraId="0F329003" w14:textId="77777777" w:rsidR="00D7371F" w:rsidRDefault="00D7371F" w:rsidP="001717F4">
            <w:pPr>
              <w:jc w:val="right"/>
              <w:rPr>
                <w:rFonts w:ascii="Times New Roman" w:hAnsi="Times New Roman" w:cs="Times New Roman"/>
              </w:rPr>
            </w:pPr>
          </w:p>
          <w:p w14:paraId="21CB8840" w14:textId="77777777" w:rsidR="00D7371F" w:rsidRDefault="00D7371F" w:rsidP="001717F4">
            <w:pPr>
              <w:jc w:val="right"/>
              <w:rPr>
                <w:rFonts w:ascii="Times New Roman" w:hAnsi="Times New Roman" w:cs="Times New Roman"/>
              </w:rPr>
            </w:pPr>
            <w:r>
              <w:rPr>
                <w:rFonts w:ascii="Times New Roman" w:hAnsi="Times New Roman" w:cs="Times New Roman"/>
              </w:rPr>
              <w:t>90,000</w:t>
            </w:r>
          </w:p>
          <w:p w14:paraId="1836CBD4" w14:textId="77777777" w:rsidR="00D7371F" w:rsidRDefault="00D7371F" w:rsidP="001717F4">
            <w:pPr>
              <w:spacing w:after="100" w:afterAutospacing="1"/>
              <w:jc w:val="right"/>
              <w:rPr>
                <w:rFonts w:ascii="Times New Roman" w:hAnsi="Times New Roman" w:cs="Times New Roman"/>
              </w:rPr>
            </w:pPr>
          </w:p>
        </w:tc>
        <w:tc>
          <w:tcPr>
            <w:tcW w:w="352" w:type="pct"/>
          </w:tcPr>
          <w:p w14:paraId="09364FEC" w14:textId="77777777" w:rsidR="00D7371F" w:rsidRDefault="00D7371F" w:rsidP="001717F4">
            <w:pPr>
              <w:jc w:val="center"/>
              <w:rPr>
                <w:rFonts w:ascii="Times New Roman" w:hAnsi="Times New Roman" w:cs="Times New Roman"/>
              </w:rPr>
            </w:pPr>
          </w:p>
          <w:p w14:paraId="03A4C44A" w14:textId="77777777" w:rsidR="00D7371F" w:rsidRDefault="00D7371F" w:rsidP="001717F4">
            <w:pPr>
              <w:jc w:val="center"/>
              <w:rPr>
                <w:rFonts w:ascii="Times New Roman" w:hAnsi="Times New Roman" w:cs="Times New Roman"/>
              </w:rPr>
            </w:pPr>
          </w:p>
          <w:p w14:paraId="630AFD28" w14:textId="77777777" w:rsidR="00D7371F" w:rsidRDefault="00D7371F" w:rsidP="001717F4">
            <w:pPr>
              <w:jc w:val="center"/>
              <w:rPr>
                <w:rFonts w:ascii="Times New Roman" w:hAnsi="Times New Roman" w:cs="Times New Roman"/>
              </w:rPr>
            </w:pPr>
          </w:p>
          <w:p w14:paraId="379EE32A" w14:textId="77777777" w:rsidR="00D7371F" w:rsidRDefault="00D7371F" w:rsidP="001717F4">
            <w:pPr>
              <w:jc w:val="center"/>
              <w:rPr>
                <w:rFonts w:ascii="Times New Roman" w:hAnsi="Times New Roman" w:cs="Times New Roman"/>
              </w:rPr>
            </w:pPr>
          </w:p>
          <w:p w14:paraId="657D90DB" w14:textId="77777777" w:rsidR="00D7371F" w:rsidRDefault="00D7371F" w:rsidP="001717F4">
            <w:pPr>
              <w:jc w:val="center"/>
              <w:rPr>
                <w:rFonts w:ascii="Times New Roman" w:hAnsi="Times New Roman" w:cs="Times New Roman"/>
              </w:rPr>
            </w:pPr>
          </w:p>
          <w:p w14:paraId="1D2B1028" w14:textId="77777777" w:rsidR="00D7371F" w:rsidRDefault="00D7371F" w:rsidP="001717F4">
            <w:pPr>
              <w:jc w:val="center"/>
              <w:rPr>
                <w:rFonts w:ascii="Times New Roman" w:hAnsi="Times New Roman" w:cs="Times New Roman"/>
              </w:rPr>
            </w:pPr>
          </w:p>
          <w:p w14:paraId="181785E8" w14:textId="77777777" w:rsidR="00D7371F" w:rsidRDefault="00D7371F" w:rsidP="001717F4">
            <w:pPr>
              <w:jc w:val="center"/>
              <w:rPr>
                <w:rFonts w:ascii="Times New Roman" w:hAnsi="Times New Roman" w:cs="Times New Roman"/>
              </w:rPr>
            </w:pPr>
          </w:p>
          <w:p w14:paraId="5978D1AC" w14:textId="77777777" w:rsidR="00D7371F" w:rsidRDefault="00D7371F" w:rsidP="001717F4">
            <w:pPr>
              <w:jc w:val="center"/>
              <w:rPr>
                <w:rFonts w:ascii="Times New Roman" w:hAnsi="Times New Roman" w:cs="Times New Roman"/>
              </w:rPr>
            </w:pPr>
          </w:p>
          <w:p w14:paraId="0B109CC3" w14:textId="77777777" w:rsidR="00D7371F" w:rsidRDefault="00D7371F" w:rsidP="001717F4">
            <w:pPr>
              <w:jc w:val="center"/>
              <w:rPr>
                <w:rFonts w:ascii="Times New Roman" w:hAnsi="Times New Roman" w:cs="Times New Roman"/>
              </w:rPr>
            </w:pPr>
            <w:r>
              <w:rPr>
                <w:rFonts w:ascii="Times New Roman" w:hAnsi="Times New Roman" w:cs="Times New Roman"/>
              </w:rPr>
              <w:t>A183</w:t>
            </w:r>
          </w:p>
        </w:tc>
        <w:tc>
          <w:tcPr>
            <w:tcW w:w="1411" w:type="pct"/>
          </w:tcPr>
          <w:p w14:paraId="175AA030"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ABFFF86"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411300 Appropriated Receipts Derived from Unavailable Trust or Special Fund Receipts </w:t>
            </w:r>
          </w:p>
          <w:p w14:paraId="02BA5FFF"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445000 Unapportioned Authority</w:t>
            </w:r>
          </w:p>
          <w:p w14:paraId="43016279" w14:textId="77777777" w:rsidR="00D7371F" w:rsidRDefault="00D7371F" w:rsidP="001717F4">
            <w:pPr>
              <w:tabs>
                <w:tab w:val="left" w:pos="5400"/>
                <w:tab w:val="left" w:pos="5490"/>
              </w:tabs>
              <w:rPr>
                <w:rFonts w:ascii="Times New Roman" w:hAnsi="Times New Roman" w:cs="Times New Roman"/>
              </w:rPr>
            </w:pPr>
          </w:p>
          <w:p w14:paraId="272B9593"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E15FC2C" w14:textId="77777777" w:rsidR="00D7371F" w:rsidRDefault="00D7371F" w:rsidP="001717F4">
            <w:pPr>
              <w:rPr>
                <w:rFonts w:ascii="Times New Roman" w:hAnsi="Times New Roman" w:cs="Times New Roman"/>
              </w:rPr>
            </w:pPr>
            <w:r>
              <w:rPr>
                <w:rFonts w:ascii="Times New Roman" w:hAnsi="Times New Roman" w:cs="Times New Roman"/>
              </w:rPr>
              <w:t>101000 (G) Fund Balance With Treasury  (RC 40)</w:t>
            </w:r>
          </w:p>
          <w:p w14:paraId="3C7800AC" w14:textId="77777777" w:rsidR="00D7371F" w:rsidRDefault="00D7371F" w:rsidP="001717F4">
            <w:pPr>
              <w:rPr>
                <w:rFonts w:ascii="Times New Roman" w:hAnsi="Times New Roman" w:cs="Times New Roman"/>
              </w:rPr>
            </w:pPr>
            <w:r>
              <w:rPr>
                <w:rFonts w:ascii="Times New Roman" w:hAnsi="Times New Roman" w:cs="Times New Roman"/>
              </w:rPr>
              <w:t xml:space="preserve">    574000 (F) Appropriated Dedicated </w:t>
            </w:r>
          </w:p>
          <w:p w14:paraId="62BE9468"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    Collections Transferred In (RC 7) </w:t>
            </w:r>
          </w:p>
        </w:tc>
        <w:tc>
          <w:tcPr>
            <w:tcW w:w="277" w:type="pct"/>
          </w:tcPr>
          <w:p w14:paraId="44505663" w14:textId="77777777" w:rsidR="00D7371F" w:rsidRDefault="00D7371F" w:rsidP="001717F4">
            <w:pPr>
              <w:jc w:val="right"/>
              <w:rPr>
                <w:rFonts w:ascii="Times New Roman" w:hAnsi="Times New Roman" w:cs="Times New Roman"/>
              </w:rPr>
            </w:pPr>
          </w:p>
          <w:p w14:paraId="4E70D3CA" w14:textId="77777777" w:rsidR="00D7371F" w:rsidRDefault="00D7371F" w:rsidP="001717F4">
            <w:pPr>
              <w:jc w:val="right"/>
              <w:rPr>
                <w:rFonts w:ascii="Times New Roman" w:hAnsi="Times New Roman" w:cs="Times New Roman"/>
              </w:rPr>
            </w:pPr>
            <w:r>
              <w:rPr>
                <w:rFonts w:ascii="Times New Roman" w:hAnsi="Times New Roman" w:cs="Times New Roman"/>
              </w:rPr>
              <w:t>90,000</w:t>
            </w:r>
          </w:p>
          <w:p w14:paraId="5979C7B8" w14:textId="77777777" w:rsidR="00D7371F" w:rsidRDefault="00D7371F" w:rsidP="001717F4">
            <w:pPr>
              <w:jc w:val="right"/>
              <w:rPr>
                <w:rFonts w:ascii="Times New Roman" w:hAnsi="Times New Roman" w:cs="Times New Roman"/>
              </w:rPr>
            </w:pPr>
          </w:p>
          <w:p w14:paraId="2FEFC7CB" w14:textId="77777777" w:rsidR="00D7371F" w:rsidRDefault="00D7371F" w:rsidP="001717F4">
            <w:pPr>
              <w:jc w:val="right"/>
              <w:rPr>
                <w:rFonts w:ascii="Times New Roman" w:hAnsi="Times New Roman" w:cs="Times New Roman"/>
              </w:rPr>
            </w:pPr>
          </w:p>
          <w:p w14:paraId="1CD08A72" w14:textId="77777777" w:rsidR="00D7371F" w:rsidRDefault="00D7371F" w:rsidP="001717F4">
            <w:pPr>
              <w:jc w:val="right"/>
              <w:rPr>
                <w:rFonts w:ascii="Times New Roman" w:hAnsi="Times New Roman" w:cs="Times New Roman"/>
              </w:rPr>
            </w:pPr>
          </w:p>
          <w:p w14:paraId="075BE6C6" w14:textId="0A72FBD4" w:rsidR="00D7371F" w:rsidRDefault="00D7371F" w:rsidP="001717F4">
            <w:pPr>
              <w:jc w:val="right"/>
              <w:rPr>
                <w:rFonts w:ascii="Times New Roman" w:hAnsi="Times New Roman" w:cs="Times New Roman"/>
              </w:rPr>
            </w:pPr>
          </w:p>
          <w:p w14:paraId="7833A76A" w14:textId="77777777" w:rsidR="00D42BB1" w:rsidRDefault="00D42BB1" w:rsidP="001717F4">
            <w:pPr>
              <w:jc w:val="right"/>
              <w:rPr>
                <w:rFonts w:ascii="Times New Roman" w:hAnsi="Times New Roman" w:cs="Times New Roman"/>
              </w:rPr>
            </w:pPr>
          </w:p>
          <w:p w14:paraId="6BB0E59C"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314" w:type="pct"/>
          </w:tcPr>
          <w:p w14:paraId="7C658DE6" w14:textId="77777777" w:rsidR="00D7371F" w:rsidRDefault="00D7371F" w:rsidP="001717F4">
            <w:pPr>
              <w:jc w:val="right"/>
              <w:rPr>
                <w:rFonts w:ascii="Times New Roman" w:hAnsi="Times New Roman" w:cs="Times New Roman"/>
              </w:rPr>
            </w:pPr>
          </w:p>
          <w:p w14:paraId="5F01B70D" w14:textId="77777777" w:rsidR="00D7371F" w:rsidRDefault="00D7371F" w:rsidP="001717F4">
            <w:pPr>
              <w:jc w:val="right"/>
              <w:rPr>
                <w:rFonts w:ascii="Times New Roman" w:hAnsi="Times New Roman" w:cs="Times New Roman"/>
              </w:rPr>
            </w:pPr>
          </w:p>
          <w:p w14:paraId="5FD8495C" w14:textId="77777777" w:rsidR="00D7371F" w:rsidRDefault="00D7371F" w:rsidP="001717F4">
            <w:pPr>
              <w:jc w:val="right"/>
              <w:rPr>
                <w:rFonts w:ascii="Times New Roman" w:hAnsi="Times New Roman" w:cs="Times New Roman"/>
              </w:rPr>
            </w:pPr>
          </w:p>
          <w:p w14:paraId="07832DE2" w14:textId="77777777" w:rsidR="00D7371F" w:rsidRDefault="00D7371F" w:rsidP="001717F4">
            <w:pPr>
              <w:jc w:val="right"/>
              <w:rPr>
                <w:rFonts w:ascii="Times New Roman" w:hAnsi="Times New Roman" w:cs="Times New Roman"/>
              </w:rPr>
            </w:pPr>
          </w:p>
          <w:p w14:paraId="4E83FA50" w14:textId="77777777" w:rsidR="00D7371F" w:rsidRDefault="00D7371F" w:rsidP="001717F4">
            <w:pPr>
              <w:jc w:val="right"/>
              <w:rPr>
                <w:rFonts w:ascii="Times New Roman" w:hAnsi="Times New Roman" w:cs="Times New Roman"/>
              </w:rPr>
            </w:pPr>
            <w:r>
              <w:rPr>
                <w:rFonts w:ascii="Times New Roman" w:hAnsi="Times New Roman" w:cs="Times New Roman"/>
              </w:rPr>
              <w:t>90,000</w:t>
            </w:r>
          </w:p>
          <w:p w14:paraId="3826A648" w14:textId="77777777" w:rsidR="00D7371F" w:rsidRDefault="00D7371F" w:rsidP="001717F4">
            <w:pPr>
              <w:jc w:val="right"/>
              <w:rPr>
                <w:rFonts w:ascii="Times New Roman" w:hAnsi="Times New Roman" w:cs="Times New Roman"/>
              </w:rPr>
            </w:pPr>
          </w:p>
          <w:p w14:paraId="6A9A3B12" w14:textId="77777777" w:rsidR="00D7371F" w:rsidRDefault="00D7371F" w:rsidP="001717F4">
            <w:pPr>
              <w:jc w:val="right"/>
              <w:rPr>
                <w:rFonts w:ascii="Times New Roman" w:hAnsi="Times New Roman" w:cs="Times New Roman"/>
              </w:rPr>
            </w:pPr>
          </w:p>
          <w:p w14:paraId="39D90904" w14:textId="77777777" w:rsidR="00D7371F" w:rsidRDefault="00D7371F" w:rsidP="001717F4">
            <w:pPr>
              <w:jc w:val="right"/>
              <w:rPr>
                <w:rFonts w:ascii="Times New Roman" w:hAnsi="Times New Roman" w:cs="Times New Roman"/>
              </w:rPr>
            </w:pPr>
          </w:p>
          <w:p w14:paraId="563BB25F" w14:textId="77777777" w:rsidR="00D7371F" w:rsidRDefault="00D7371F" w:rsidP="001717F4">
            <w:pPr>
              <w:jc w:val="right"/>
              <w:rPr>
                <w:rFonts w:ascii="Times New Roman" w:hAnsi="Times New Roman" w:cs="Times New Roman"/>
              </w:rPr>
            </w:pPr>
          </w:p>
          <w:p w14:paraId="4B36D122"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292" w:type="pct"/>
          </w:tcPr>
          <w:p w14:paraId="1101F167" w14:textId="77777777" w:rsidR="00D7371F" w:rsidRDefault="00D7371F" w:rsidP="001717F4">
            <w:pPr>
              <w:jc w:val="center"/>
              <w:rPr>
                <w:rFonts w:ascii="Times New Roman" w:hAnsi="Times New Roman" w:cs="Times New Roman"/>
              </w:rPr>
            </w:pPr>
          </w:p>
          <w:p w14:paraId="1296AD0D" w14:textId="77777777" w:rsidR="00D7371F" w:rsidRDefault="00D7371F" w:rsidP="001717F4">
            <w:pPr>
              <w:jc w:val="center"/>
              <w:rPr>
                <w:rFonts w:ascii="Times New Roman" w:hAnsi="Times New Roman" w:cs="Times New Roman"/>
              </w:rPr>
            </w:pPr>
          </w:p>
          <w:p w14:paraId="39797AC7" w14:textId="77777777" w:rsidR="00D7371F" w:rsidRDefault="00D7371F" w:rsidP="001717F4">
            <w:pPr>
              <w:jc w:val="center"/>
              <w:rPr>
                <w:rFonts w:ascii="Times New Roman" w:hAnsi="Times New Roman" w:cs="Times New Roman"/>
              </w:rPr>
            </w:pPr>
          </w:p>
          <w:p w14:paraId="046800D5" w14:textId="77777777" w:rsidR="00D7371F" w:rsidRDefault="00D7371F" w:rsidP="001717F4">
            <w:pPr>
              <w:jc w:val="center"/>
              <w:rPr>
                <w:rFonts w:ascii="Times New Roman" w:hAnsi="Times New Roman" w:cs="Times New Roman"/>
              </w:rPr>
            </w:pPr>
            <w:r>
              <w:rPr>
                <w:rFonts w:ascii="Times New Roman" w:hAnsi="Times New Roman" w:cs="Times New Roman"/>
              </w:rPr>
              <w:t>A184</w:t>
            </w:r>
          </w:p>
          <w:p w14:paraId="24F4AB5F" w14:textId="77777777" w:rsidR="00D7371F" w:rsidRDefault="00D7371F" w:rsidP="001717F4">
            <w:pPr>
              <w:jc w:val="center"/>
              <w:rPr>
                <w:rFonts w:ascii="Times New Roman" w:hAnsi="Times New Roman" w:cs="Times New Roman"/>
              </w:rPr>
            </w:pPr>
          </w:p>
          <w:p w14:paraId="595F13A2" w14:textId="77777777" w:rsidR="00D7371F" w:rsidRDefault="00D7371F" w:rsidP="001717F4">
            <w:pPr>
              <w:jc w:val="center"/>
              <w:rPr>
                <w:rFonts w:ascii="Times New Roman" w:hAnsi="Times New Roman" w:cs="Times New Roman"/>
              </w:rPr>
            </w:pPr>
          </w:p>
        </w:tc>
      </w:tr>
    </w:tbl>
    <w:p w14:paraId="0458BFBE"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070B7F21" w14:textId="77777777" w:rsidTr="001717F4">
        <w:trPr>
          <w:trHeight w:val="350"/>
        </w:trPr>
        <w:tc>
          <w:tcPr>
            <w:tcW w:w="5000" w:type="pct"/>
            <w:gridSpan w:val="8"/>
            <w:shd w:val="clear" w:color="auto" w:fill="auto"/>
          </w:tcPr>
          <w:p w14:paraId="5BC09B1D" w14:textId="77777777" w:rsidR="00D7371F" w:rsidRPr="00D7183B" w:rsidRDefault="00D7371F" w:rsidP="001717F4">
            <w:pPr>
              <w:pStyle w:val="ListParagraph"/>
              <w:numPr>
                <w:ilvl w:val="0"/>
                <w:numId w:val="2"/>
              </w:numPr>
              <w:rPr>
                <w:rFonts w:ascii="Times New Roman" w:hAnsi="Times New Roman" w:cs="Times New Roman"/>
              </w:rPr>
            </w:pPr>
            <w:r w:rsidRPr="00D7183B">
              <w:rPr>
                <w:rFonts w:ascii="Times New Roman" w:hAnsi="Times New Roman" w:cs="Times New Roman"/>
              </w:rPr>
              <w:lastRenderedPageBreak/>
              <w:t xml:space="preserve">To </w:t>
            </w:r>
            <w:r>
              <w:rPr>
                <w:rFonts w:ascii="Times New Roman" w:hAnsi="Times New Roman" w:cs="Times New Roman"/>
              </w:rPr>
              <w:t>record budget authority apportioned by the Office of Management and Budget and available for allotment.</w:t>
            </w:r>
          </w:p>
        </w:tc>
      </w:tr>
      <w:tr w:rsidR="00D7371F" w14:paraId="61B1E0CF" w14:textId="77777777" w:rsidTr="001717F4">
        <w:trPr>
          <w:trHeight w:val="350"/>
        </w:trPr>
        <w:tc>
          <w:tcPr>
            <w:tcW w:w="1578" w:type="pct"/>
            <w:shd w:val="clear" w:color="auto" w:fill="D9D9D9" w:themeFill="background1" w:themeFillShade="D9"/>
          </w:tcPr>
          <w:p w14:paraId="5F18D56D" w14:textId="216CEE12"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w:t>
            </w:r>
            <w:r w:rsidR="00D7371F">
              <w:rPr>
                <w:rFonts w:ascii="Times New Roman" w:hAnsi="Times New Roman" w:cs="Times New Roman"/>
                <w:b/>
              </w:rPr>
              <w:t xml:space="preserve"> Receipt Account</w:t>
            </w:r>
          </w:p>
        </w:tc>
        <w:tc>
          <w:tcPr>
            <w:tcW w:w="409" w:type="pct"/>
            <w:shd w:val="clear" w:color="auto" w:fill="D9D9D9" w:themeFill="background1" w:themeFillShade="D9"/>
          </w:tcPr>
          <w:p w14:paraId="56C0988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5A85C6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6ED5101"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94963B0"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7F8225FC"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3EF8269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0ED340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6F14A08"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2B535824" w14:textId="77777777" w:rsidTr="001717F4">
        <w:trPr>
          <w:trHeight w:val="1718"/>
        </w:trPr>
        <w:tc>
          <w:tcPr>
            <w:tcW w:w="1578" w:type="pct"/>
          </w:tcPr>
          <w:p w14:paraId="000A3F1E"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24142D" w14:textId="77777777" w:rsidR="00D7371F" w:rsidRDefault="00D7371F" w:rsidP="001717F4">
            <w:pPr>
              <w:rPr>
                <w:rFonts w:ascii="Times New Roman" w:hAnsi="Times New Roman" w:cs="Times New Roman"/>
              </w:rPr>
            </w:pPr>
            <w:r>
              <w:rPr>
                <w:rFonts w:ascii="Times New Roman" w:hAnsi="Times New Roman" w:cs="Times New Roman"/>
              </w:rPr>
              <w:t>None</w:t>
            </w:r>
          </w:p>
          <w:p w14:paraId="1726D79F" w14:textId="77777777" w:rsidR="00D7371F" w:rsidRDefault="00D7371F" w:rsidP="001717F4">
            <w:pPr>
              <w:rPr>
                <w:rFonts w:ascii="Times New Roman" w:hAnsi="Times New Roman" w:cs="Times New Roman"/>
              </w:rPr>
            </w:pPr>
          </w:p>
          <w:p w14:paraId="482AA4A3" w14:textId="77777777" w:rsidR="00D7371F" w:rsidRDefault="00D7371F" w:rsidP="001717F4">
            <w:pPr>
              <w:rPr>
                <w:rFonts w:ascii="Times New Roman" w:hAnsi="Times New Roman" w:cs="Times New Roman"/>
              </w:rPr>
            </w:pPr>
          </w:p>
          <w:p w14:paraId="26FACBB2"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E653444"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0B931549" w14:textId="77777777" w:rsidR="00D7371F" w:rsidRDefault="00D7371F" w:rsidP="001717F4">
            <w:pPr>
              <w:jc w:val="center"/>
              <w:rPr>
                <w:rFonts w:ascii="Times New Roman" w:hAnsi="Times New Roman" w:cs="Times New Roman"/>
              </w:rPr>
            </w:pPr>
          </w:p>
        </w:tc>
        <w:tc>
          <w:tcPr>
            <w:tcW w:w="367" w:type="pct"/>
          </w:tcPr>
          <w:p w14:paraId="24A4394F" w14:textId="77777777" w:rsidR="00D7371F" w:rsidRDefault="00D7371F" w:rsidP="001717F4">
            <w:pPr>
              <w:spacing w:after="100" w:afterAutospacing="1"/>
              <w:jc w:val="center"/>
              <w:rPr>
                <w:rFonts w:ascii="Times New Roman" w:hAnsi="Times New Roman" w:cs="Times New Roman"/>
              </w:rPr>
            </w:pPr>
          </w:p>
        </w:tc>
        <w:tc>
          <w:tcPr>
            <w:tcW w:w="352" w:type="pct"/>
          </w:tcPr>
          <w:p w14:paraId="4B37507C" w14:textId="77777777" w:rsidR="00D7371F" w:rsidRDefault="00D7371F" w:rsidP="001717F4">
            <w:pPr>
              <w:jc w:val="center"/>
              <w:rPr>
                <w:rFonts w:ascii="Times New Roman" w:hAnsi="Times New Roman" w:cs="Times New Roman"/>
              </w:rPr>
            </w:pPr>
          </w:p>
        </w:tc>
        <w:tc>
          <w:tcPr>
            <w:tcW w:w="1411" w:type="pct"/>
          </w:tcPr>
          <w:p w14:paraId="24177526"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2F5ECF3"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445000 Unapportioned Authority</w:t>
            </w:r>
          </w:p>
          <w:p w14:paraId="1F8FFE52"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451000 Apportionments</w:t>
            </w:r>
          </w:p>
          <w:p w14:paraId="721C53AC" w14:textId="77777777" w:rsidR="00D7371F" w:rsidRDefault="00D7371F" w:rsidP="001717F4">
            <w:pPr>
              <w:tabs>
                <w:tab w:val="left" w:pos="5400"/>
                <w:tab w:val="left" w:pos="5490"/>
              </w:tabs>
              <w:rPr>
                <w:rFonts w:ascii="Times New Roman" w:hAnsi="Times New Roman" w:cs="Times New Roman"/>
              </w:rPr>
            </w:pPr>
          </w:p>
          <w:p w14:paraId="43C2DD0D"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5A72766"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None  </w:t>
            </w:r>
          </w:p>
        </w:tc>
        <w:tc>
          <w:tcPr>
            <w:tcW w:w="277" w:type="pct"/>
          </w:tcPr>
          <w:p w14:paraId="189F2835" w14:textId="77777777" w:rsidR="00D7371F" w:rsidRDefault="00D7371F" w:rsidP="001717F4">
            <w:pPr>
              <w:jc w:val="right"/>
              <w:rPr>
                <w:rFonts w:ascii="Times New Roman" w:hAnsi="Times New Roman" w:cs="Times New Roman"/>
              </w:rPr>
            </w:pPr>
          </w:p>
          <w:p w14:paraId="2CD63CEA" w14:textId="77777777" w:rsidR="00D7371F" w:rsidRDefault="00D7371F" w:rsidP="001717F4">
            <w:pPr>
              <w:jc w:val="right"/>
              <w:rPr>
                <w:rFonts w:ascii="Times New Roman" w:hAnsi="Times New Roman" w:cs="Times New Roman"/>
              </w:rPr>
            </w:pPr>
            <w:r>
              <w:rPr>
                <w:rFonts w:ascii="Times New Roman" w:hAnsi="Times New Roman" w:cs="Times New Roman"/>
              </w:rPr>
              <w:t>40,000</w:t>
            </w:r>
          </w:p>
        </w:tc>
        <w:tc>
          <w:tcPr>
            <w:tcW w:w="314" w:type="pct"/>
          </w:tcPr>
          <w:p w14:paraId="31EBB7AC" w14:textId="77777777" w:rsidR="00D7371F" w:rsidRDefault="00D7371F" w:rsidP="001717F4">
            <w:pPr>
              <w:jc w:val="right"/>
              <w:rPr>
                <w:rFonts w:ascii="Times New Roman" w:hAnsi="Times New Roman" w:cs="Times New Roman"/>
              </w:rPr>
            </w:pPr>
          </w:p>
          <w:p w14:paraId="3AF21315" w14:textId="77777777" w:rsidR="00D7371F" w:rsidRDefault="00D7371F" w:rsidP="001717F4">
            <w:pPr>
              <w:jc w:val="right"/>
              <w:rPr>
                <w:rFonts w:ascii="Times New Roman" w:hAnsi="Times New Roman" w:cs="Times New Roman"/>
              </w:rPr>
            </w:pPr>
          </w:p>
          <w:p w14:paraId="73D2DF0C" w14:textId="77777777" w:rsidR="00D7371F" w:rsidRDefault="00D7371F" w:rsidP="001717F4">
            <w:pPr>
              <w:jc w:val="right"/>
              <w:rPr>
                <w:rFonts w:ascii="Times New Roman" w:hAnsi="Times New Roman" w:cs="Times New Roman"/>
              </w:rPr>
            </w:pPr>
            <w:r>
              <w:rPr>
                <w:rFonts w:ascii="Times New Roman" w:hAnsi="Times New Roman" w:cs="Times New Roman"/>
              </w:rPr>
              <w:t>40,000</w:t>
            </w:r>
          </w:p>
          <w:p w14:paraId="7BC3C811" w14:textId="77777777" w:rsidR="00D7371F" w:rsidRDefault="00D7371F" w:rsidP="001717F4">
            <w:pPr>
              <w:jc w:val="right"/>
              <w:rPr>
                <w:rFonts w:ascii="Times New Roman" w:hAnsi="Times New Roman" w:cs="Times New Roman"/>
              </w:rPr>
            </w:pPr>
          </w:p>
          <w:p w14:paraId="20DF25FE" w14:textId="77777777" w:rsidR="00D7371F" w:rsidRDefault="00D7371F" w:rsidP="001717F4">
            <w:pPr>
              <w:jc w:val="right"/>
              <w:rPr>
                <w:rFonts w:ascii="Times New Roman" w:hAnsi="Times New Roman" w:cs="Times New Roman"/>
              </w:rPr>
            </w:pPr>
          </w:p>
        </w:tc>
        <w:tc>
          <w:tcPr>
            <w:tcW w:w="292" w:type="pct"/>
          </w:tcPr>
          <w:p w14:paraId="2BC157D1" w14:textId="77777777" w:rsidR="00D7371F" w:rsidRDefault="00D7371F" w:rsidP="001717F4">
            <w:pPr>
              <w:jc w:val="center"/>
              <w:rPr>
                <w:rFonts w:ascii="Times New Roman" w:hAnsi="Times New Roman" w:cs="Times New Roman"/>
              </w:rPr>
            </w:pPr>
          </w:p>
          <w:p w14:paraId="3352BEE6" w14:textId="77777777" w:rsidR="00D7371F" w:rsidRDefault="00D7371F" w:rsidP="001717F4">
            <w:pPr>
              <w:jc w:val="center"/>
              <w:rPr>
                <w:rFonts w:ascii="Times New Roman" w:hAnsi="Times New Roman" w:cs="Times New Roman"/>
              </w:rPr>
            </w:pPr>
            <w:r>
              <w:rPr>
                <w:rFonts w:ascii="Times New Roman" w:hAnsi="Times New Roman" w:cs="Times New Roman"/>
              </w:rPr>
              <w:t>A116</w:t>
            </w:r>
          </w:p>
          <w:p w14:paraId="08724C75" w14:textId="77777777" w:rsidR="00D7371F" w:rsidRDefault="00D7371F" w:rsidP="001717F4">
            <w:pPr>
              <w:jc w:val="center"/>
              <w:rPr>
                <w:rFonts w:ascii="Times New Roman" w:hAnsi="Times New Roman" w:cs="Times New Roman"/>
              </w:rPr>
            </w:pPr>
          </w:p>
          <w:p w14:paraId="23EBE23F" w14:textId="77777777" w:rsidR="00D7371F" w:rsidRDefault="00D7371F" w:rsidP="001717F4">
            <w:pPr>
              <w:jc w:val="center"/>
              <w:rPr>
                <w:rFonts w:ascii="Times New Roman" w:hAnsi="Times New Roman" w:cs="Times New Roman"/>
              </w:rPr>
            </w:pPr>
          </w:p>
        </w:tc>
      </w:tr>
    </w:tbl>
    <w:p w14:paraId="37691AF8" w14:textId="77777777" w:rsidR="00D7371F" w:rsidRPr="006806F4" w:rsidRDefault="00D7371F"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68B8E12B" w14:textId="77777777" w:rsidTr="001717F4">
        <w:trPr>
          <w:trHeight w:val="350"/>
        </w:trPr>
        <w:tc>
          <w:tcPr>
            <w:tcW w:w="5000" w:type="pct"/>
            <w:gridSpan w:val="8"/>
            <w:shd w:val="clear" w:color="auto" w:fill="auto"/>
          </w:tcPr>
          <w:p w14:paraId="563C7748" w14:textId="77777777" w:rsidR="00D7371F" w:rsidRPr="00D7183B" w:rsidRDefault="00D7371F" w:rsidP="001717F4">
            <w:pPr>
              <w:pStyle w:val="ListParagraph"/>
              <w:numPr>
                <w:ilvl w:val="0"/>
                <w:numId w:val="2"/>
              </w:numPr>
              <w:rPr>
                <w:rFonts w:ascii="Times New Roman" w:hAnsi="Times New Roman" w:cs="Times New Roman"/>
              </w:rPr>
            </w:pPr>
            <w:r w:rsidRPr="00D7183B">
              <w:rPr>
                <w:rFonts w:ascii="Times New Roman" w:hAnsi="Times New Roman" w:cs="Times New Roman"/>
              </w:rPr>
              <w:t xml:space="preserve">To </w:t>
            </w:r>
            <w:r>
              <w:rPr>
                <w:rFonts w:ascii="Times New Roman" w:hAnsi="Times New Roman" w:cs="Times New Roman"/>
              </w:rPr>
              <w:t>record the allotment of authority.</w:t>
            </w:r>
            <w:r w:rsidRPr="00D7183B">
              <w:rPr>
                <w:rFonts w:ascii="Times New Roman" w:hAnsi="Times New Roman" w:cs="Times New Roman"/>
              </w:rPr>
              <w:t xml:space="preserve"> </w:t>
            </w:r>
          </w:p>
        </w:tc>
      </w:tr>
      <w:tr w:rsidR="00D7371F" w14:paraId="6D5BE3AD" w14:textId="77777777" w:rsidTr="001717F4">
        <w:trPr>
          <w:trHeight w:val="350"/>
        </w:trPr>
        <w:tc>
          <w:tcPr>
            <w:tcW w:w="1578" w:type="pct"/>
            <w:shd w:val="clear" w:color="auto" w:fill="D9D9D9" w:themeFill="background1" w:themeFillShade="D9"/>
          </w:tcPr>
          <w:p w14:paraId="17A30A90" w14:textId="1EC0D621"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w:t>
            </w:r>
            <w:r w:rsidR="00D7371F">
              <w:rPr>
                <w:rFonts w:ascii="Times New Roman" w:hAnsi="Times New Roman" w:cs="Times New Roman"/>
                <w:b/>
              </w:rPr>
              <w:t xml:space="preserve"> Receipt Account</w:t>
            </w:r>
          </w:p>
        </w:tc>
        <w:tc>
          <w:tcPr>
            <w:tcW w:w="409" w:type="pct"/>
            <w:shd w:val="clear" w:color="auto" w:fill="D9D9D9" w:themeFill="background1" w:themeFillShade="D9"/>
          </w:tcPr>
          <w:p w14:paraId="64D8E4EA"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FD2E47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8935B96"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82D3F5E"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1AE4C3A1"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5531C018"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0A332EE"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FE5C8FA"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239342CF" w14:textId="77777777" w:rsidTr="001717F4">
        <w:trPr>
          <w:trHeight w:val="1718"/>
        </w:trPr>
        <w:tc>
          <w:tcPr>
            <w:tcW w:w="1578" w:type="pct"/>
          </w:tcPr>
          <w:p w14:paraId="793A6146"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FB2BD54" w14:textId="77777777" w:rsidR="00D7371F" w:rsidRDefault="00D7371F" w:rsidP="001717F4">
            <w:pPr>
              <w:rPr>
                <w:rFonts w:ascii="Times New Roman" w:hAnsi="Times New Roman" w:cs="Times New Roman"/>
              </w:rPr>
            </w:pPr>
            <w:r>
              <w:rPr>
                <w:rFonts w:ascii="Times New Roman" w:hAnsi="Times New Roman" w:cs="Times New Roman"/>
              </w:rPr>
              <w:t>None</w:t>
            </w:r>
          </w:p>
          <w:p w14:paraId="171625F2" w14:textId="77777777" w:rsidR="00D7371F" w:rsidRDefault="00D7371F" w:rsidP="001717F4">
            <w:pPr>
              <w:rPr>
                <w:rFonts w:ascii="Times New Roman" w:hAnsi="Times New Roman" w:cs="Times New Roman"/>
              </w:rPr>
            </w:pPr>
          </w:p>
          <w:p w14:paraId="47BA7401" w14:textId="77777777" w:rsidR="00D7371F" w:rsidRDefault="00D7371F" w:rsidP="001717F4">
            <w:pPr>
              <w:rPr>
                <w:rFonts w:ascii="Times New Roman" w:hAnsi="Times New Roman" w:cs="Times New Roman"/>
              </w:rPr>
            </w:pPr>
          </w:p>
          <w:p w14:paraId="570121F4" w14:textId="77777777" w:rsidR="00D7371F" w:rsidRDefault="00D7371F" w:rsidP="001717F4">
            <w:pPr>
              <w:rPr>
                <w:rFonts w:ascii="Times New Roman" w:hAnsi="Times New Roman" w:cs="Times New Roman"/>
              </w:rPr>
            </w:pPr>
          </w:p>
          <w:p w14:paraId="61807471"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7FFF4FC"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51662A88" w14:textId="77777777" w:rsidR="00D7371F" w:rsidRDefault="00D7371F" w:rsidP="001717F4">
            <w:pPr>
              <w:jc w:val="center"/>
              <w:rPr>
                <w:rFonts w:ascii="Times New Roman" w:hAnsi="Times New Roman" w:cs="Times New Roman"/>
              </w:rPr>
            </w:pPr>
          </w:p>
        </w:tc>
        <w:tc>
          <w:tcPr>
            <w:tcW w:w="367" w:type="pct"/>
          </w:tcPr>
          <w:p w14:paraId="577A8C14" w14:textId="77777777" w:rsidR="00D7371F" w:rsidRDefault="00D7371F" w:rsidP="001717F4">
            <w:pPr>
              <w:spacing w:after="100" w:afterAutospacing="1"/>
              <w:jc w:val="center"/>
              <w:rPr>
                <w:rFonts w:ascii="Times New Roman" w:hAnsi="Times New Roman" w:cs="Times New Roman"/>
              </w:rPr>
            </w:pPr>
          </w:p>
        </w:tc>
        <w:tc>
          <w:tcPr>
            <w:tcW w:w="352" w:type="pct"/>
          </w:tcPr>
          <w:p w14:paraId="135CD1F5" w14:textId="77777777" w:rsidR="00D7371F" w:rsidRDefault="00D7371F" w:rsidP="001717F4">
            <w:pPr>
              <w:jc w:val="center"/>
              <w:rPr>
                <w:rFonts w:ascii="Times New Roman" w:hAnsi="Times New Roman" w:cs="Times New Roman"/>
              </w:rPr>
            </w:pPr>
          </w:p>
        </w:tc>
        <w:tc>
          <w:tcPr>
            <w:tcW w:w="1411" w:type="pct"/>
          </w:tcPr>
          <w:p w14:paraId="6AEF4CB0"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5DEDFA"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451000 Apportionments</w:t>
            </w:r>
          </w:p>
          <w:p w14:paraId="237F7B58"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w:t>
            </w:r>
          </w:p>
          <w:p w14:paraId="6CABAB9E"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Resources</w:t>
            </w:r>
          </w:p>
          <w:p w14:paraId="10E3C5A3" w14:textId="77777777" w:rsidR="00D7371F" w:rsidRDefault="00D7371F" w:rsidP="001717F4">
            <w:pPr>
              <w:tabs>
                <w:tab w:val="left" w:pos="5400"/>
                <w:tab w:val="left" w:pos="5490"/>
              </w:tabs>
              <w:rPr>
                <w:rFonts w:ascii="Times New Roman" w:hAnsi="Times New Roman" w:cs="Times New Roman"/>
              </w:rPr>
            </w:pPr>
          </w:p>
          <w:p w14:paraId="0D21ADCC"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0152BB2"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None  </w:t>
            </w:r>
          </w:p>
        </w:tc>
        <w:tc>
          <w:tcPr>
            <w:tcW w:w="277" w:type="pct"/>
          </w:tcPr>
          <w:p w14:paraId="273A3B89" w14:textId="77777777" w:rsidR="00D7371F" w:rsidRDefault="00D7371F" w:rsidP="001717F4">
            <w:pPr>
              <w:jc w:val="right"/>
              <w:rPr>
                <w:rFonts w:ascii="Times New Roman" w:hAnsi="Times New Roman" w:cs="Times New Roman"/>
              </w:rPr>
            </w:pPr>
          </w:p>
          <w:p w14:paraId="000AB184" w14:textId="77777777" w:rsidR="00D7371F" w:rsidRDefault="00D7371F" w:rsidP="001717F4">
            <w:pPr>
              <w:jc w:val="right"/>
              <w:rPr>
                <w:rFonts w:ascii="Times New Roman" w:hAnsi="Times New Roman" w:cs="Times New Roman"/>
              </w:rPr>
            </w:pPr>
            <w:r>
              <w:rPr>
                <w:rFonts w:ascii="Times New Roman" w:hAnsi="Times New Roman" w:cs="Times New Roman"/>
              </w:rPr>
              <w:t>40,000</w:t>
            </w:r>
          </w:p>
        </w:tc>
        <w:tc>
          <w:tcPr>
            <w:tcW w:w="314" w:type="pct"/>
          </w:tcPr>
          <w:p w14:paraId="3548D804" w14:textId="77777777" w:rsidR="00D7371F" w:rsidRDefault="00D7371F" w:rsidP="001717F4">
            <w:pPr>
              <w:jc w:val="right"/>
              <w:rPr>
                <w:rFonts w:ascii="Times New Roman" w:hAnsi="Times New Roman" w:cs="Times New Roman"/>
              </w:rPr>
            </w:pPr>
          </w:p>
          <w:p w14:paraId="4693DABC" w14:textId="77777777" w:rsidR="00D7371F" w:rsidRDefault="00D7371F" w:rsidP="001717F4">
            <w:pPr>
              <w:jc w:val="right"/>
              <w:rPr>
                <w:rFonts w:ascii="Times New Roman" w:hAnsi="Times New Roman" w:cs="Times New Roman"/>
              </w:rPr>
            </w:pPr>
          </w:p>
          <w:p w14:paraId="47E56863" w14:textId="77777777" w:rsidR="00D7371F" w:rsidRDefault="00D7371F" w:rsidP="001717F4">
            <w:pPr>
              <w:jc w:val="right"/>
              <w:rPr>
                <w:rFonts w:ascii="Times New Roman" w:hAnsi="Times New Roman" w:cs="Times New Roman"/>
              </w:rPr>
            </w:pPr>
            <w:r>
              <w:rPr>
                <w:rFonts w:ascii="Times New Roman" w:hAnsi="Times New Roman" w:cs="Times New Roman"/>
              </w:rPr>
              <w:t>40,000</w:t>
            </w:r>
          </w:p>
          <w:p w14:paraId="46E2775B" w14:textId="77777777" w:rsidR="00D7371F" w:rsidRDefault="00D7371F" w:rsidP="001717F4">
            <w:pPr>
              <w:jc w:val="right"/>
              <w:rPr>
                <w:rFonts w:ascii="Times New Roman" w:hAnsi="Times New Roman" w:cs="Times New Roman"/>
              </w:rPr>
            </w:pPr>
          </w:p>
          <w:p w14:paraId="7909AC48" w14:textId="77777777" w:rsidR="00D7371F" w:rsidRDefault="00D7371F" w:rsidP="001717F4">
            <w:pPr>
              <w:jc w:val="right"/>
              <w:rPr>
                <w:rFonts w:ascii="Times New Roman" w:hAnsi="Times New Roman" w:cs="Times New Roman"/>
              </w:rPr>
            </w:pPr>
          </w:p>
        </w:tc>
        <w:tc>
          <w:tcPr>
            <w:tcW w:w="292" w:type="pct"/>
          </w:tcPr>
          <w:p w14:paraId="03233847" w14:textId="77777777" w:rsidR="00D7371F" w:rsidRDefault="00D7371F" w:rsidP="001717F4">
            <w:pPr>
              <w:jc w:val="center"/>
              <w:rPr>
                <w:rFonts w:ascii="Times New Roman" w:hAnsi="Times New Roman" w:cs="Times New Roman"/>
              </w:rPr>
            </w:pPr>
          </w:p>
          <w:p w14:paraId="7932A17B" w14:textId="77777777" w:rsidR="00D7371F" w:rsidRDefault="00D7371F" w:rsidP="001717F4">
            <w:pPr>
              <w:jc w:val="center"/>
              <w:rPr>
                <w:rFonts w:ascii="Times New Roman" w:hAnsi="Times New Roman" w:cs="Times New Roman"/>
              </w:rPr>
            </w:pPr>
            <w:r>
              <w:rPr>
                <w:rFonts w:ascii="Times New Roman" w:hAnsi="Times New Roman" w:cs="Times New Roman"/>
              </w:rPr>
              <w:t>A120</w:t>
            </w:r>
          </w:p>
          <w:p w14:paraId="2669D38A" w14:textId="77777777" w:rsidR="00D7371F" w:rsidRDefault="00D7371F" w:rsidP="001717F4">
            <w:pPr>
              <w:jc w:val="center"/>
              <w:rPr>
                <w:rFonts w:ascii="Times New Roman" w:hAnsi="Times New Roman" w:cs="Times New Roman"/>
              </w:rPr>
            </w:pPr>
          </w:p>
          <w:p w14:paraId="44E5163F" w14:textId="77777777" w:rsidR="00D7371F" w:rsidRDefault="00D7371F" w:rsidP="001717F4">
            <w:pPr>
              <w:jc w:val="center"/>
              <w:rPr>
                <w:rFonts w:ascii="Times New Roman" w:hAnsi="Times New Roman" w:cs="Times New Roman"/>
              </w:rPr>
            </w:pPr>
          </w:p>
        </w:tc>
      </w:tr>
    </w:tbl>
    <w:p w14:paraId="6376C375" w14:textId="77777777" w:rsidR="00D7371F" w:rsidRDefault="00D7371F" w:rsidP="00D7371F">
      <w:pPr>
        <w:rPr>
          <w:rFonts w:ascii="Times New Roman" w:hAnsi="Times New Roman" w:cs="Times New Roman"/>
          <w:b/>
          <w:sz w:val="28"/>
          <w:szCs w:val="28"/>
        </w:rPr>
      </w:pPr>
    </w:p>
    <w:p w14:paraId="5E354B8D" w14:textId="77777777" w:rsidR="00D7371F" w:rsidRDefault="00D7371F" w:rsidP="00D7371F">
      <w:pPr>
        <w:rPr>
          <w:rFonts w:ascii="Times New Roman" w:hAnsi="Times New Roman" w:cs="Times New Roman"/>
          <w:b/>
          <w:sz w:val="28"/>
          <w:szCs w:val="28"/>
        </w:rPr>
      </w:pPr>
    </w:p>
    <w:p w14:paraId="3DA03737" w14:textId="77777777" w:rsidR="00D7371F" w:rsidRDefault="00D7371F" w:rsidP="00D7371F">
      <w:pPr>
        <w:rPr>
          <w:rFonts w:ascii="Times New Roman" w:hAnsi="Times New Roman" w:cs="Times New Roman"/>
          <w:b/>
          <w:sz w:val="28"/>
          <w:szCs w:val="28"/>
        </w:rPr>
      </w:pPr>
    </w:p>
    <w:p w14:paraId="46730E66" w14:textId="77777777" w:rsidR="00D7371F" w:rsidRDefault="00D7371F" w:rsidP="00D7371F">
      <w:pPr>
        <w:rPr>
          <w:rFonts w:ascii="Times New Roman" w:hAnsi="Times New Roman" w:cs="Times New Roman"/>
          <w:b/>
          <w:sz w:val="28"/>
          <w:szCs w:val="28"/>
        </w:rPr>
      </w:pPr>
    </w:p>
    <w:p w14:paraId="46FC3B97" w14:textId="77777777" w:rsidR="00D7371F" w:rsidRDefault="00D7371F" w:rsidP="00D7371F">
      <w:pPr>
        <w:rPr>
          <w:rFonts w:ascii="Times New Roman" w:hAnsi="Times New Roman" w:cs="Times New Roman"/>
          <w:b/>
          <w:sz w:val="28"/>
          <w:szCs w:val="28"/>
        </w:rPr>
      </w:pPr>
    </w:p>
    <w:p w14:paraId="5586F635" w14:textId="77777777" w:rsidR="00D7371F" w:rsidRDefault="00D7371F" w:rsidP="00D7371F">
      <w:pPr>
        <w:rPr>
          <w:rFonts w:ascii="Times New Roman" w:hAnsi="Times New Roman" w:cs="Times New Roman"/>
          <w:b/>
          <w:sz w:val="28"/>
          <w:szCs w:val="28"/>
        </w:rPr>
        <w:sectPr w:rsidR="00D7371F" w:rsidSect="001717F4">
          <w:pgSz w:w="15840" w:h="12240" w:orient="landscape"/>
          <w:pgMar w:top="1440" w:right="1440" w:bottom="1440" w:left="1440" w:header="720" w:footer="720" w:gutter="0"/>
          <w:cols w:space="720"/>
          <w:titlePg/>
          <w:docGrid w:linePitch="360"/>
        </w:sectPr>
      </w:pPr>
    </w:p>
    <w:p w14:paraId="35A02DBD" w14:textId="77777777" w:rsidR="00D7371F" w:rsidRDefault="00D7371F" w:rsidP="00D7371F">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04E12DF1" w14:textId="77777777" w:rsidTr="001717F4">
        <w:trPr>
          <w:trHeight w:val="350"/>
        </w:trPr>
        <w:tc>
          <w:tcPr>
            <w:tcW w:w="5000" w:type="pct"/>
            <w:gridSpan w:val="8"/>
            <w:shd w:val="clear" w:color="auto" w:fill="auto"/>
          </w:tcPr>
          <w:p w14:paraId="5D07875F" w14:textId="77777777" w:rsidR="00D7371F" w:rsidRPr="003D02CD" w:rsidRDefault="00D7371F" w:rsidP="001717F4">
            <w:pPr>
              <w:pStyle w:val="ListParagraph"/>
              <w:numPr>
                <w:ilvl w:val="0"/>
                <w:numId w:val="2"/>
              </w:numPr>
              <w:rPr>
                <w:rFonts w:ascii="Times New Roman" w:hAnsi="Times New Roman" w:cs="Times New Roman"/>
              </w:rPr>
            </w:pPr>
            <w:r w:rsidRPr="003D02CD">
              <w:rPr>
                <w:rFonts w:ascii="Times New Roman" w:hAnsi="Times New Roman" w:cs="Times New Roman"/>
              </w:rPr>
              <w:t>To re</w:t>
            </w:r>
            <w:r>
              <w:rPr>
                <w:rFonts w:ascii="Times New Roman" w:hAnsi="Times New Roman" w:cs="Times New Roman"/>
              </w:rPr>
              <w:t>cord current-year undelivered orders without an advance.</w:t>
            </w:r>
          </w:p>
        </w:tc>
      </w:tr>
      <w:tr w:rsidR="00D7371F" w14:paraId="6CC4CFEE" w14:textId="77777777" w:rsidTr="001717F4">
        <w:trPr>
          <w:trHeight w:val="350"/>
        </w:trPr>
        <w:tc>
          <w:tcPr>
            <w:tcW w:w="1578" w:type="pct"/>
            <w:shd w:val="clear" w:color="auto" w:fill="D9D9D9" w:themeFill="background1" w:themeFillShade="D9"/>
          </w:tcPr>
          <w:p w14:paraId="4DAC35A4" w14:textId="5E4BFDC0"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w:t>
            </w:r>
            <w:r w:rsidR="00D7371F">
              <w:rPr>
                <w:rFonts w:ascii="Times New Roman" w:hAnsi="Times New Roman" w:cs="Times New Roman"/>
                <w:b/>
              </w:rPr>
              <w:t xml:space="preserve"> Receipt Account</w:t>
            </w:r>
          </w:p>
        </w:tc>
        <w:tc>
          <w:tcPr>
            <w:tcW w:w="409" w:type="pct"/>
            <w:shd w:val="clear" w:color="auto" w:fill="D9D9D9" w:themeFill="background1" w:themeFillShade="D9"/>
          </w:tcPr>
          <w:p w14:paraId="6292AC2B"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FE3D46D"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259152A"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E8DD59B"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624883FB"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12FC2AE0"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F057C0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0753D7E"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64BCDA9C" w14:textId="77777777" w:rsidTr="001717F4">
        <w:trPr>
          <w:trHeight w:val="1718"/>
        </w:trPr>
        <w:tc>
          <w:tcPr>
            <w:tcW w:w="1578" w:type="pct"/>
          </w:tcPr>
          <w:p w14:paraId="5569D066"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76CCB78" w14:textId="77777777" w:rsidR="00D7371F" w:rsidRDefault="00D7371F" w:rsidP="001717F4">
            <w:pPr>
              <w:rPr>
                <w:rFonts w:ascii="Times New Roman" w:hAnsi="Times New Roman" w:cs="Times New Roman"/>
              </w:rPr>
            </w:pPr>
            <w:r>
              <w:rPr>
                <w:rFonts w:ascii="Times New Roman" w:hAnsi="Times New Roman" w:cs="Times New Roman"/>
              </w:rPr>
              <w:t>None</w:t>
            </w:r>
          </w:p>
          <w:p w14:paraId="03C6A273" w14:textId="77777777" w:rsidR="00D7371F" w:rsidRDefault="00D7371F" w:rsidP="001717F4">
            <w:pPr>
              <w:rPr>
                <w:rFonts w:ascii="Times New Roman" w:hAnsi="Times New Roman" w:cs="Times New Roman"/>
              </w:rPr>
            </w:pPr>
          </w:p>
          <w:p w14:paraId="7652BFCF" w14:textId="77777777" w:rsidR="00D7371F" w:rsidRDefault="00D7371F" w:rsidP="001717F4">
            <w:pPr>
              <w:rPr>
                <w:rFonts w:ascii="Times New Roman" w:hAnsi="Times New Roman" w:cs="Times New Roman"/>
              </w:rPr>
            </w:pPr>
          </w:p>
          <w:p w14:paraId="5F956494" w14:textId="77777777" w:rsidR="00D7371F" w:rsidRDefault="00D7371F" w:rsidP="001717F4">
            <w:pPr>
              <w:rPr>
                <w:rFonts w:ascii="Times New Roman" w:hAnsi="Times New Roman" w:cs="Times New Roman"/>
              </w:rPr>
            </w:pPr>
          </w:p>
          <w:p w14:paraId="01406FB1" w14:textId="77777777" w:rsidR="00D7371F" w:rsidRDefault="00D7371F" w:rsidP="001717F4">
            <w:pPr>
              <w:rPr>
                <w:rFonts w:ascii="Times New Roman" w:hAnsi="Times New Roman" w:cs="Times New Roman"/>
              </w:rPr>
            </w:pPr>
          </w:p>
          <w:p w14:paraId="20097853"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659C346"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5CA51F78" w14:textId="77777777" w:rsidR="00D7371F" w:rsidRDefault="00D7371F" w:rsidP="001717F4">
            <w:pPr>
              <w:jc w:val="center"/>
              <w:rPr>
                <w:rFonts w:ascii="Times New Roman" w:hAnsi="Times New Roman" w:cs="Times New Roman"/>
              </w:rPr>
            </w:pPr>
          </w:p>
        </w:tc>
        <w:tc>
          <w:tcPr>
            <w:tcW w:w="367" w:type="pct"/>
          </w:tcPr>
          <w:p w14:paraId="45B52848" w14:textId="77777777" w:rsidR="00D7371F" w:rsidRDefault="00D7371F" w:rsidP="001717F4">
            <w:pPr>
              <w:spacing w:after="100" w:afterAutospacing="1"/>
              <w:jc w:val="center"/>
              <w:rPr>
                <w:rFonts w:ascii="Times New Roman" w:hAnsi="Times New Roman" w:cs="Times New Roman"/>
              </w:rPr>
            </w:pPr>
          </w:p>
        </w:tc>
        <w:tc>
          <w:tcPr>
            <w:tcW w:w="352" w:type="pct"/>
          </w:tcPr>
          <w:p w14:paraId="51D720AE" w14:textId="77777777" w:rsidR="00D7371F" w:rsidRDefault="00D7371F" w:rsidP="001717F4">
            <w:pPr>
              <w:jc w:val="center"/>
              <w:rPr>
                <w:rFonts w:ascii="Times New Roman" w:hAnsi="Times New Roman" w:cs="Times New Roman"/>
              </w:rPr>
            </w:pPr>
          </w:p>
        </w:tc>
        <w:tc>
          <w:tcPr>
            <w:tcW w:w="1411" w:type="pct"/>
          </w:tcPr>
          <w:p w14:paraId="450D9AD6"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5F9E599"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461000 Allotments – Realized Resources</w:t>
            </w:r>
          </w:p>
          <w:p w14:paraId="4EEA00F6"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480100 Undelivered Orders – </w:t>
            </w:r>
          </w:p>
          <w:p w14:paraId="0233CA2B"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Obligations, Unpaid</w:t>
            </w:r>
          </w:p>
          <w:p w14:paraId="17DF7D36" w14:textId="77777777" w:rsidR="00D7371F" w:rsidRDefault="00D7371F" w:rsidP="001717F4">
            <w:pPr>
              <w:tabs>
                <w:tab w:val="left" w:pos="5400"/>
                <w:tab w:val="left" w:pos="5490"/>
              </w:tabs>
              <w:rPr>
                <w:rFonts w:ascii="Times New Roman" w:hAnsi="Times New Roman" w:cs="Times New Roman"/>
              </w:rPr>
            </w:pPr>
          </w:p>
          <w:p w14:paraId="73D32CD3"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76B91F1"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None  </w:t>
            </w:r>
          </w:p>
        </w:tc>
        <w:tc>
          <w:tcPr>
            <w:tcW w:w="277" w:type="pct"/>
          </w:tcPr>
          <w:p w14:paraId="44CA849F" w14:textId="77777777" w:rsidR="00D7371F" w:rsidRDefault="00D7371F" w:rsidP="001717F4">
            <w:pPr>
              <w:jc w:val="center"/>
              <w:rPr>
                <w:rFonts w:ascii="Times New Roman" w:hAnsi="Times New Roman" w:cs="Times New Roman"/>
              </w:rPr>
            </w:pPr>
          </w:p>
          <w:p w14:paraId="6A4A11BF" w14:textId="77777777" w:rsidR="00D7371F" w:rsidRDefault="00D7371F" w:rsidP="001717F4">
            <w:pPr>
              <w:jc w:val="center"/>
              <w:rPr>
                <w:rFonts w:ascii="Times New Roman" w:hAnsi="Times New Roman" w:cs="Times New Roman"/>
              </w:rPr>
            </w:pPr>
            <w:r>
              <w:rPr>
                <w:rFonts w:ascii="Times New Roman" w:hAnsi="Times New Roman" w:cs="Times New Roman"/>
              </w:rPr>
              <w:t>25,000</w:t>
            </w:r>
          </w:p>
        </w:tc>
        <w:tc>
          <w:tcPr>
            <w:tcW w:w="314" w:type="pct"/>
          </w:tcPr>
          <w:p w14:paraId="3697BB95" w14:textId="77777777" w:rsidR="00D7371F" w:rsidRDefault="00D7371F" w:rsidP="001717F4">
            <w:pPr>
              <w:jc w:val="center"/>
              <w:rPr>
                <w:rFonts w:ascii="Times New Roman" w:hAnsi="Times New Roman" w:cs="Times New Roman"/>
              </w:rPr>
            </w:pPr>
          </w:p>
          <w:p w14:paraId="76040BE2" w14:textId="77777777" w:rsidR="00D7371F" w:rsidRDefault="00D7371F" w:rsidP="001717F4">
            <w:pPr>
              <w:jc w:val="center"/>
              <w:rPr>
                <w:rFonts w:ascii="Times New Roman" w:hAnsi="Times New Roman" w:cs="Times New Roman"/>
              </w:rPr>
            </w:pPr>
          </w:p>
          <w:p w14:paraId="1448C541" w14:textId="77777777" w:rsidR="00D7371F" w:rsidRDefault="00D7371F" w:rsidP="001717F4">
            <w:pPr>
              <w:jc w:val="center"/>
              <w:rPr>
                <w:rFonts w:ascii="Times New Roman" w:hAnsi="Times New Roman" w:cs="Times New Roman"/>
              </w:rPr>
            </w:pPr>
          </w:p>
          <w:p w14:paraId="6B59DDF4" w14:textId="77777777" w:rsidR="00D7371F" w:rsidRDefault="00D7371F" w:rsidP="001717F4">
            <w:pPr>
              <w:jc w:val="center"/>
              <w:rPr>
                <w:rFonts w:ascii="Times New Roman" w:hAnsi="Times New Roman" w:cs="Times New Roman"/>
              </w:rPr>
            </w:pPr>
            <w:r>
              <w:rPr>
                <w:rFonts w:ascii="Times New Roman" w:hAnsi="Times New Roman" w:cs="Times New Roman"/>
              </w:rPr>
              <w:t>25,000</w:t>
            </w:r>
          </w:p>
          <w:p w14:paraId="71A4C0D0" w14:textId="77777777" w:rsidR="00D7371F" w:rsidRDefault="00D7371F" w:rsidP="001717F4">
            <w:pPr>
              <w:jc w:val="center"/>
              <w:rPr>
                <w:rFonts w:ascii="Times New Roman" w:hAnsi="Times New Roman" w:cs="Times New Roman"/>
              </w:rPr>
            </w:pPr>
          </w:p>
          <w:p w14:paraId="5885F069" w14:textId="77777777" w:rsidR="00D7371F" w:rsidRDefault="00D7371F" w:rsidP="001717F4">
            <w:pPr>
              <w:jc w:val="center"/>
              <w:rPr>
                <w:rFonts w:ascii="Times New Roman" w:hAnsi="Times New Roman" w:cs="Times New Roman"/>
              </w:rPr>
            </w:pPr>
          </w:p>
        </w:tc>
        <w:tc>
          <w:tcPr>
            <w:tcW w:w="292" w:type="pct"/>
          </w:tcPr>
          <w:p w14:paraId="2564C7EF" w14:textId="77777777" w:rsidR="00D7371F" w:rsidRDefault="00D7371F" w:rsidP="001717F4">
            <w:pPr>
              <w:jc w:val="center"/>
              <w:rPr>
                <w:rFonts w:ascii="Times New Roman" w:hAnsi="Times New Roman" w:cs="Times New Roman"/>
              </w:rPr>
            </w:pPr>
          </w:p>
          <w:p w14:paraId="2656E2DC" w14:textId="77777777" w:rsidR="00D7371F" w:rsidRDefault="00D7371F" w:rsidP="001717F4">
            <w:pPr>
              <w:jc w:val="center"/>
              <w:rPr>
                <w:rFonts w:ascii="Times New Roman" w:hAnsi="Times New Roman" w:cs="Times New Roman"/>
              </w:rPr>
            </w:pPr>
          </w:p>
          <w:p w14:paraId="6E49CCE3" w14:textId="77777777" w:rsidR="00D7371F" w:rsidRDefault="00D7371F" w:rsidP="001717F4">
            <w:pPr>
              <w:jc w:val="center"/>
              <w:rPr>
                <w:rFonts w:ascii="Times New Roman" w:hAnsi="Times New Roman" w:cs="Times New Roman"/>
              </w:rPr>
            </w:pPr>
            <w:r>
              <w:rPr>
                <w:rFonts w:ascii="Times New Roman" w:hAnsi="Times New Roman" w:cs="Times New Roman"/>
              </w:rPr>
              <w:t>B306</w:t>
            </w:r>
          </w:p>
          <w:p w14:paraId="20461ECC" w14:textId="77777777" w:rsidR="00D7371F" w:rsidRDefault="00D7371F" w:rsidP="001717F4">
            <w:pPr>
              <w:jc w:val="center"/>
              <w:rPr>
                <w:rFonts w:ascii="Times New Roman" w:hAnsi="Times New Roman" w:cs="Times New Roman"/>
              </w:rPr>
            </w:pPr>
          </w:p>
          <w:p w14:paraId="3D18352D" w14:textId="77777777" w:rsidR="00D7371F" w:rsidRDefault="00D7371F" w:rsidP="001717F4">
            <w:pPr>
              <w:jc w:val="center"/>
              <w:rPr>
                <w:rFonts w:ascii="Times New Roman" w:hAnsi="Times New Roman" w:cs="Times New Roman"/>
              </w:rPr>
            </w:pPr>
          </w:p>
        </w:tc>
      </w:tr>
    </w:tbl>
    <w:p w14:paraId="3C1B75A7" w14:textId="77777777" w:rsidR="00D7371F" w:rsidRDefault="00D7371F" w:rsidP="00D7371F">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58C4ED64" w14:textId="77777777" w:rsidTr="001717F4">
        <w:trPr>
          <w:trHeight w:val="350"/>
        </w:trPr>
        <w:tc>
          <w:tcPr>
            <w:tcW w:w="5000" w:type="pct"/>
            <w:gridSpan w:val="8"/>
            <w:shd w:val="clear" w:color="auto" w:fill="auto"/>
          </w:tcPr>
          <w:p w14:paraId="047D5F7D" w14:textId="77777777" w:rsidR="00D7371F" w:rsidRPr="00480360" w:rsidRDefault="00D7371F" w:rsidP="001717F4">
            <w:pPr>
              <w:pStyle w:val="ListParagraph"/>
              <w:numPr>
                <w:ilvl w:val="0"/>
                <w:numId w:val="2"/>
              </w:numPr>
              <w:rPr>
                <w:rFonts w:ascii="Times New Roman" w:hAnsi="Times New Roman" w:cs="Times New Roman"/>
              </w:rPr>
            </w:pPr>
            <w:r w:rsidRPr="00480360">
              <w:rPr>
                <w:rFonts w:ascii="Times New Roman" w:hAnsi="Times New Roman" w:cs="Times New Roman"/>
              </w:rPr>
              <w:t>To re</w:t>
            </w:r>
            <w:r>
              <w:rPr>
                <w:rFonts w:ascii="Times New Roman" w:hAnsi="Times New Roman" w:cs="Times New Roman"/>
              </w:rPr>
              <w:t>cord the payment and disbursement of funds.</w:t>
            </w:r>
          </w:p>
        </w:tc>
      </w:tr>
      <w:tr w:rsidR="00D7371F" w14:paraId="6AC41D92" w14:textId="77777777" w:rsidTr="001717F4">
        <w:trPr>
          <w:trHeight w:val="350"/>
        </w:trPr>
        <w:tc>
          <w:tcPr>
            <w:tcW w:w="1578" w:type="pct"/>
            <w:shd w:val="clear" w:color="auto" w:fill="D9D9D9" w:themeFill="background1" w:themeFillShade="D9"/>
          </w:tcPr>
          <w:p w14:paraId="15D3EAE6" w14:textId="59EA1ECE" w:rsidR="00D7371F" w:rsidRPr="008C5F15" w:rsidRDefault="00060359" w:rsidP="00060359">
            <w:pPr>
              <w:jc w:val="center"/>
              <w:rPr>
                <w:rFonts w:ascii="Times New Roman" w:hAnsi="Times New Roman" w:cs="Times New Roman"/>
                <w:b/>
              </w:rPr>
            </w:pPr>
            <w:r>
              <w:rPr>
                <w:rFonts w:ascii="Times New Roman" w:hAnsi="Times New Roman" w:cs="Times New Roman"/>
                <w:b/>
              </w:rPr>
              <w:t xml:space="preserve">“Unavailable” Special Fund </w:t>
            </w:r>
            <w:r w:rsidR="00D7371F">
              <w:rPr>
                <w:rFonts w:ascii="Times New Roman" w:hAnsi="Times New Roman" w:cs="Times New Roman"/>
                <w:b/>
              </w:rPr>
              <w:t>Receipt Account</w:t>
            </w:r>
          </w:p>
        </w:tc>
        <w:tc>
          <w:tcPr>
            <w:tcW w:w="409" w:type="pct"/>
            <w:shd w:val="clear" w:color="auto" w:fill="D9D9D9" w:themeFill="background1" w:themeFillShade="D9"/>
          </w:tcPr>
          <w:p w14:paraId="7DE73DA9"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B3580D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E9DA3E2"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0A4E9C5"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11A90E26"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1D908AA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D239051"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8644BFD"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3EC6A9D8" w14:textId="77777777" w:rsidTr="001717F4">
        <w:trPr>
          <w:trHeight w:val="1718"/>
        </w:trPr>
        <w:tc>
          <w:tcPr>
            <w:tcW w:w="1578" w:type="pct"/>
          </w:tcPr>
          <w:p w14:paraId="00AF6321"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37A8A7B" w14:textId="77777777" w:rsidR="00D7371F" w:rsidRDefault="00D7371F" w:rsidP="001717F4">
            <w:pPr>
              <w:rPr>
                <w:rFonts w:ascii="Times New Roman" w:hAnsi="Times New Roman" w:cs="Times New Roman"/>
              </w:rPr>
            </w:pPr>
            <w:r>
              <w:rPr>
                <w:rFonts w:ascii="Times New Roman" w:hAnsi="Times New Roman" w:cs="Times New Roman"/>
              </w:rPr>
              <w:t>None</w:t>
            </w:r>
          </w:p>
          <w:p w14:paraId="6F1F71F0" w14:textId="77777777" w:rsidR="00D7371F" w:rsidRDefault="00D7371F" w:rsidP="001717F4">
            <w:pPr>
              <w:rPr>
                <w:rFonts w:ascii="Times New Roman" w:hAnsi="Times New Roman" w:cs="Times New Roman"/>
              </w:rPr>
            </w:pPr>
          </w:p>
          <w:p w14:paraId="24630704" w14:textId="77777777" w:rsidR="00D7371F" w:rsidRDefault="00D7371F" w:rsidP="001717F4">
            <w:pPr>
              <w:rPr>
                <w:rFonts w:ascii="Times New Roman" w:hAnsi="Times New Roman" w:cs="Times New Roman"/>
              </w:rPr>
            </w:pPr>
          </w:p>
          <w:p w14:paraId="0610DDA1" w14:textId="77777777" w:rsidR="00D7371F" w:rsidRDefault="00D7371F" w:rsidP="001717F4">
            <w:pPr>
              <w:rPr>
                <w:rFonts w:ascii="Times New Roman" w:hAnsi="Times New Roman" w:cs="Times New Roman"/>
              </w:rPr>
            </w:pPr>
          </w:p>
          <w:p w14:paraId="50130D4E" w14:textId="77777777" w:rsidR="00D7371F" w:rsidRDefault="00D7371F" w:rsidP="001717F4">
            <w:pPr>
              <w:rPr>
                <w:rFonts w:ascii="Times New Roman" w:hAnsi="Times New Roman" w:cs="Times New Roman"/>
              </w:rPr>
            </w:pPr>
          </w:p>
          <w:p w14:paraId="05F23C6F"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90532A9"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17754A0D" w14:textId="77777777" w:rsidR="00D7371F" w:rsidRDefault="00D7371F" w:rsidP="001717F4">
            <w:pPr>
              <w:jc w:val="center"/>
              <w:rPr>
                <w:rFonts w:ascii="Times New Roman" w:hAnsi="Times New Roman" w:cs="Times New Roman"/>
              </w:rPr>
            </w:pPr>
          </w:p>
        </w:tc>
        <w:tc>
          <w:tcPr>
            <w:tcW w:w="367" w:type="pct"/>
          </w:tcPr>
          <w:p w14:paraId="09A6813C" w14:textId="77777777" w:rsidR="00D7371F" w:rsidRDefault="00D7371F" w:rsidP="001717F4">
            <w:pPr>
              <w:spacing w:after="100" w:afterAutospacing="1"/>
              <w:jc w:val="center"/>
              <w:rPr>
                <w:rFonts w:ascii="Times New Roman" w:hAnsi="Times New Roman" w:cs="Times New Roman"/>
              </w:rPr>
            </w:pPr>
          </w:p>
        </w:tc>
        <w:tc>
          <w:tcPr>
            <w:tcW w:w="352" w:type="pct"/>
          </w:tcPr>
          <w:p w14:paraId="53B88A3A" w14:textId="77777777" w:rsidR="00D7371F" w:rsidRDefault="00D7371F" w:rsidP="001717F4">
            <w:pPr>
              <w:jc w:val="center"/>
              <w:rPr>
                <w:rFonts w:ascii="Times New Roman" w:hAnsi="Times New Roman" w:cs="Times New Roman"/>
              </w:rPr>
            </w:pPr>
          </w:p>
        </w:tc>
        <w:tc>
          <w:tcPr>
            <w:tcW w:w="1411" w:type="pct"/>
          </w:tcPr>
          <w:p w14:paraId="699BAC15" w14:textId="77777777" w:rsidR="00D7371F" w:rsidRPr="00480360"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42599BE"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480100 Undelivered Orders – </w:t>
            </w:r>
          </w:p>
          <w:p w14:paraId="0187C806"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Obligations, Unpaid</w:t>
            </w:r>
          </w:p>
          <w:p w14:paraId="511131EB"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490200  Delivered Orders – </w:t>
            </w:r>
          </w:p>
          <w:p w14:paraId="1BB4F6DD"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Obligations, Paid</w:t>
            </w:r>
          </w:p>
          <w:p w14:paraId="086F5035" w14:textId="77777777" w:rsidR="00D7371F" w:rsidRDefault="00D7371F" w:rsidP="001717F4">
            <w:pPr>
              <w:tabs>
                <w:tab w:val="left" w:pos="5400"/>
                <w:tab w:val="left" w:pos="5490"/>
              </w:tabs>
              <w:rPr>
                <w:rFonts w:ascii="Times New Roman" w:hAnsi="Times New Roman" w:cs="Times New Roman"/>
              </w:rPr>
            </w:pPr>
          </w:p>
          <w:p w14:paraId="3164C584"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1FA1EA4" w14:textId="77777777" w:rsidR="00D7371F" w:rsidRDefault="00D7371F" w:rsidP="001717F4">
            <w:pPr>
              <w:rPr>
                <w:rFonts w:ascii="Times New Roman" w:hAnsi="Times New Roman" w:cs="Times New Roman"/>
              </w:rPr>
            </w:pPr>
            <w:r>
              <w:rPr>
                <w:rFonts w:ascii="Times New Roman" w:hAnsi="Times New Roman" w:cs="Times New Roman"/>
              </w:rPr>
              <w:t>610000 (F) Operating Expenses/Program Costs (RC 24)</w:t>
            </w:r>
          </w:p>
          <w:p w14:paraId="73762A34" w14:textId="77777777" w:rsidR="00D7371F" w:rsidRDefault="00D7371F" w:rsidP="001717F4">
            <w:pPr>
              <w:rPr>
                <w:rFonts w:ascii="Times New Roman" w:hAnsi="Times New Roman" w:cs="Times New Roman"/>
              </w:rPr>
            </w:pPr>
            <w:r>
              <w:rPr>
                <w:rFonts w:ascii="Times New Roman" w:hAnsi="Times New Roman" w:cs="Times New Roman"/>
              </w:rPr>
              <w:t xml:space="preserve">    101000 (G) Fund Balance With </w:t>
            </w:r>
          </w:p>
          <w:p w14:paraId="173E08AD"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    Treasury (RC 40)</w:t>
            </w:r>
          </w:p>
        </w:tc>
        <w:tc>
          <w:tcPr>
            <w:tcW w:w="277" w:type="pct"/>
          </w:tcPr>
          <w:p w14:paraId="41DFA219" w14:textId="77777777" w:rsidR="00D7371F" w:rsidRDefault="00D7371F" w:rsidP="001717F4">
            <w:pPr>
              <w:jc w:val="right"/>
              <w:rPr>
                <w:rFonts w:ascii="Times New Roman" w:hAnsi="Times New Roman" w:cs="Times New Roman"/>
              </w:rPr>
            </w:pPr>
          </w:p>
          <w:p w14:paraId="1987276F"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710082F8" w14:textId="77777777" w:rsidR="00D7371F" w:rsidRDefault="00D7371F" w:rsidP="001717F4">
            <w:pPr>
              <w:jc w:val="right"/>
              <w:rPr>
                <w:rFonts w:ascii="Times New Roman" w:hAnsi="Times New Roman" w:cs="Times New Roman"/>
              </w:rPr>
            </w:pPr>
          </w:p>
          <w:p w14:paraId="3BAD6665" w14:textId="77777777" w:rsidR="00D7371F" w:rsidRDefault="00D7371F" w:rsidP="001717F4">
            <w:pPr>
              <w:jc w:val="right"/>
              <w:rPr>
                <w:rFonts w:ascii="Times New Roman" w:hAnsi="Times New Roman" w:cs="Times New Roman"/>
              </w:rPr>
            </w:pPr>
          </w:p>
          <w:p w14:paraId="063E05BD" w14:textId="77777777" w:rsidR="00D7371F" w:rsidRDefault="00D7371F" w:rsidP="001717F4">
            <w:pPr>
              <w:jc w:val="right"/>
              <w:rPr>
                <w:rFonts w:ascii="Times New Roman" w:hAnsi="Times New Roman" w:cs="Times New Roman"/>
              </w:rPr>
            </w:pPr>
          </w:p>
          <w:p w14:paraId="146EDD5C" w14:textId="77777777" w:rsidR="00D7371F" w:rsidRDefault="00D7371F" w:rsidP="001717F4">
            <w:pPr>
              <w:jc w:val="right"/>
              <w:rPr>
                <w:rFonts w:ascii="Times New Roman" w:hAnsi="Times New Roman" w:cs="Times New Roman"/>
              </w:rPr>
            </w:pPr>
          </w:p>
          <w:p w14:paraId="07805C16" w14:textId="77777777" w:rsidR="00D42BB1" w:rsidRDefault="00D42BB1" w:rsidP="001717F4">
            <w:pPr>
              <w:jc w:val="right"/>
              <w:rPr>
                <w:rFonts w:ascii="Times New Roman" w:hAnsi="Times New Roman" w:cs="Times New Roman"/>
              </w:rPr>
            </w:pPr>
          </w:p>
          <w:p w14:paraId="28A1A348" w14:textId="3334B13E" w:rsidR="00D7371F" w:rsidRDefault="00D7371F" w:rsidP="001717F4">
            <w:pPr>
              <w:jc w:val="right"/>
              <w:rPr>
                <w:rFonts w:ascii="Times New Roman" w:hAnsi="Times New Roman" w:cs="Times New Roman"/>
              </w:rPr>
            </w:pPr>
            <w:r>
              <w:rPr>
                <w:rFonts w:ascii="Times New Roman" w:hAnsi="Times New Roman" w:cs="Times New Roman"/>
              </w:rPr>
              <w:t>25,000</w:t>
            </w:r>
          </w:p>
        </w:tc>
        <w:tc>
          <w:tcPr>
            <w:tcW w:w="314" w:type="pct"/>
          </w:tcPr>
          <w:p w14:paraId="5C01C81D" w14:textId="77777777" w:rsidR="00D7371F" w:rsidRDefault="00D7371F" w:rsidP="001717F4">
            <w:pPr>
              <w:jc w:val="right"/>
              <w:rPr>
                <w:rFonts w:ascii="Times New Roman" w:hAnsi="Times New Roman" w:cs="Times New Roman"/>
              </w:rPr>
            </w:pPr>
          </w:p>
          <w:p w14:paraId="4B66DAE6" w14:textId="77777777" w:rsidR="00D7371F" w:rsidRDefault="00D7371F" w:rsidP="001717F4">
            <w:pPr>
              <w:jc w:val="right"/>
              <w:rPr>
                <w:rFonts w:ascii="Times New Roman" w:hAnsi="Times New Roman" w:cs="Times New Roman"/>
              </w:rPr>
            </w:pPr>
          </w:p>
          <w:p w14:paraId="4A5BC77C" w14:textId="77777777" w:rsidR="00D7371F" w:rsidRDefault="00D7371F" w:rsidP="001717F4">
            <w:pPr>
              <w:jc w:val="right"/>
              <w:rPr>
                <w:rFonts w:ascii="Times New Roman" w:hAnsi="Times New Roman" w:cs="Times New Roman"/>
              </w:rPr>
            </w:pPr>
          </w:p>
          <w:p w14:paraId="3E00B0E5"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3B8F1AA8" w14:textId="77777777" w:rsidR="00D7371F" w:rsidRDefault="00D7371F" w:rsidP="001717F4">
            <w:pPr>
              <w:jc w:val="right"/>
              <w:rPr>
                <w:rFonts w:ascii="Times New Roman" w:hAnsi="Times New Roman" w:cs="Times New Roman"/>
              </w:rPr>
            </w:pPr>
          </w:p>
          <w:p w14:paraId="7BFE7439" w14:textId="77777777" w:rsidR="00D7371F" w:rsidRDefault="00D7371F" w:rsidP="001717F4">
            <w:pPr>
              <w:jc w:val="right"/>
              <w:rPr>
                <w:rFonts w:ascii="Times New Roman" w:hAnsi="Times New Roman" w:cs="Times New Roman"/>
              </w:rPr>
            </w:pPr>
          </w:p>
          <w:p w14:paraId="6BBD9CB3" w14:textId="77777777" w:rsidR="00D7371F" w:rsidRDefault="00D7371F" w:rsidP="001717F4">
            <w:pPr>
              <w:jc w:val="right"/>
              <w:rPr>
                <w:rFonts w:ascii="Times New Roman" w:hAnsi="Times New Roman" w:cs="Times New Roman"/>
              </w:rPr>
            </w:pPr>
          </w:p>
          <w:p w14:paraId="643171BE" w14:textId="77777777" w:rsidR="00D7371F" w:rsidRDefault="00D7371F" w:rsidP="001717F4">
            <w:pPr>
              <w:jc w:val="right"/>
              <w:rPr>
                <w:rFonts w:ascii="Times New Roman" w:hAnsi="Times New Roman" w:cs="Times New Roman"/>
              </w:rPr>
            </w:pPr>
          </w:p>
          <w:p w14:paraId="57E56375" w14:textId="77777777" w:rsidR="00D7371F" w:rsidRDefault="00D7371F" w:rsidP="001717F4">
            <w:pPr>
              <w:jc w:val="right"/>
              <w:rPr>
                <w:rFonts w:ascii="Times New Roman" w:hAnsi="Times New Roman" w:cs="Times New Roman"/>
              </w:rPr>
            </w:pPr>
          </w:p>
          <w:p w14:paraId="16256CC1"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292" w:type="pct"/>
          </w:tcPr>
          <w:p w14:paraId="34C9D525" w14:textId="77777777" w:rsidR="00D7371F" w:rsidRDefault="00D7371F" w:rsidP="001717F4">
            <w:pPr>
              <w:jc w:val="center"/>
              <w:rPr>
                <w:rFonts w:ascii="Times New Roman" w:hAnsi="Times New Roman" w:cs="Times New Roman"/>
              </w:rPr>
            </w:pPr>
          </w:p>
          <w:p w14:paraId="3E02CCA6" w14:textId="77777777" w:rsidR="00D7371F" w:rsidRDefault="00D7371F" w:rsidP="001717F4">
            <w:pPr>
              <w:jc w:val="center"/>
              <w:rPr>
                <w:rFonts w:ascii="Times New Roman" w:hAnsi="Times New Roman" w:cs="Times New Roman"/>
              </w:rPr>
            </w:pPr>
          </w:p>
          <w:p w14:paraId="0C71DED7" w14:textId="77777777" w:rsidR="00D7371F" w:rsidRDefault="00D7371F" w:rsidP="001717F4">
            <w:pPr>
              <w:jc w:val="center"/>
              <w:rPr>
                <w:rFonts w:ascii="Times New Roman" w:hAnsi="Times New Roman" w:cs="Times New Roman"/>
              </w:rPr>
            </w:pPr>
            <w:r>
              <w:rPr>
                <w:rFonts w:ascii="Times New Roman" w:hAnsi="Times New Roman" w:cs="Times New Roman"/>
              </w:rPr>
              <w:t>B107</w:t>
            </w:r>
          </w:p>
          <w:p w14:paraId="077E8C1D" w14:textId="77777777" w:rsidR="00D7371F" w:rsidRDefault="00D7371F" w:rsidP="001717F4">
            <w:pPr>
              <w:jc w:val="center"/>
              <w:rPr>
                <w:rFonts w:ascii="Times New Roman" w:hAnsi="Times New Roman" w:cs="Times New Roman"/>
              </w:rPr>
            </w:pPr>
          </w:p>
          <w:p w14:paraId="1CD1FC3E" w14:textId="77777777" w:rsidR="00D7371F" w:rsidRDefault="00D7371F" w:rsidP="001717F4">
            <w:pPr>
              <w:jc w:val="center"/>
              <w:rPr>
                <w:rFonts w:ascii="Times New Roman" w:hAnsi="Times New Roman" w:cs="Times New Roman"/>
              </w:rPr>
            </w:pPr>
          </w:p>
        </w:tc>
      </w:tr>
    </w:tbl>
    <w:p w14:paraId="666E9CB5" w14:textId="77777777" w:rsidR="00D7371F" w:rsidRDefault="00D7371F" w:rsidP="00D7371F">
      <w:pPr>
        <w:rPr>
          <w:rFonts w:ascii="Times New Roman" w:hAnsi="Times New Roman" w:cs="Times New Roman"/>
          <w:b/>
          <w:sz w:val="28"/>
          <w:szCs w:val="28"/>
        </w:rPr>
        <w:sectPr w:rsidR="00D7371F" w:rsidSect="001717F4">
          <w:pgSz w:w="15840" w:h="12240" w:orient="landscape"/>
          <w:pgMar w:top="1440" w:right="1440" w:bottom="1440" w:left="1440" w:header="720" w:footer="720" w:gutter="0"/>
          <w:cols w:space="720"/>
          <w:titlePg/>
          <w:docGrid w:linePitch="360"/>
        </w:sectPr>
      </w:pPr>
      <w:r>
        <w:rPr>
          <w:rFonts w:ascii="Times New Roman" w:hAnsi="Times New Roman" w:cs="Times New Roman"/>
          <w:b/>
          <w:sz w:val="28"/>
          <w:szCs w:val="28"/>
        </w:rPr>
        <w:br w:type="page"/>
      </w:r>
    </w:p>
    <w:p w14:paraId="3C7EB268" w14:textId="77777777" w:rsidR="00D7371F" w:rsidRDefault="00D7371F" w:rsidP="00D7371F">
      <w:pPr>
        <w:rPr>
          <w:rFonts w:ascii="Times New Roman" w:hAnsi="Times New Roman" w:cs="Times New Roman"/>
          <w:b/>
          <w:sz w:val="28"/>
          <w:szCs w:val="28"/>
        </w:rPr>
      </w:pPr>
    </w:p>
    <w:p w14:paraId="638F13C6" w14:textId="3E962DF1" w:rsidR="00D7371F" w:rsidRPr="00E82822" w:rsidRDefault="000F33C3" w:rsidP="00D7371F">
      <w:pPr>
        <w:rPr>
          <w:rFonts w:ascii="Times New Roman" w:hAnsi="Times New Roman" w:cs="Times New Roman"/>
          <w:b/>
          <w:sz w:val="24"/>
          <w:szCs w:val="24"/>
        </w:rPr>
      </w:pPr>
      <w:r>
        <w:rPr>
          <w:rFonts w:ascii="Times New Roman" w:hAnsi="Times New Roman" w:cs="Times New Roman"/>
          <w:b/>
          <w:sz w:val="24"/>
          <w:szCs w:val="24"/>
        </w:rPr>
        <w:t>Prec</w:t>
      </w:r>
      <w:r w:rsidR="00D7371F">
        <w:rPr>
          <w:rFonts w:ascii="Times New Roman" w:hAnsi="Times New Roman" w:cs="Times New Roman"/>
          <w:b/>
          <w:sz w:val="24"/>
          <w:szCs w:val="24"/>
        </w:rPr>
        <w:t>losing Adjusted Trial Balance</w:t>
      </w:r>
      <w:r w:rsidR="00D7371F">
        <w:rPr>
          <w:rStyle w:val="FootnoteReference"/>
          <w:rFonts w:ascii="Times New Roman" w:hAnsi="Times New Roman" w:cs="Times New Roman"/>
          <w:b/>
          <w:sz w:val="24"/>
          <w:szCs w:val="24"/>
        </w:rPr>
        <w:footnoteReference w:id="8"/>
      </w:r>
      <w:r w:rsidR="00D7371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458"/>
        <w:gridCol w:w="4860"/>
        <w:gridCol w:w="1800"/>
        <w:gridCol w:w="1620"/>
        <w:gridCol w:w="1710"/>
        <w:gridCol w:w="1728"/>
      </w:tblGrid>
      <w:tr w:rsidR="00D7371F" w14:paraId="5D0386CC" w14:textId="77777777" w:rsidTr="001717F4">
        <w:tc>
          <w:tcPr>
            <w:tcW w:w="1458" w:type="dxa"/>
          </w:tcPr>
          <w:p w14:paraId="02F68486" w14:textId="77777777" w:rsidR="00D7371F" w:rsidRDefault="00D7371F" w:rsidP="001717F4">
            <w:pPr>
              <w:rPr>
                <w:rFonts w:ascii="Times New Roman" w:hAnsi="Times New Roman" w:cs="Times New Roman"/>
                <w:sz w:val="24"/>
                <w:szCs w:val="24"/>
              </w:rPr>
            </w:pPr>
          </w:p>
        </w:tc>
        <w:tc>
          <w:tcPr>
            <w:tcW w:w="4860" w:type="dxa"/>
          </w:tcPr>
          <w:p w14:paraId="4646CA3E" w14:textId="77777777" w:rsidR="00D7371F" w:rsidRDefault="00D7371F" w:rsidP="001717F4">
            <w:pPr>
              <w:rPr>
                <w:rFonts w:ascii="Times New Roman" w:hAnsi="Times New Roman" w:cs="Times New Roman"/>
                <w:sz w:val="24"/>
                <w:szCs w:val="24"/>
              </w:rPr>
            </w:pPr>
          </w:p>
        </w:tc>
        <w:tc>
          <w:tcPr>
            <w:tcW w:w="3420" w:type="dxa"/>
            <w:gridSpan w:val="2"/>
          </w:tcPr>
          <w:p w14:paraId="24C983E5" w14:textId="024D2E25" w:rsidR="00D7371F" w:rsidRPr="00E82822" w:rsidRDefault="00060359" w:rsidP="00060359">
            <w:pPr>
              <w:jc w:val="center"/>
              <w:rPr>
                <w:rFonts w:ascii="Times New Roman" w:hAnsi="Times New Roman" w:cs="Times New Roman"/>
                <w:b/>
                <w:sz w:val="24"/>
                <w:szCs w:val="24"/>
              </w:rPr>
            </w:pPr>
            <w:r>
              <w:rPr>
                <w:rFonts w:ascii="Times New Roman" w:hAnsi="Times New Roman" w:cs="Times New Roman"/>
                <w:b/>
                <w:sz w:val="24"/>
                <w:szCs w:val="24"/>
              </w:rPr>
              <w:t xml:space="preserve"> “Unavailable” Special Fund </w:t>
            </w:r>
            <w:r w:rsidR="00D7371F" w:rsidRPr="00E82822">
              <w:rPr>
                <w:rFonts w:ascii="Times New Roman" w:hAnsi="Times New Roman" w:cs="Times New Roman"/>
                <w:b/>
                <w:sz w:val="24"/>
                <w:szCs w:val="24"/>
              </w:rPr>
              <w:t>Receipt Account</w:t>
            </w:r>
          </w:p>
        </w:tc>
        <w:tc>
          <w:tcPr>
            <w:tcW w:w="3438" w:type="dxa"/>
            <w:gridSpan w:val="2"/>
          </w:tcPr>
          <w:p w14:paraId="61D5AABA" w14:textId="4F0D5D25" w:rsidR="00D7371F" w:rsidRPr="00E82822" w:rsidRDefault="00D7371F" w:rsidP="001717F4">
            <w:pPr>
              <w:jc w:val="center"/>
              <w:rPr>
                <w:rFonts w:ascii="Times New Roman" w:hAnsi="Times New Roman" w:cs="Times New Roman"/>
                <w:b/>
                <w:sz w:val="24"/>
                <w:szCs w:val="24"/>
              </w:rPr>
            </w:pPr>
            <w:r w:rsidRPr="00E82822">
              <w:rPr>
                <w:rFonts w:ascii="Times New Roman" w:hAnsi="Times New Roman" w:cs="Times New Roman"/>
                <w:b/>
                <w:sz w:val="24"/>
                <w:szCs w:val="24"/>
              </w:rPr>
              <w:t xml:space="preserve"> Special Fund Expenditure Account</w:t>
            </w:r>
          </w:p>
        </w:tc>
      </w:tr>
      <w:tr w:rsidR="00D7371F" w14:paraId="2BBE37DA" w14:textId="77777777" w:rsidTr="001717F4">
        <w:tc>
          <w:tcPr>
            <w:tcW w:w="1458" w:type="dxa"/>
          </w:tcPr>
          <w:p w14:paraId="6B572928"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4860" w:type="dxa"/>
          </w:tcPr>
          <w:p w14:paraId="09D2D6B3"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Description</w:t>
            </w:r>
          </w:p>
        </w:tc>
        <w:tc>
          <w:tcPr>
            <w:tcW w:w="1800" w:type="dxa"/>
          </w:tcPr>
          <w:p w14:paraId="78834B8B"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0" w:type="dxa"/>
          </w:tcPr>
          <w:p w14:paraId="5FF60E60"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710" w:type="dxa"/>
          </w:tcPr>
          <w:p w14:paraId="7D9274E1"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728" w:type="dxa"/>
          </w:tcPr>
          <w:p w14:paraId="769ACD2D"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7371F" w14:paraId="268592B1" w14:textId="77777777" w:rsidTr="001717F4">
        <w:tc>
          <w:tcPr>
            <w:tcW w:w="1458" w:type="dxa"/>
          </w:tcPr>
          <w:p w14:paraId="3B716D74" w14:textId="77777777" w:rsidR="00D7371F" w:rsidRPr="00E82822"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860" w:type="dxa"/>
          </w:tcPr>
          <w:p w14:paraId="0980CB05" w14:textId="77777777" w:rsidR="00D7371F" w:rsidRDefault="00D7371F" w:rsidP="001717F4">
            <w:pPr>
              <w:rPr>
                <w:rFonts w:ascii="Times New Roman" w:hAnsi="Times New Roman" w:cs="Times New Roman"/>
                <w:sz w:val="24"/>
                <w:szCs w:val="24"/>
              </w:rPr>
            </w:pPr>
          </w:p>
        </w:tc>
        <w:tc>
          <w:tcPr>
            <w:tcW w:w="1800" w:type="dxa"/>
          </w:tcPr>
          <w:p w14:paraId="2CF9240F" w14:textId="77777777" w:rsidR="00D7371F" w:rsidRDefault="00D7371F" w:rsidP="001717F4">
            <w:pPr>
              <w:rPr>
                <w:rFonts w:ascii="Times New Roman" w:hAnsi="Times New Roman" w:cs="Times New Roman"/>
                <w:sz w:val="24"/>
                <w:szCs w:val="24"/>
              </w:rPr>
            </w:pPr>
          </w:p>
        </w:tc>
        <w:tc>
          <w:tcPr>
            <w:tcW w:w="1620" w:type="dxa"/>
          </w:tcPr>
          <w:p w14:paraId="6CE9117D" w14:textId="77777777" w:rsidR="00D7371F" w:rsidRDefault="00D7371F" w:rsidP="001717F4">
            <w:pPr>
              <w:rPr>
                <w:rFonts w:ascii="Times New Roman" w:hAnsi="Times New Roman" w:cs="Times New Roman"/>
                <w:sz w:val="24"/>
                <w:szCs w:val="24"/>
              </w:rPr>
            </w:pPr>
          </w:p>
        </w:tc>
        <w:tc>
          <w:tcPr>
            <w:tcW w:w="1710" w:type="dxa"/>
          </w:tcPr>
          <w:p w14:paraId="4450D189" w14:textId="77777777" w:rsidR="00D7371F" w:rsidRDefault="00D7371F" w:rsidP="001717F4">
            <w:pPr>
              <w:rPr>
                <w:rFonts w:ascii="Times New Roman" w:hAnsi="Times New Roman" w:cs="Times New Roman"/>
                <w:sz w:val="24"/>
                <w:szCs w:val="24"/>
              </w:rPr>
            </w:pPr>
          </w:p>
        </w:tc>
        <w:tc>
          <w:tcPr>
            <w:tcW w:w="1728" w:type="dxa"/>
          </w:tcPr>
          <w:p w14:paraId="6B83489D" w14:textId="77777777" w:rsidR="00D7371F" w:rsidRDefault="00D7371F" w:rsidP="001717F4">
            <w:pPr>
              <w:rPr>
                <w:rFonts w:ascii="Times New Roman" w:hAnsi="Times New Roman" w:cs="Times New Roman"/>
                <w:sz w:val="24"/>
                <w:szCs w:val="24"/>
              </w:rPr>
            </w:pPr>
          </w:p>
        </w:tc>
      </w:tr>
      <w:tr w:rsidR="00D7371F" w14:paraId="749233C0" w14:textId="77777777" w:rsidTr="001717F4">
        <w:tc>
          <w:tcPr>
            <w:tcW w:w="1458" w:type="dxa"/>
          </w:tcPr>
          <w:p w14:paraId="6D595A41"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411300</w:t>
            </w:r>
          </w:p>
        </w:tc>
        <w:tc>
          <w:tcPr>
            <w:tcW w:w="4860" w:type="dxa"/>
          </w:tcPr>
          <w:p w14:paraId="17E8542B"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Receipts Derived from Unavailable Trust or Special Fund Receipts</w:t>
            </w:r>
          </w:p>
        </w:tc>
        <w:tc>
          <w:tcPr>
            <w:tcW w:w="1800" w:type="dxa"/>
          </w:tcPr>
          <w:p w14:paraId="46F1C67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4457C30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75E2EBA4"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90,000</w:t>
            </w:r>
          </w:p>
        </w:tc>
        <w:tc>
          <w:tcPr>
            <w:tcW w:w="1728" w:type="dxa"/>
            <w:vAlign w:val="bottom"/>
          </w:tcPr>
          <w:p w14:paraId="1D76E09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62D89925" w14:textId="77777777" w:rsidTr="001717F4">
        <w:tc>
          <w:tcPr>
            <w:tcW w:w="1458" w:type="dxa"/>
          </w:tcPr>
          <w:p w14:paraId="27D8507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4860" w:type="dxa"/>
          </w:tcPr>
          <w:p w14:paraId="30941863"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800" w:type="dxa"/>
          </w:tcPr>
          <w:p w14:paraId="3C784D0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E30E9A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658178A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1728" w:type="dxa"/>
            <w:vAlign w:val="bottom"/>
          </w:tcPr>
          <w:p w14:paraId="32FE5A3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665997DB" w14:textId="77777777" w:rsidTr="001717F4">
        <w:tc>
          <w:tcPr>
            <w:tcW w:w="1458" w:type="dxa"/>
          </w:tcPr>
          <w:p w14:paraId="2A78091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445000</w:t>
            </w:r>
          </w:p>
        </w:tc>
        <w:tc>
          <w:tcPr>
            <w:tcW w:w="4860" w:type="dxa"/>
          </w:tcPr>
          <w:p w14:paraId="5A029438"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1800" w:type="dxa"/>
          </w:tcPr>
          <w:p w14:paraId="2FFD1DC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1C6B672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5F612E8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2E43492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110,000</w:t>
            </w:r>
          </w:p>
        </w:tc>
      </w:tr>
      <w:tr w:rsidR="00D7371F" w14:paraId="234195E7" w14:textId="77777777" w:rsidTr="001717F4">
        <w:tc>
          <w:tcPr>
            <w:tcW w:w="1458" w:type="dxa"/>
          </w:tcPr>
          <w:p w14:paraId="1623AC17"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461000</w:t>
            </w:r>
          </w:p>
        </w:tc>
        <w:tc>
          <w:tcPr>
            <w:tcW w:w="4860" w:type="dxa"/>
          </w:tcPr>
          <w:p w14:paraId="718DA7AC"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Allotments – Realized Resources</w:t>
            </w:r>
          </w:p>
        </w:tc>
        <w:tc>
          <w:tcPr>
            <w:tcW w:w="1800" w:type="dxa"/>
          </w:tcPr>
          <w:p w14:paraId="62666FF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0EE2219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142F3C94"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7333BF5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15,000</w:t>
            </w:r>
          </w:p>
        </w:tc>
      </w:tr>
      <w:tr w:rsidR="00D7371F" w14:paraId="4016437E" w14:textId="77777777" w:rsidTr="001717F4">
        <w:tc>
          <w:tcPr>
            <w:tcW w:w="1458" w:type="dxa"/>
          </w:tcPr>
          <w:p w14:paraId="2620721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490200</w:t>
            </w:r>
          </w:p>
        </w:tc>
        <w:tc>
          <w:tcPr>
            <w:tcW w:w="4860" w:type="dxa"/>
          </w:tcPr>
          <w:p w14:paraId="45C5DEE1"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Delivered Orders – Obligations, Paid</w:t>
            </w:r>
          </w:p>
        </w:tc>
        <w:tc>
          <w:tcPr>
            <w:tcW w:w="1800" w:type="dxa"/>
          </w:tcPr>
          <w:p w14:paraId="5304479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63C1EC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2B74F8A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4174FCE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25,000</w:t>
            </w:r>
          </w:p>
        </w:tc>
      </w:tr>
      <w:tr w:rsidR="00D7371F" w14:paraId="49DD11A3" w14:textId="77777777" w:rsidTr="001717F4">
        <w:tc>
          <w:tcPr>
            <w:tcW w:w="1458" w:type="dxa"/>
          </w:tcPr>
          <w:p w14:paraId="31280700"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67A156C0" w14:textId="77777777" w:rsidR="00D7371F" w:rsidRDefault="00D7371F" w:rsidP="001717F4">
            <w:pPr>
              <w:rPr>
                <w:rFonts w:ascii="Times New Roman" w:hAnsi="Times New Roman" w:cs="Times New Roman"/>
                <w:sz w:val="24"/>
                <w:szCs w:val="24"/>
              </w:rPr>
            </w:pPr>
          </w:p>
        </w:tc>
        <w:tc>
          <w:tcPr>
            <w:tcW w:w="1800" w:type="dxa"/>
          </w:tcPr>
          <w:p w14:paraId="3389F617"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4EB2B13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384645AE"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150,000</w:t>
            </w:r>
          </w:p>
        </w:tc>
        <w:tc>
          <w:tcPr>
            <w:tcW w:w="1728" w:type="dxa"/>
            <w:vAlign w:val="bottom"/>
          </w:tcPr>
          <w:p w14:paraId="7AEBF9DA"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150,000</w:t>
            </w:r>
          </w:p>
        </w:tc>
      </w:tr>
      <w:tr w:rsidR="00D7371F" w14:paraId="622CBE3B" w14:textId="77777777" w:rsidTr="001717F4">
        <w:tc>
          <w:tcPr>
            <w:tcW w:w="1458" w:type="dxa"/>
          </w:tcPr>
          <w:p w14:paraId="40FA745B" w14:textId="77777777" w:rsidR="00D7371F" w:rsidRDefault="00D7371F" w:rsidP="001717F4">
            <w:pPr>
              <w:rPr>
                <w:rFonts w:ascii="Times New Roman" w:hAnsi="Times New Roman" w:cs="Times New Roman"/>
                <w:sz w:val="24"/>
                <w:szCs w:val="24"/>
              </w:rPr>
            </w:pPr>
          </w:p>
        </w:tc>
        <w:tc>
          <w:tcPr>
            <w:tcW w:w="4860" w:type="dxa"/>
          </w:tcPr>
          <w:p w14:paraId="634E8E3D" w14:textId="77777777" w:rsidR="00D7371F" w:rsidRDefault="00D7371F" w:rsidP="001717F4">
            <w:pPr>
              <w:rPr>
                <w:rFonts w:ascii="Times New Roman" w:hAnsi="Times New Roman" w:cs="Times New Roman"/>
                <w:sz w:val="24"/>
                <w:szCs w:val="24"/>
              </w:rPr>
            </w:pPr>
          </w:p>
        </w:tc>
        <w:tc>
          <w:tcPr>
            <w:tcW w:w="1800" w:type="dxa"/>
          </w:tcPr>
          <w:p w14:paraId="57B3A96D" w14:textId="77777777" w:rsidR="00D7371F" w:rsidRDefault="00D7371F" w:rsidP="001717F4">
            <w:pPr>
              <w:jc w:val="right"/>
              <w:rPr>
                <w:rFonts w:ascii="Times New Roman" w:hAnsi="Times New Roman" w:cs="Times New Roman"/>
                <w:sz w:val="24"/>
                <w:szCs w:val="24"/>
              </w:rPr>
            </w:pPr>
          </w:p>
        </w:tc>
        <w:tc>
          <w:tcPr>
            <w:tcW w:w="1620" w:type="dxa"/>
          </w:tcPr>
          <w:p w14:paraId="2277B0B0" w14:textId="77777777" w:rsidR="00D7371F" w:rsidRDefault="00D7371F" w:rsidP="001717F4">
            <w:pPr>
              <w:jc w:val="right"/>
              <w:rPr>
                <w:rFonts w:ascii="Times New Roman" w:hAnsi="Times New Roman" w:cs="Times New Roman"/>
                <w:sz w:val="24"/>
                <w:szCs w:val="24"/>
              </w:rPr>
            </w:pPr>
          </w:p>
        </w:tc>
        <w:tc>
          <w:tcPr>
            <w:tcW w:w="1710" w:type="dxa"/>
            <w:vAlign w:val="bottom"/>
          </w:tcPr>
          <w:p w14:paraId="64C20D9A" w14:textId="77777777" w:rsidR="00D7371F" w:rsidRDefault="00D7371F" w:rsidP="001717F4">
            <w:pPr>
              <w:jc w:val="right"/>
              <w:rPr>
                <w:rFonts w:ascii="Times New Roman" w:hAnsi="Times New Roman" w:cs="Times New Roman"/>
                <w:sz w:val="24"/>
                <w:szCs w:val="24"/>
              </w:rPr>
            </w:pPr>
          </w:p>
        </w:tc>
        <w:tc>
          <w:tcPr>
            <w:tcW w:w="1728" w:type="dxa"/>
            <w:vAlign w:val="bottom"/>
          </w:tcPr>
          <w:p w14:paraId="0390B998" w14:textId="77777777" w:rsidR="00D7371F" w:rsidRDefault="00D7371F" w:rsidP="001717F4">
            <w:pPr>
              <w:jc w:val="right"/>
              <w:rPr>
                <w:rFonts w:ascii="Times New Roman" w:hAnsi="Times New Roman" w:cs="Times New Roman"/>
                <w:sz w:val="24"/>
                <w:szCs w:val="24"/>
              </w:rPr>
            </w:pPr>
          </w:p>
        </w:tc>
      </w:tr>
      <w:tr w:rsidR="00D7371F" w14:paraId="6EB39016" w14:textId="77777777" w:rsidTr="001717F4">
        <w:tc>
          <w:tcPr>
            <w:tcW w:w="1458" w:type="dxa"/>
          </w:tcPr>
          <w:p w14:paraId="698AB83F" w14:textId="77777777" w:rsidR="00D7371F" w:rsidRPr="006C60F4"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860" w:type="dxa"/>
          </w:tcPr>
          <w:p w14:paraId="09CB286D" w14:textId="77777777" w:rsidR="00D7371F" w:rsidRDefault="00D7371F" w:rsidP="001717F4">
            <w:pPr>
              <w:rPr>
                <w:rFonts w:ascii="Times New Roman" w:hAnsi="Times New Roman" w:cs="Times New Roman"/>
                <w:sz w:val="24"/>
                <w:szCs w:val="24"/>
              </w:rPr>
            </w:pPr>
          </w:p>
        </w:tc>
        <w:tc>
          <w:tcPr>
            <w:tcW w:w="1800" w:type="dxa"/>
          </w:tcPr>
          <w:p w14:paraId="51DA816A" w14:textId="77777777" w:rsidR="00D7371F" w:rsidRDefault="00D7371F" w:rsidP="001717F4">
            <w:pPr>
              <w:jc w:val="right"/>
              <w:rPr>
                <w:rFonts w:ascii="Times New Roman" w:hAnsi="Times New Roman" w:cs="Times New Roman"/>
                <w:sz w:val="24"/>
                <w:szCs w:val="24"/>
              </w:rPr>
            </w:pPr>
          </w:p>
        </w:tc>
        <w:tc>
          <w:tcPr>
            <w:tcW w:w="1620" w:type="dxa"/>
          </w:tcPr>
          <w:p w14:paraId="46A3929A" w14:textId="77777777" w:rsidR="00D7371F" w:rsidRDefault="00D7371F" w:rsidP="001717F4">
            <w:pPr>
              <w:jc w:val="right"/>
              <w:rPr>
                <w:rFonts w:ascii="Times New Roman" w:hAnsi="Times New Roman" w:cs="Times New Roman"/>
                <w:sz w:val="24"/>
                <w:szCs w:val="24"/>
              </w:rPr>
            </w:pPr>
          </w:p>
        </w:tc>
        <w:tc>
          <w:tcPr>
            <w:tcW w:w="1710" w:type="dxa"/>
            <w:vAlign w:val="bottom"/>
          </w:tcPr>
          <w:p w14:paraId="0C3C08A6" w14:textId="77777777" w:rsidR="00D7371F" w:rsidRDefault="00D7371F" w:rsidP="001717F4">
            <w:pPr>
              <w:jc w:val="right"/>
              <w:rPr>
                <w:rFonts w:ascii="Times New Roman" w:hAnsi="Times New Roman" w:cs="Times New Roman"/>
                <w:sz w:val="24"/>
                <w:szCs w:val="24"/>
              </w:rPr>
            </w:pPr>
          </w:p>
        </w:tc>
        <w:tc>
          <w:tcPr>
            <w:tcW w:w="1728" w:type="dxa"/>
            <w:vAlign w:val="bottom"/>
          </w:tcPr>
          <w:p w14:paraId="76246E97" w14:textId="77777777" w:rsidR="00D7371F" w:rsidRDefault="00D7371F" w:rsidP="001717F4">
            <w:pPr>
              <w:jc w:val="right"/>
              <w:rPr>
                <w:rFonts w:ascii="Times New Roman" w:hAnsi="Times New Roman" w:cs="Times New Roman"/>
                <w:sz w:val="24"/>
                <w:szCs w:val="24"/>
              </w:rPr>
            </w:pPr>
          </w:p>
        </w:tc>
      </w:tr>
      <w:tr w:rsidR="00D7371F" w14:paraId="4947FB5F" w14:textId="77777777" w:rsidTr="001717F4">
        <w:tc>
          <w:tcPr>
            <w:tcW w:w="1458" w:type="dxa"/>
          </w:tcPr>
          <w:p w14:paraId="79AB984C"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101000 (G)</w:t>
            </w:r>
          </w:p>
        </w:tc>
        <w:tc>
          <w:tcPr>
            <w:tcW w:w="4860" w:type="dxa"/>
          </w:tcPr>
          <w:p w14:paraId="46FE82A3"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1800" w:type="dxa"/>
          </w:tcPr>
          <w:p w14:paraId="2CE677C4"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105,000</w:t>
            </w:r>
          </w:p>
        </w:tc>
        <w:tc>
          <w:tcPr>
            <w:tcW w:w="1620" w:type="dxa"/>
          </w:tcPr>
          <w:p w14:paraId="208D57C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696DEC6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125,000</w:t>
            </w:r>
          </w:p>
        </w:tc>
        <w:tc>
          <w:tcPr>
            <w:tcW w:w="1728" w:type="dxa"/>
            <w:vAlign w:val="bottom"/>
          </w:tcPr>
          <w:p w14:paraId="3913D7B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04B84109" w14:textId="77777777" w:rsidTr="001717F4">
        <w:tc>
          <w:tcPr>
            <w:tcW w:w="1458" w:type="dxa"/>
          </w:tcPr>
          <w:p w14:paraId="69834E91"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331000</w:t>
            </w:r>
          </w:p>
        </w:tc>
        <w:tc>
          <w:tcPr>
            <w:tcW w:w="4860" w:type="dxa"/>
          </w:tcPr>
          <w:p w14:paraId="6D69EF7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1800" w:type="dxa"/>
          </w:tcPr>
          <w:p w14:paraId="1414531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AC46F4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75,000</w:t>
            </w:r>
          </w:p>
        </w:tc>
        <w:tc>
          <w:tcPr>
            <w:tcW w:w="1710" w:type="dxa"/>
            <w:vAlign w:val="bottom"/>
          </w:tcPr>
          <w:p w14:paraId="0CEE9D90"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391F66D1"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D7371F" w14:paraId="4DD0EC2D" w14:textId="77777777" w:rsidTr="001717F4">
        <w:tc>
          <w:tcPr>
            <w:tcW w:w="1458" w:type="dxa"/>
            <w:vAlign w:val="bottom"/>
          </w:tcPr>
          <w:p w14:paraId="2BA3B95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574000 (F)</w:t>
            </w:r>
          </w:p>
        </w:tc>
        <w:tc>
          <w:tcPr>
            <w:tcW w:w="4860" w:type="dxa"/>
          </w:tcPr>
          <w:p w14:paraId="4309BB2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Dedicated Collections Transferred In</w:t>
            </w:r>
          </w:p>
        </w:tc>
        <w:tc>
          <w:tcPr>
            <w:tcW w:w="1800" w:type="dxa"/>
            <w:vAlign w:val="bottom"/>
          </w:tcPr>
          <w:p w14:paraId="675DE01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vAlign w:val="bottom"/>
          </w:tcPr>
          <w:p w14:paraId="176AEE8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7C4CB961"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2670BB5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90,000</w:t>
            </w:r>
          </w:p>
        </w:tc>
      </w:tr>
      <w:tr w:rsidR="00D7371F" w14:paraId="3D6FD784" w14:textId="77777777" w:rsidTr="001717F4">
        <w:tc>
          <w:tcPr>
            <w:tcW w:w="1458" w:type="dxa"/>
            <w:vAlign w:val="bottom"/>
          </w:tcPr>
          <w:p w14:paraId="63014AD2"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574500 (F)</w:t>
            </w:r>
          </w:p>
        </w:tc>
        <w:tc>
          <w:tcPr>
            <w:tcW w:w="4860" w:type="dxa"/>
          </w:tcPr>
          <w:p w14:paraId="43A03746"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Dedicated Collections Transferred Out</w:t>
            </w:r>
          </w:p>
        </w:tc>
        <w:tc>
          <w:tcPr>
            <w:tcW w:w="1800" w:type="dxa"/>
            <w:vAlign w:val="bottom"/>
          </w:tcPr>
          <w:p w14:paraId="7475623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90,000</w:t>
            </w:r>
          </w:p>
        </w:tc>
        <w:tc>
          <w:tcPr>
            <w:tcW w:w="1620" w:type="dxa"/>
            <w:vAlign w:val="bottom"/>
          </w:tcPr>
          <w:p w14:paraId="56463731"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5EC030D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0E1E5A0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4E963B74" w14:textId="77777777" w:rsidTr="001717F4">
        <w:tc>
          <w:tcPr>
            <w:tcW w:w="1458" w:type="dxa"/>
          </w:tcPr>
          <w:p w14:paraId="06ABC62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590000 (F)</w:t>
            </w:r>
          </w:p>
        </w:tc>
        <w:tc>
          <w:tcPr>
            <w:tcW w:w="4860" w:type="dxa"/>
          </w:tcPr>
          <w:p w14:paraId="06DDD942"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Other Revenue</w:t>
            </w:r>
          </w:p>
        </w:tc>
        <w:tc>
          <w:tcPr>
            <w:tcW w:w="1800" w:type="dxa"/>
          </w:tcPr>
          <w:p w14:paraId="07E45B9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5E9AACE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120,000</w:t>
            </w:r>
          </w:p>
        </w:tc>
        <w:tc>
          <w:tcPr>
            <w:tcW w:w="1710" w:type="dxa"/>
            <w:vAlign w:val="bottom"/>
          </w:tcPr>
          <w:p w14:paraId="6EE8468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5FE77C3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246287E5" w14:textId="77777777" w:rsidTr="001717F4">
        <w:tc>
          <w:tcPr>
            <w:tcW w:w="1458" w:type="dxa"/>
          </w:tcPr>
          <w:p w14:paraId="74739E50"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610000 (F)</w:t>
            </w:r>
          </w:p>
        </w:tc>
        <w:tc>
          <w:tcPr>
            <w:tcW w:w="4860" w:type="dxa"/>
          </w:tcPr>
          <w:p w14:paraId="128D66B7"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Operating Expenses/Program Costs</w:t>
            </w:r>
          </w:p>
        </w:tc>
        <w:tc>
          <w:tcPr>
            <w:tcW w:w="1800" w:type="dxa"/>
          </w:tcPr>
          <w:p w14:paraId="55AA3380"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7D86981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2F861F2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25,000</w:t>
            </w:r>
          </w:p>
        </w:tc>
        <w:tc>
          <w:tcPr>
            <w:tcW w:w="1728" w:type="dxa"/>
            <w:vAlign w:val="bottom"/>
          </w:tcPr>
          <w:p w14:paraId="4765B877"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20D13A79" w14:textId="77777777" w:rsidTr="001717F4">
        <w:trPr>
          <w:trHeight w:val="107"/>
        </w:trPr>
        <w:tc>
          <w:tcPr>
            <w:tcW w:w="1458" w:type="dxa"/>
          </w:tcPr>
          <w:p w14:paraId="73042DC9"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025D70CF" w14:textId="77777777" w:rsidR="00D7371F" w:rsidRDefault="00D7371F" w:rsidP="001717F4">
            <w:pPr>
              <w:rPr>
                <w:rFonts w:ascii="Times New Roman" w:hAnsi="Times New Roman" w:cs="Times New Roman"/>
                <w:sz w:val="24"/>
                <w:szCs w:val="24"/>
              </w:rPr>
            </w:pPr>
          </w:p>
        </w:tc>
        <w:tc>
          <w:tcPr>
            <w:tcW w:w="1800" w:type="dxa"/>
          </w:tcPr>
          <w:p w14:paraId="55BD612E"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19</w:t>
            </w:r>
            <w:r w:rsidRPr="006C60F4">
              <w:rPr>
                <w:rFonts w:ascii="Times New Roman" w:hAnsi="Times New Roman" w:cs="Times New Roman"/>
                <w:b/>
                <w:sz w:val="24"/>
                <w:szCs w:val="24"/>
              </w:rPr>
              <w:t>5,000</w:t>
            </w:r>
          </w:p>
        </w:tc>
        <w:tc>
          <w:tcPr>
            <w:tcW w:w="1620" w:type="dxa"/>
          </w:tcPr>
          <w:p w14:paraId="5D461374"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195,000</w:t>
            </w:r>
          </w:p>
        </w:tc>
        <w:tc>
          <w:tcPr>
            <w:tcW w:w="1710" w:type="dxa"/>
          </w:tcPr>
          <w:p w14:paraId="64652FA4"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150,000</w:t>
            </w:r>
          </w:p>
        </w:tc>
        <w:tc>
          <w:tcPr>
            <w:tcW w:w="1728" w:type="dxa"/>
          </w:tcPr>
          <w:p w14:paraId="18E19301"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150,000</w:t>
            </w:r>
          </w:p>
        </w:tc>
      </w:tr>
    </w:tbl>
    <w:p w14:paraId="15BCF4C6" w14:textId="77777777" w:rsidR="00D7371F" w:rsidRDefault="00D7371F" w:rsidP="00D7371F">
      <w:pPr>
        <w:rPr>
          <w:rFonts w:ascii="Times New Roman" w:hAnsi="Times New Roman" w:cs="Times New Roman"/>
          <w:b/>
          <w:sz w:val="28"/>
          <w:szCs w:val="28"/>
        </w:rPr>
      </w:pPr>
    </w:p>
    <w:p w14:paraId="0D0707FB" w14:textId="77777777" w:rsidR="00D7371F" w:rsidRDefault="00D7371F" w:rsidP="00D7371F"/>
    <w:p w14:paraId="61C9D690"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17393CDD" w14:textId="77777777" w:rsidR="00D7371F" w:rsidRPr="002B3556" w:rsidRDefault="00D7371F" w:rsidP="00D7371F">
      <w:pPr>
        <w:rPr>
          <w:rFonts w:ascii="Times New Roman" w:hAnsi="Times New Roman" w:cs="Times New Roman"/>
          <w:b/>
          <w:sz w:val="24"/>
          <w:szCs w:val="24"/>
        </w:rPr>
      </w:pPr>
      <w:r w:rsidRPr="002B3556">
        <w:rPr>
          <w:rFonts w:ascii="Times New Roman" w:hAnsi="Times New Roman" w:cs="Times New Roman"/>
          <w:b/>
          <w:sz w:val="24"/>
          <w:szCs w:val="24"/>
        </w:rPr>
        <w:lastRenderedPageBreak/>
        <w:t>Closing Entries:</w:t>
      </w:r>
    </w:p>
    <w:tbl>
      <w:tblPr>
        <w:tblStyle w:val="TableGrid"/>
        <w:tblpPr w:leftFromText="180" w:rightFromText="180" w:vertAnchor="page" w:horzAnchor="margin" w:tblpY="2101"/>
        <w:tblW w:w="5034" w:type="pct"/>
        <w:tblLook w:val="04A0" w:firstRow="1" w:lastRow="0" w:firstColumn="1" w:lastColumn="0" w:noHBand="0" w:noVBand="1"/>
      </w:tblPr>
      <w:tblGrid>
        <w:gridCol w:w="4171"/>
        <w:gridCol w:w="1069"/>
        <w:gridCol w:w="958"/>
        <w:gridCol w:w="918"/>
        <w:gridCol w:w="3728"/>
        <w:gridCol w:w="825"/>
        <w:gridCol w:w="833"/>
        <w:gridCol w:w="764"/>
      </w:tblGrid>
      <w:tr w:rsidR="00D7371F" w:rsidRPr="0006525A" w14:paraId="0AC0401E" w14:textId="77777777" w:rsidTr="001717F4">
        <w:trPr>
          <w:trHeight w:val="353"/>
        </w:trPr>
        <w:tc>
          <w:tcPr>
            <w:tcW w:w="5000" w:type="pct"/>
            <w:gridSpan w:val="8"/>
            <w:shd w:val="clear" w:color="auto" w:fill="auto"/>
          </w:tcPr>
          <w:p w14:paraId="09E0A901" w14:textId="32AE575E" w:rsidR="00D7371F" w:rsidRPr="00480360" w:rsidRDefault="00D7371F" w:rsidP="001717F4">
            <w:pPr>
              <w:pStyle w:val="ListParagraph"/>
              <w:numPr>
                <w:ilvl w:val="0"/>
                <w:numId w:val="2"/>
              </w:numPr>
              <w:rPr>
                <w:rFonts w:ascii="Times New Roman" w:hAnsi="Times New Roman" w:cs="Times New Roman"/>
              </w:rPr>
            </w:pPr>
            <w:r w:rsidRPr="00480360">
              <w:rPr>
                <w:rFonts w:ascii="Times New Roman" w:hAnsi="Times New Roman" w:cs="Times New Roman"/>
              </w:rPr>
              <w:t>To re</w:t>
            </w:r>
            <w:r>
              <w:rPr>
                <w:rFonts w:ascii="Times New Roman" w:hAnsi="Times New Roman" w:cs="Times New Roman"/>
              </w:rPr>
              <w:t>cord the consolidation of actual net-funded resources</w:t>
            </w:r>
            <w:r w:rsidR="007166BA">
              <w:rPr>
                <w:rFonts w:ascii="Times New Roman" w:hAnsi="Times New Roman" w:cs="Times New Roman"/>
              </w:rPr>
              <w:t xml:space="preserve"> and reductions for withdrawn funds</w:t>
            </w:r>
            <w:r>
              <w:rPr>
                <w:rFonts w:ascii="Times New Roman" w:hAnsi="Times New Roman" w:cs="Times New Roman"/>
              </w:rPr>
              <w:t>.</w:t>
            </w:r>
          </w:p>
        </w:tc>
      </w:tr>
      <w:tr w:rsidR="00D7371F" w14:paraId="5C340F20" w14:textId="77777777" w:rsidTr="001717F4">
        <w:trPr>
          <w:trHeight w:val="353"/>
        </w:trPr>
        <w:tc>
          <w:tcPr>
            <w:tcW w:w="1572" w:type="pct"/>
            <w:shd w:val="clear" w:color="auto" w:fill="D9D9D9" w:themeFill="background1" w:themeFillShade="D9"/>
          </w:tcPr>
          <w:p w14:paraId="0C686D95" w14:textId="04A73461"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 Receipt Account</w:t>
            </w:r>
          </w:p>
        </w:tc>
        <w:tc>
          <w:tcPr>
            <w:tcW w:w="403" w:type="pct"/>
            <w:shd w:val="clear" w:color="auto" w:fill="D9D9D9" w:themeFill="background1" w:themeFillShade="D9"/>
          </w:tcPr>
          <w:p w14:paraId="1D40A6D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1" w:type="pct"/>
            <w:shd w:val="clear" w:color="auto" w:fill="D9D9D9" w:themeFill="background1" w:themeFillShade="D9"/>
          </w:tcPr>
          <w:p w14:paraId="544CC13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46" w:type="pct"/>
            <w:shd w:val="clear" w:color="auto" w:fill="D9D9D9" w:themeFill="background1" w:themeFillShade="D9"/>
          </w:tcPr>
          <w:p w14:paraId="1F9E6A80"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05" w:type="pct"/>
            <w:shd w:val="clear" w:color="auto" w:fill="D9D9D9" w:themeFill="background1" w:themeFillShade="D9"/>
          </w:tcPr>
          <w:p w14:paraId="1B687776"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11BB9DD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311" w:type="pct"/>
            <w:shd w:val="clear" w:color="auto" w:fill="D9D9D9" w:themeFill="background1" w:themeFillShade="D9"/>
          </w:tcPr>
          <w:p w14:paraId="65A429BC"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5E1F43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88" w:type="pct"/>
            <w:shd w:val="clear" w:color="auto" w:fill="D9D9D9" w:themeFill="background1" w:themeFillShade="D9"/>
          </w:tcPr>
          <w:p w14:paraId="28623FBD"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03FD215C" w14:textId="77777777" w:rsidTr="001717F4">
        <w:trPr>
          <w:trHeight w:val="2330"/>
        </w:trPr>
        <w:tc>
          <w:tcPr>
            <w:tcW w:w="1572" w:type="pct"/>
          </w:tcPr>
          <w:p w14:paraId="543513D1"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34626EC" w14:textId="77777777" w:rsidR="00D7371F" w:rsidRDefault="00D7371F" w:rsidP="001717F4">
            <w:pPr>
              <w:rPr>
                <w:rFonts w:ascii="Times New Roman" w:hAnsi="Times New Roman" w:cs="Times New Roman"/>
              </w:rPr>
            </w:pPr>
            <w:r>
              <w:rPr>
                <w:rFonts w:ascii="Times New Roman" w:hAnsi="Times New Roman" w:cs="Times New Roman"/>
              </w:rPr>
              <w:t>None</w:t>
            </w:r>
          </w:p>
          <w:p w14:paraId="054FF817" w14:textId="77777777" w:rsidR="00D7371F" w:rsidRDefault="00D7371F" w:rsidP="001717F4">
            <w:pPr>
              <w:rPr>
                <w:rFonts w:ascii="Times New Roman" w:hAnsi="Times New Roman" w:cs="Times New Roman"/>
              </w:rPr>
            </w:pPr>
          </w:p>
          <w:p w14:paraId="67ED415A" w14:textId="77777777" w:rsidR="00D7371F" w:rsidRDefault="00D7371F" w:rsidP="001717F4">
            <w:pPr>
              <w:rPr>
                <w:rFonts w:ascii="Times New Roman" w:hAnsi="Times New Roman" w:cs="Times New Roman"/>
              </w:rPr>
            </w:pPr>
          </w:p>
          <w:p w14:paraId="13F0FFFA" w14:textId="77777777" w:rsidR="00D7371F" w:rsidRDefault="00D7371F" w:rsidP="001717F4">
            <w:pPr>
              <w:rPr>
                <w:rFonts w:ascii="Times New Roman" w:hAnsi="Times New Roman" w:cs="Times New Roman"/>
              </w:rPr>
            </w:pPr>
          </w:p>
          <w:p w14:paraId="1F98CAFA" w14:textId="77777777" w:rsidR="00D7371F" w:rsidRDefault="00D7371F" w:rsidP="001717F4">
            <w:pPr>
              <w:rPr>
                <w:rFonts w:ascii="Times New Roman" w:hAnsi="Times New Roman" w:cs="Times New Roman"/>
              </w:rPr>
            </w:pPr>
          </w:p>
          <w:p w14:paraId="43AF924A" w14:textId="77777777" w:rsidR="00D7371F" w:rsidRDefault="00D7371F" w:rsidP="001717F4">
            <w:pPr>
              <w:rPr>
                <w:rFonts w:ascii="Times New Roman" w:hAnsi="Times New Roman" w:cs="Times New Roman"/>
              </w:rPr>
            </w:pPr>
          </w:p>
          <w:p w14:paraId="418C06EF"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3F2E7CD"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3" w:type="pct"/>
          </w:tcPr>
          <w:p w14:paraId="08B3694F" w14:textId="77777777" w:rsidR="00D7371F" w:rsidRDefault="00D7371F" w:rsidP="001717F4">
            <w:pPr>
              <w:jc w:val="center"/>
              <w:rPr>
                <w:rFonts w:ascii="Times New Roman" w:hAnsi="Times New Roman" w:cs="Times New Roman"/>
              </w:rPr>
            </w:pPr>
          </w:p>
        </w:tc>
        <w:tc>
          <w:tcPr>
            <w:tcW w:w="361" w:type="pct"/>
          </w:tcPr>
          <w:p w14:paraId="65DBBA43" w14:textId="77777777" w:rsidR="00D7371F" w:rsidRDefault="00D7371F" w:rsidP="001717F4">
            <w:pPr>
              <w:spacing w:after="100" w:afterAutospacing="1"/>
              <w:jc w:val="center"/>
              <w:rPr>
                <w:rFonts w:ascii="Times New Roman" w:hAnsi="Times New Roman" w:cs="Times New Roman"/>
              </w:rPr>
            </w:pPr>
          </w:p>
        </w:tc>
        <w:tc>
          <w:tcPr>
            <w:tcW w:w="346" w:type="pct"/>
          </w:tcPr>
          <w:p w14:paraId="39858FE1" w14:textId="77777777" w:rsidR="00D7371F" w:rsidRDefault="00D7371F" w:rsidP="001717F4">
            <w:pPr>
              <w:jc w:val="center"/>
              <w:rPr>
                <w:rFonts w:ascii="Times New Roman" w:hAnsi="Times New Roman" w:cs="Times New Roman"/>
              </w:rPr>
            </w:pPr>
          </w:p>
        </w:tc>
        <w:tc>
          <w:tcPr>
            <w:tcW w:w="1405" w:type="pct"/>
          </w:tcPr>
          <w:p w14:paraId="53ED8806" w14:textId="77777777" w:rsidR="00D7371F" w:rsidRPr="00480360"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A882D7D"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420100 Total Actual Resources - Collected</w:t>
            </w:r>
          </w:p>
          <w:p w14:paraId="3545F00C"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411300 Appropriated Receipts </w:t>
            </w:r>
          </w:p>
          <w:p w14:paraId="5716DBD1"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Derived from Unavailable Trust or </w:t>
            </w:r>
          </w:p>
          <w:p w14:paraId="22FBCA80"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Special Fund Receipts</w:t>
            </w:r>
          </w:p>
          <w:p w14:paraId="309467B8" w14:textId="77777777" w:rsidR="00D7371F" w:rsidRDefault="00D7371F" w:rsidP="001717F4">
            <w:pPr>
              <w:tabs>
                <w:tab w:val="left" w:pos="5400"/>
                <w:tab w:val="left" w:pos="5490"/>
              </w:tabs>
              <w:rPr>
                <w:rFonts w:ascii="Times New Roman" w:hAnsi="Times New Roman" w:cs="Times New Roman"/>
              </w:rPr>
            </w:pPr>
          </w:p>
          <w:p w14:paraId="485BC1CE"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326CC03" w14:textId="77777777" w:rsidR="00D7371F" w:rsidRDefault="00D7371F" w:rsidP="001717F4">
            <w:pPr>
              <w:rPr>
                <w:rFonts w:ascii="Times New Roman" w:hAnsi="Times New Roman" w:cs="Times New Roman"/>
              </w:rPr>
            </w:pPr>
            <w:r>
              <w:rPr>
                <w:rFonts w:ascii="Times New Roman" w:hAnsi="Times New Roman" w:cs="Times New Roman"/>
              </w:rPr>
              <w:t>None</w:t>
            </w:r>
          </w:p>
          <w:p w14:paraId="026D5035" w14:textId="77777777" w:rsidR="00D7371F" w:rsidRPr="00B834DB" w:rsidRDefault="00D7371F" w:rsidP="001717F4">
            <w:pPr>
              <w:rPr>
                <w:rFonts w:ascii="Times New Roman" w:hAnsi="Times New Roman" w:cs="Times New Roman"/>
              </w:rPr>
            </w:pPr>
          </w:p>
        </w:tc>
        <w:tc>
          <w:tcPr>
            <w:tcW w:w="311" w:type="pct"/>
          </w:tcPr>
          <w:p w14:paraId="36AAAED0" w14:textId="77777777" w:rsidR="00D7371F" w:rsidRDefault="00D7371F" w:rsidP="001717F4">
            <w:pPr>
              <w:jc w:val="right"/>
              <w:rPr>
                <w:rFonts w:ascii="Times New Roman" w:hAnsi="Times New Roman" w:cs="Times New Roman"/>
              </w:rPr>
            </w:pPr>
          </w:p>
          <w:p w14:paraId="43871FA0" w14:textId="77777777" w:rsidR="00D7371F" w:rsidRDefault="00D7371F" w:rsidP="001717F4">
            <w:pPr>
              <w:jc w:val="right"/>
              <w:rPr>
                <w:rFonts w:ascii="Times New Roman" w:hAnsi="Times New Roman" w:cs="Times New Roman"/>
              </w:rPr>
            </w:pPr>
            <w:r>
              <w:rPr>
                <w:rFonts w:ascii="Times New Roman" w:hAnsi="Times New Roman" w:cs="Times New Roman"/>
              </w:rPr>
              <w:t>90,000</w:t>
            </w:r>
          </w:p>
          <w:p w14:paraId="31D52713" w14:textId="77777777" w:rsidR="00D7371F" w:rsidRDefault="00D7371F" w:rsidP="001717F4">
            <w:pPr>
              <w:jc w:val="right"/>
              <w:rPr>
                <w:rFonts w:ascii="Times New Roman" w:hAnsi="Times New Roman" w:cs="Times New Roman"/>
              </w:rPr>
            </w:pPr>
          </w:p>
          <w:p w14:paraId="5948D799" w14:textId="77777777" w:rsidR="00D7371F" w:rsidRDefault="00D7371F" w:rsidP="001717F4">
            <w:pPr>
              <w:jc w:val="right"/>
              <w:rPr>
                <w:rFonts w:ascii="Times New Roman" w:hAnsi="Times New Roman" w:cs="Times New Roman"/>
              </w:rPr>
            </w:pPr>
          </w:p>
          <w:p w14:paraId="5A83DE4C" w14:textId="77777777" w:rsidR="00D7371F" w:rsidRDefault="00D7371F" w:rsidP="001717F4">
            <w:pPr>
              <w:jc w:val="right"/>
              <w:rPr>
                <w:rFonts w:ascii="Times New Roman" w:hAnsi="Times New Roman" w:cs="Times New Roman"/>
              </w:rPr>
            </w:pPr>
          </w:p>
          <w:p w14:paraId="0FF40206" w14:textId="77777777" w:rsidR="00D7371F" w:rsidRDefault="00D7371F" w:rsidP="001717F4">
            <w:pPr>
              <w:jc w:val="right"/>
              <w:rPr>
                <w:rFonts w:ascii="Times New Roman" w:hAnsi="Times New Roman" w:cs="Times New Roman"/>
              </w:rPr>
            </w:pPr>
          </w:p>
          <w:p w14:paraId="1EFE4FB0" w14:textId="77777777" w:rsidR="00D7371F" w:rsidRDefault="00D7371F" w:rsidP="001717F4">
            <w:pPr>
              <w:jc w:val="right"/>
              <w:rPr>
                <w:rFonts w:ascii="Times New Roman" w:hAnsi="Times New Roman" w:cs="Times New Roman"/>
              </w:rPr>
            </w:pPr>
          </w:p>
          <w:p w14:paraId="1D43CC8F" w14:textId="77777777" w:rsidR="00D7371F" w:rsidRDefault="00D7371F" w:rsidP="001717F4">
            <w:pPr>
              <w:jc w:val="right"/>
              <w:rPr>
                <w:rFonts w:ascii="Times New Roman" w:hAnsi="Times New Roman" w:cs="Times New Roman"/>
              </w:rPr>
            </w:pPr>
          </w:p>
        </w:tc>
        <w:tc>
          <w:tcPr>
            <w:tcW w:w="314" w:type="pct"/>
          </w:tcPr>
          <w:p w14:paraId="4D0B5793" w14:textId="77777777" w:rsidR="00D7371F" w:rsidRDefault="00D7371F" w:rsidP="001717F4">
            <w:pPr>
              <w:jc w:val="right"/>
              <w:rPr>
                <w:rFonts w:ascii="Times New Roman" w:hAnsi="Times New Roman" w:cs="Times New Roman"/>
              </w:rPr>
            </w:pPr>
          </w:p>
          <w:p w14:paraId="472B8322" w14:textId="77777777" w:rsidR="00D7371F" w:rsidRDefault="00D7371F" w:rsidP="001717F4">
            <w:pPr>
              <w:jc w:val="right"/>
              <w:rPr>
                <w:rFonts w:ascii="Times New Roman" w:hAnsi="Times New Roman" w:cs="Times New Roman"/>
              </w:rPr>
            </w:pPr>
          </w:p>
          <w:p w14:paraId="319DEB8B" w14:textId="77777777" w:rsidR="00D7371F" w:rsidRDefault="00D7371F" w:rsidP="001717F4">
            <w:pPr>
              <w:jc w:val="right"/>
              <w:rPr>
                <w:rFonts w:ascii="Times New Roman" w:hAnsi="Times New Roman" w:cs="Times New Roman"/>
              </w:rPr>
            </w:pPr>
          </w:p>
          <w:p w14:paraId="1261F523" w14:textId="77777777" w:rsidR="00D7371F" w:rsidRDefault="00D7371F" w:rsidP="001717F4">
            <w:pPr>
              <w:jc w:val="right"/>
              <w:rPr>
                <w:rFonts w:ascii="Times New Roman" w:hAnsi="Times New Roman" w:cs="Times New Roman"/>
              </w:rPr>
            </w:pPr>
            <w:r>
              <w:rPr>
                <w:rFonts w:ascii="Times New Roman" w:hAnsi="Times New Roman" w:cs="Times New Roman"/>
              </w:rPr>
              <w:t>90,000</w:t>
            </w:r>
          </w:p>
          <w:p w14:paraId="5305F7AF" w14:textId="77777777" w:rsidR="00D7371F" w:rsidRDefault="00D7371F" w:rsidP="001717F4">
            <w:pPr>
              <w:jc w:val="right"/>
              <w:rPr>
                <w:rFonts w:ascii="Times New Roman" w:hAnsi="Times New Roman" w:cs="Times New Roman"/>
              </w:rPr>
            </w:pPr>
          </w:p>
          <w:p w14:paraId="26FBE8B7" w14:textId="77777777" w:rsidR="00D7371F" w:rsidRDefault="00D7371F" w:rsidP="001717F4">
            <w:pPr>
              <w:jc w:val="right"/>
              <w:rPr>
                <w:rFonts w:ascii="Times New Roman" w:hAnsi="Times New Roman" w:cs="Times New Roman"/>
              </w:rPr>
            </w:pPr>
          </w:p>
          <w:p w14:paraId="291B7CCA" w14:textId="77777777" w:rsidR="00D7371F" w:rsidRDefault="00D7371F" w:rsidP="001717F4">
            <w:pPr>
              <w:jc w:val="right"/>
              <w:rPr>
                <w:rFonts w:ascii="Times New Roman" w:hAnsi="Times New Roman" w:cs="Times New Roman"/>
              </w:rPr>
            </w:pPr>
          </w:p>
          <w:p w14:paraId="1E8F0FBA" w14:textId="77777777" w:rsidR="00D7371F" w:rsidRDefault="00D7371F" w:rsidP="001717F4">
            <w:pPr>
              <w:jc w:val="right"/>
              <w:rPr>
                <w:rFonts w:ascii="Times New Roman" w:hAnsi="Times New Roman" w:cs="Times New Roman"/>
              </w:rPr>
            </w:pPr>
          </w:p>
          <w:p w14:paraId="715B0AD7" w14:textId="77777777" w:rsidR="00D7371F" w:rsidRDefault="00D7371F" w:rsidP="001717F4">
            <w:pPr>
              <w:jc w:val="right"/>
              <w:rPr>
                <w:rFonts w:ascii="Times New Roman" w:hAnsi="Times New Roman" w:cs="Times New Roman"/>
              </w:rPr>
            </w:pPr>
          </w:p>
          <w:p w14:paraId="4CBBC3C1" w14:textId="77777777" w:rsidR="00D7371F" w:rsidRDefault="00D7371F" w:rsidP="001717F4">
            <w:pPr>
              <w:jc w:val="right"/>
              <w:rPr>
                <w:rFonts w:ascii="Times New Roman" w:hAnsi="Times New Roman" w:cs="Times New Roman"/>
              </w:rPr>
            </w:pPr>
          </w:p>
        </w:tc>
        <w:tc>
          <w:tcPr>
            <w:tcW w:w="288" w:type="pct"/>
          </w:tcPr>
          <w:p w14:paraId="5A51A172" w14:textId="77777777" w:rsidR="00D7371F" w:rsidRDefault="00D7371F" w:rsidP="001717F4">
            <w:pPr>
              <w:jc w:val="center"/>
              <w:rPr>
                <w:rFonts w:ascii="Times New Roman" w:hAnsi="Times New Roman" w:cs="Times New Roman"/>
              </w:rPr>
            </w:pPr>
          </w:p>
          <w:p w14:paraId="08AB868E" w14:textId="77777777" w:rsidR="00D7371F" w:rsidRDefault="00D7371F" w:rsidP="001717F4">
            <w:pPr>
              <w:jc w:val="center"/>
              <w:rPr>
                <w:rFonts w:ascii="Times New Roman" w:hAnsi="Times New Roman" w:cs="Times New Roman"/>
              </w:rPr>
            </w:pPr>
          </w:p>
          <w:p w14:paraId="3755BDE5" w14:textId="77777777" w:rsidR="00D7371F" w:rsidRDefault="00D7371F" w:rsidP="001717F4">
            <w:pPr>
              <w:jc w:val="center"/>
              <w:rPr>
                <w:rFonts w:ascii="Times New Roman" w:hAnsi="Times New Roman" w:cs="Times New Roman"/>
              </w:rPr>
            </w:pPr>
            <w:r>
              <w:rPr>
                <w:rFonts w:ascii="Times New Roman" w:hAnsi="Times New Roman" w:cs="Times New Roman"/>
              </w:rPr>
              <w:t>F302</w:t>
            </w:r>
          </w:p>
          <w:p w14:paraId="6F62B887" w14:textId="77777777" w:rsidR="00D7371F" w:rsidRDefault="00D7371F" w:rsidP="001717F4">
            <w:pPr>
              <w:jc w:val="center"/>
              <w:rPr>
                <w:rFonts w:ascii="Times New Roman" w:hAnsi="Times New Roman" w:cs="Times New Roman"/>
              </w:rPr>
            </w:pPr>
          </w:p>
          <w:p w14:paraId="394E180B" w14:textId="77777777" w:rsidR="00D7371F" w:rsidRDefault="00D7371F" w:rsidP="001717F4">
            <w:pPr>
              <w:jc w:val="center"/>
              <w:rPr>
                <w:rFonts w:ascii="Times New Roman" w:hAnsi="Times New Roman" w:cs="Times New Roman"/>
              </w:rPr>
            </w:pPr>
          </w:p>
        </w:tc>
      </w:tr>
    </w:tbl>
    <w:p w14:paraId="20F58537" w14:textId="77777777" w:rsidR="00D7371F" w:rsidRDefault="00D7371F" w:rsidP="00D7371F"/>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6DB285F3" w14:textId="77777777" w:rsidTr="001717F4">
        <w:trPr>
          <w:trHeight w:val="350"/>
        </w:trPr>
        <w:tc>
          <w:tcPr>
            <w:tcW w:w="5000" w:type="pct"/>
            <w:gridSpan w:val="8"/>
            <w:shd w:val="clear" w:color="auto" w:fill="auto"/>
          </w:tcPr>
          <w:p w14:paraId="06044AB4" w14:textId="4E04B195" w:rsidR="00D7371F" w:rsidRPr="007A20D4" w:rsidRDefault="00D7371F" w:rsidP="001717F4">
            <w:pPr>
              <w:pStyle w:val="ListParagraph"/>
              <w:numPr>
                <w:ilvl w:val="0"/>
                <w:numId w:val="2"/>
              </w:numPr>
              <w:rPr>
                <w:rFonts w:ascii="Times New Roman" w:hAnsi="Times New Roman" w:cs="Times New Roman"/>
              </w:rPr>
            </w:pPr>
            <w:r w:rsidRPr="007A20D4">
              <w:rPr>
                <w:rFonts w:ascii="Times New Roman" w:hAnsi="Times New Roman" w:cs="Times New Roman"/>
              </w:rPr>
              <w:t>To re</w:t>
            </w:r>
            <w:r>
              <w:rPr>
                <w:rFonts w:ascii="Times New Roman" w:hAnsi="Times New Roman" w:cs="Times New Roman"/>
              </w:rPr>
              <w:t>cord the closing of unobligated balances in programs subject to apportionment to unapportioned authority</w:t>
            </w:r>
            <w:r w:rsidR="007166BA">
              <w:rPr>
                <w:rFonts w:ascii="Times New Roman" w:hAnsi="Times New Roman" w:cs="Times New Roman"/>
              </w:rPr>
              <w:t xml:space="preserve"> for unexpired multi-year and no-year funds</w:t>
            </w:r>
            <w:r>
              <w:rPr>
                <w:rFonts w:ascii="Times New Roman" w:hAnsi="Times New Roman" w:cs="Times New Roman"/>
              </w:rPr>
              <w:t>.</w:t>
            </w:r>
          </w:p>
        </w:tc>
      </w:tr>
      <w:tr w:rsidR="00D7371F" w14:paraId="11313FC7" w14:textId="77777777" w:rsidTr="001717F4">
        <w:trPr>
          <w:trHeight w:val="350"/>
        </w:trPr>
        <w:tc>
          <w:tcPr>
            <w:tcW w:w="1578" w:type="pct"/>
            <w:shd w:val="clear" w:color="auto" w:fill="D9D9D9" w:themeFill="background1" w:themeFillShade="D9"/>
          </w:tcPr>
          <w:p w14:paraId="74C99BB5" w14:textId="50DAEE59"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 Receipt Account</w:t>
            </w:r>
          </w:p>
        </w:tc>
        <w:tc>
          <w:tcPr>
            <w:tcW w:w="409" w:type="pct"/>
            <w:shd w:val="clear" w:color="auto" w:fill="D9D9D9" w:themeFill="background1" w:themeFillShade="D9"/>
          </w:tcPr>
          <w:p w14:paraId="7567664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ACB0DC1"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7ADB70DD"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F85C0A0"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593B9B28"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5EBC2FFC"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489CA4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5232AE3"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0291DF24" w14:textId="77777777" w:rsidTr="001717F4">
        <w:trPr>
          <w:trHeight w:val="1718"/>
        </w:trPr>
        <w:tc>
          <w:tcPr>
            <w:tcW w:w="1578" w:type="pct"/>
          </w:tcPr>
          <w:p w14:paraId="29686BB1"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5F83A32" w14:textId="77777777" w:rsidR="00D7371F" w:rsidRDefault="00D7371F" w:rsidP="001717F4">
            <w:pPr>
              <w:rPr>
                <w:rFonts w:ascii="Times New Roman" w:hAnsi="Times New Roman" w:cs="Times New Roman"/>
              </w:rPr>
            </w:pPr>
            <w:r>
              <w:rPr>
                <w:rFonts w:ascii="Times New Roman" w:hAnsi="Times New Roman" w:cs="Times New Roman"/>
              </w:rPr>
              <w:t>None</w:t>
            </w:r>
          </w:p>
          <w:p w14:paraId="3EDD6249" w14:textId="77777777" w:rsidR="00D7371F" w:rsidRDefault="00D7371F" w:rsidP="001717F4">
            <w:pPr>
              <w:rPr>
                <w:rFonts w:ascii="Times New Roman" w:hAnsi="Times New Roman" w:cs="Times New Roman"/>
              </w:rPr>
            </w:pPr>
          </w:p>
          <w:p w14:paraId="4E10675B" w14:textId="77777777" w:rsidR="00D7371F" w:rsidRDefault="00D7371F" w:rsidP="001717F4">
            <w:pPr>
              <w:rPr>
                <w:rFonts w:ascii="Times New Roman" w:hAnsi="Times New Roman" w:cs="Times New Roman"/>
              </w:rPr>
            </w:pPr>
          </w:p>
          <w:p w14:paraId="6659E9EB" w14:textId="77777777" w:rsidR="00D7371F" w:rsidRDefault="00D7371F" w:rsidP="001717F4">
            <w:pPr>
              <w:rPr>
                <w:rFonts w:ascii="Times New Roman" w:hAnsi="Times New Roman" w:cs="Times New Roman"/>
              </w:rPr>
            </w:pPr>
          </w:p>
          <w:p w14:paraId="226FD0BD"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6A79982"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56B8E891" w14:textId="77777777" w:rsidR="00D7371F" w:rsidRDefault="00D7371F" w:rsidP="001717F4">
            <w:pPr>
              <w:jc w:val="center"/>
              <w:rPr>
                <w:rFonts w:ascii="Times New Roman" w:hAnsi="Times New Roman" w:cs="Times New Roman"/>
              </w:rPr>
            </w:pPr>
          </w:p>
        </w:tc>
        <w:tc>
          <w:tcPr>
            <w:tcW w:w="367" w:type="pct"/>
          </w:tcPr>
          <w:p w14:paraId="0EBEE270" w14:textId="77777777" w:rsidR="00D7371F" w:rsidRDefault="00D7371F" w:rsidP="001717F4">
            <w:pPr>
              <w:spacing w:after="100" w:afterAutospacing="1"/>
              <w:jc w:val="center"/>
              <w:rPr>
                <w:rFonts w:ascii="Times New Roman" w:hAnsi="Times New Roman" w:cs="Times New Roman"/>
              </w:rPr>
            </w:pPr>
          </w:p>
        </w:tc>
        <w:tc>
          <w:tcPr>
            <w:tcW w:w="352" w:type="pct"/>
          </w:tcPr>
          <w:p w14:paraId="4C019B68" w14:textId="77777777" w:rsidR="00D7371F" w:rsidRDefault="00D7371F" w:rsidP="001717F4">
            <w:pPr>
              <w:jc w:val="center"/>
              <w:rPr>
                <w:rFonts w:ascii="Times New Roman" w:hAnsi="Times New Roman" w:cs="Times New Roman"/>
              </w:rPr>
            </w:pPr>
          </w:p>
        </w:tc>
        <w:tc>
          <w:tcPr>
            <w:tcW w:w="1411" w:type="pct"/>
          </w:tcPr>
          <w:p w14:paraId="74B3D1E0"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1876A33"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461000 Allotments – Realized Resources</w:t>
            </w:r>
          </w:p>
          <w:p w14:paraId="3301E8B1"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445000 Unapportioned Authority</w:t>
            </w:r>
          </w:p>
          <w:p w14:paraId="6B4890AF" w14:textId="77777777" w:rsidR="00D7371F" w:rsidRDefault="00D7371F" w:rsidP="001717F4">
            <w:pPr>
              <w:tabs>
                <w:tab w:val="left" w:pos="5400"/>
                <w:tab w:val="left" w:pos="5490"/>
              </w:tabs>
              <w:rPr>
                <w:rFonts w:ascii="Times New Roman" w:hAnsi="Times New Roman" w:cs="Times New Roman"/>
              </w:rPr>
            </w:pPr>
          </w:p>
          <w:p w14:paraId="59E3873A"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8C7AD71"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None  </w:t>
            </w:r>
          </w:p>
        </w:tc>
        <w:tc>
          <w:tcPr>
            <w:tcW w:w="277" w:type="pct"/>
          </w:tcPr>
          <w:p w14:paraId="3C6B277C" w14:textId="77777777" w:rsidR="00D7371F" w:rsidRDefault="00D7371F" w:rsidP="001717F4">
            <w:pPr>
              <w:jc w:val="right"/>
              <w:rPr>
                <w:rFonts w:ascii="Times New Roman" w:hAnsi="Times New Roman" w:cs="Times New Roman"/>
              </w:rPr>
            </w:pPr>
          </w:p>
          <w:p w14:paraId="75D690E4" w14:textId="77777777" w:rsidR="00D7371F" w:rsidRDefault="00D7371F" w:rsidP="001717F4">
            <w:pPr>
              <w:jc w:val="right"/>
              <w:rPr>
                <w:rFonts w:ascii="Times New Roman" w:hAnsi="Times New Roman" w:cs="Times New Roman"/>
              </w:rPr>
            </w:pPr>
            <w:r>
              <w:rPr>
                <w:rFonts w:ascii="Times New Roman" w:hAnsi="Times New Roman" w:cs="Times New Roman"/>
              </w:rPr>
              <w:t>15,000</w:t>
            </w:r>
          </w:p>
        </w:tc>
        <w:tc>
          <w:tcPr>
            <w:tcW w:w="314" w:type="pct"/>
          </w:tcPr>
          <w:p w14:paraId="43817AA8" w14:textId="77777777" w:rsidR="00D7371F" w:rsidRDefault="00D7371F" w:rsidP="001717F4">
            <w:pPr>
              <w:jc w:val="right"/>
              <w:rPr>
                <w:rFonts w:ascii="Times New Roman" w:hAnsi="Times New Roman" w:cs="Times New Roman"/>
              </w:rPr>
            </w:pPr>
          </w:p>
          <w:p w14:paraId="594B5460" w14:textId="77777777" w:rsidR="00D7371F" w:rsidRDefault="00D7371F" w:rsidP="001717F4">
            <w:pPr>
              <w:jc w:val="right"/>
              <w:rPr>
                <w:rFonts w:ascii="Times New Roman" w:hAnsi="Times New Roman" w:cs="Times New Roman"/>
              </w:rPr>
            </w:pPr>
          </w:p>
          <w:p w14:paraId="39F0BC72" w14:textId="77777777" w:rsidR="00D7371F" w:rsidRDefault="00D7371F" w:rsidP="001717F4">
            <w:pPr>
              <w:jc w:val="right"/>
              <w:rPr>
                <w:rFonts w:ascii="Times New Roman" w:hAnsi="Times New Roman" w:cs="Times New Roman"/>
              </w:rPr>
            </w:pPr>
          </w:p>
          <w:p w14:paraId="637A2586" w14:textId="77777777" w:rsidR="00D7371F" w:rsidRDefault="00D7371F" w:rsidP="001717F4">
            <w:pPr>
              <w:jc w:val="right"/>
              <w:rPr>
                <w:rFonts w:ascii="Times New Roman" w:hAnsi="Times New Roman" w:cs="Times New Roman"/>
              </w:rPr>
            </w:pPr>
            <w:r>
              <w:rPr>
                <w:rFonts w:ascii="Times New Roman" w:hAnsi="Times New Roman" w:cs="Times New Roman"/>
              </w:rPr>
              <w:t>15,000</w:t>
            </w:r>
          </w:p>
          <w:p w14:paraId="5FFE63CA" w14:textId="77777777" w:rsidR="00D7371F" w:rsidRDefault="00D7371F" w:rsidP="001717F4">
            <w:pPr>
              <w:jc w:val="right"/>
              <w:rPr>
                <w:rFonts w:ascii="Times New Roman" w:hAnsi="Times New Roman" w:cs="Times New Roman"/>
              </w:rPr>
            </w:pPr>
          </w:p>
          <w:p w14:paraId="3D471B9E" w14:textId="77777777" w:rsidR="00D7371F" w:rsidRDefault="00D7371F" w:rsidP="001717F4">
            <w:pPr>
              <w:jc w:val="right"/>
              <w:rPr>
                <w:rFonts w:ascii="Times New Roman" w:hAnsi="Times New Roman" w:cs="Times New Roman"/>
              </w:rPr>
            </w:pPr>
          </w:p>
        </w:tc>
        <w:tc>
          <w:tcPr>
            <w:tcW w:w="292" w:type="pct"/>
          </w:tcPr>
          <w:p w14:paraId="6BFB5111" w14:textId="77777777" w:rsidR="00D7371F" w:rsidRDefault="00D7371F" w:rsidP="001717F4">
            <w:pPr>
              <w:jc w:val="center"/>
              <w:rPr>
                <w:rFonts w:ascii="Times New Roman" w:hAnsi="Times New Roman" w:cs="Times New Roman"/>
              </w:rPr>
            </w:pPr>
          </w:p>
          <w:p w14:paraId="2361DCC2" w14:textId="77777777" w:rsidR="00D7371F" w:rsidRDefault="00D7371F" w:rsidP="001717F4">
            <w:pPr>
              <w:jc w:val="center"/>
              <w:rPr>
                <w:rFonts w:ascii="Times New Roman" w:hAnsi="Times New Roman" w:cs="Times New Roman"/>
              </w:rPr>
            </w:pPr>
          </w:p>
          <w:p w14:paraId="7C5EC162" w14:textId="77777777" w:rsidR="00D7371F" w:rsidRDefault="00D7371F" w:rsidP="001717F4">
            <w:pPr>
              <w:jc w:val="center"/>
              <w:rPr>
                <w:rFonts w:ascii="Times New Roman" w:hAnsi="Times New Roman" w:cs="Times New Roman"/>
              </w:rPr>
            </w:pPr>
            <w:r>
              <w:rPr>
                <w:rFonts w:ascii="Times New Roman" w:hAnsi="Times New Roman" w:cs="Times New Roman"/>
              </w:rPr>
              <w:t>F308</w:t>
            </w:r>
          </w:p>
          <w:p w14:paraId="5A2DD4AC" w14:textId="77777777" w:rsidR="00D7371F" w:rsidRDefault="00D7371F" w:rsidP="001717F4">
            <w:pPr>
              <w:jc w:val="center"/>
              <w:rPr>
                <w:rFonts w:ascii="Times New Roman" w:hAnsi="Times New Roman" w:cs="Times New Roman"/>
              </w:rPr>
            </w:pPr>
          </w:p>
          <w:p w14:paraId="2B449EEE" w14:textId="77777777" w:rsidR="00D7371F" w:rsidRDefault="00D7371F" w:rsidP="001717F4">
            <w:pPr>
              <w:jc w:val="center"/>
              <w:rPr>
                <w:rFonts w:ascii="Times New Roman" w:hAnsi="Times New Roman" w:cs="Times New Roman"/>
              </w:rPr>
            </w:pPr>
          </w:p>
        </w:tc>
      </w:tr>
    </w:tbl>
    <w:p w14:paraId="312A10EA"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301F5FE5" w14:textId="77777777" w:rsidTr="001717F4">
        <w:trPr>
          <w:trHeight w:val="350"/>
        </w:trPr>
        <w:tc>
          <w:tcPr>
            <w:tcW w:w="5000" w:type="pct"/>
            <w:gridSpan w:val="8"/>
            <w:shd w:val="clear" w:color="auto" w:fill="auto"/>
          </w:tcPr>
          <w:p w14:paraId="35D7BAA0" w14:textId="77777777" w:rsidR="00D7371F" w:rsidRPr="007A20D4" w:rsidRDefault="00D7371F" w:rsidP="001717F4">
            <w:pPr>
              <w:pStyle w:val="ListParagraph"/>
              <w:numPr>
                <w:ilvl w:val="0"/>
                <w:numId w:val="2"/>
              </w:numPr>
              <w:rPr>
                <w:rFonts w:ascii="Times New Roman" w:hAnsi="Times New Roman" w:cs="Times New Roman"/>
              </w:rPr>
            </w:pPr>
            <w:r w:rsidRPr="007A20D4">
              <w:rPr>
                <w:rFonts w:ascii="Times New Roman" w:hAnsi="Times New Roman" w:cs="Times New Roman"/>
              </w:rPr>
              <w:lastRenderedPageBreak/>
              <w:t xml:space="preserve">To record the </w:t>
            </w:r>
            <w:r>
              <w:rPr>
                <w:rFonts w:ascii="Times New Roman" w:hAnsi="Times New Roman" w:cs="Times New Roman"/>
              </w:rPr>
              <w:t>closing of paid delivered orders to total actual resources.</w:t>
            </w:r>
          </w:p>
        </w:tc>
      </w:tr>
      <w:tr w:rsidR="00D7371F" w14:paraId="1BB668A6" w14:textId="77777777" w:rsidTr="001717F4">
        <w:trPr>
          <w:trHeight w:val="350"/>
        </w:trPr>
        <w:tc>
          <w:tcPr>
            <w:tcW w:w="1578" w:type="pct"/>
            <w:shd w:val="clear" w:color="auto" w:fill="D9D9D9" w:themeFill="background1" w:themeFillShade="D9"/>
          </w:tcPr>
          <w:p w14:paraId="3EAEB0E1" w14:textId="44C79CBA"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 Receipt Account</w:t>
            </w:r>
          </w:p>
        </w:tc>
        <w:tc>
          <w:tcPr>
            <w:tcW w:w="409" w:type="pct"/>
            <w:shd w:val="clear" w:color="auto" w:fill="D9D9D9" w:themeFill="background1" w:themeFillShade="D9"/>
          </w:tcPr>
          <w:p w14:paraId="4EC475AA"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1E2D100"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578C976"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5D59341"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3D7EE0DB"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47850CE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64C972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34F13C6"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667EA176" w14:textId="77777777" w:rsidTr="001717F4">
        <w:trPr>
          <w:trHeight w:val="1718"/>
        </w:trPr>
        <w:tc>
          <w:tcPr>
            <w:tcW w:w="1578" w:type="pct"/>
          </w:tcPr>
          <w:p w14:paraId="3FD97A5A"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537A491" w14:textId="77777777" w:rsidR="00D7371F" w:rsidRDefault="00D7371F" w:rsidP="001717F4">
            <w:pPr>
              <w:rPr>
                <w:rFonts w:ascii="Times New Roman" w:hAnsi="Times New Roman" w:cs="Times New Roman"/>
              </w:rPr>
            </w:pPr>
            <w:r>
              <w:rPr>
                <w:rFonts w:ascii="Times New Roman" w:hAnsi="Times New Roman" w:cs="Times New Roman"/>
              </w:rPr>
              <w:t>None</w:t>
            </w:r>
          </w:p>
          <w:p w14:paraId="12B1084C" w14:textId="77777777" w:rsidR="00D7371F" w:rsidRDefault="00D7371F" w:rsidP="001717F4">
            <w:pPr>
              <w:rPr>
                <w:rFonts w:ascii="Times New Roman" w:hAnsi="Times New Roman" w:cs="Times New Roman"/>
              </w:rPr>
            </w:pPr>
          </w:p>
          <w:p w14:paraId="2C98193D" w14:textId="77777777" w:rsidR="00D7371F" w:rsidRDefault="00D7371F" w:rsidP="001717F4">
            <w:pPr>
              <w:rPr>
                <w:rFonts w:ascii="Times New Roman" w:hAnsi="Times New Roman" w:cs="Times New Roman"/>
              </w:rPr>
            </w:pPr>
          </w:p>
          <w:p w14:paraId="620CF387" w14:textId="77777777" w:rsidR="00D7371F" w:rsidRDefault="00D7371F" w:rsidP="001717F4">
            <w:pPr>
              <w:rPr>
                <w:rFonts w:ascii="Times New Roman" w:hAnsi="Times New Roman" w:cs="Times New Roman"/>
              </w:rPr>
            </w:pPr>
          </w:p>
          <w:p w14:paraId="25E76EFE" w14:textId="77777777" w:rsidR="00D7371F" w:rsidRDefault="00D7371F" w:rsidP="001717F4">
            <w:pPr>
              <w:rPr>
                <w:rFonts w:ascii="Times New Roman" w:hAnsi="Times New Roman" w:cs="Times New Roman"/>
              </w:rPr>
            </w:pPr>
          </w:p>
          <w:p w14:paraId="3A99BDCC"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7130570"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6FC47AB8" w14:textId="77777777" w:rsidR="00D7371F" w:rsidRDefault="00D7371F" w:rsidP="001717F4">
            <w:pPr>
              <w:jc w:val="center"/>
              <w:rPr>
                <w:rFonts w:ascii="Times New Roman" w:hAnsi="Times New Roman" w:cs="Times New Roman"/>
              </w:rPr>
            </w:pPr>
          </w:p>
        </w:tc>
        <w:tc>
          <w:tcPr>
            <w:tcW w:w="367" w:type="pct"/>
          </w:tcPr>
          <w:p w14:paraId="5FA4C74C" w14:textId="77777777" w:rsidR="00D7371F" w:rsidRDefault="00D7371F" w:rsidP="001717F4">
            <w:pPr>
              <w:spacing w:after="100" w:afterAutospacing="1"/>
              <w:jc w:val="center"/>
              <w:rPr>
                <w:rFonts w:ascii="Times New Roman" w:hAnsi="Times New Roman" w:cs="Times New Roman"/>
              </w:rPr>
            </w:pPr>
          </w:p>
        </w:tc>
        <w:tc>
          <w:tcPr>
            <w:tcW w:w="352" w:type="pct"/>
          </w:tcPr>
          <w:p w14:paraId="4F7EA286" w14:textId="77777777" w:rsidR="00D7371F" w:rsidRDefault="00D7371F" w:rsidP="001717F4">
            <w:pPr>
              <w:jc w:val="center"/>
              <w:rPr>
                <w:rFonts w:ascii="Times New Roman" w:hAnsi="Times New Roman" w:cs="Times New Roman"/>
              </w:rPr>
            </w:pPr>
          </w:p>
        </w:tc>
        <w:tc>
          <w:tcPr>
            <w:tcW w:w="1411" w:type="pct"/>
          </w:tcPr>
          <w:p w14:paraId="482DC872"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F6F881F"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14C5C469"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 </w:t>
            </w:r>
          </w:p>
          <w:p w14:paraId="020CBE00"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Collected</w:t>
            </w:r>
          </w:p>
          <w:p w14:paraId="3DE1AEE9" w14:textId="77777777" w:rsidR="00D7371F" w:rsidRDefault="00D7371F" w:rsidP="001717F4">
            <w:pPr>
              <w:tabs>
                <w:tab w:val="left" w:pos="5400"/>
                <w:tab w:val="left" w:pos="5490"/>
              </w:tabs>
              <w:rPr>
                <w:rFonts w:ascii="Times New Roman" w:hAnsi="Times New Roman" w:cs="Times New Roman"/>
              </w:rPr>
            </w:pPr>
          </w:p>
          <w:p w14:paraId="1600013B"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93C0416"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None  </w:t>
            </w:r>
          </w:p>
        </w:tc>
        <w:tc>
          <w:tcPr>
            <w:tcW w:w="277" w:type="pct"/>
          </w:tcPr>
          <w:p w14:paraId="2E7576B1" w14:textId="77777777" w:rsidR="00D7371F" w:rsidRDefault="00D7371F" w:rsidP="001717F4">
            <w:pPr>
              <w:jc w:val="right"/>
              <w:rPr>
                <w:rFonts w:ascii="Times New Roman" w:hAnsi="Times New Roman" w:cs="Times New Roman"/>
              </w:rPr>
            </w:pPr>
          </w:p>
          <w:p w14:paraId="0AA7976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314" w:type="pct"/>
          </w:tcPr>
          <w:p w14:paraId="5A67B5A9" w14:textId="77777777" w:rsidR="00D7371F" w:rsidRDefault="00D7371F" w:rsidP="001717F4">
            <w:pPr>
              <w:jc w:val="right"/>
              <w:rPr>
                <w:rFonts w:ascii="Times New Roman" w:hAnsi="Times New Roman" w:cs="Times New Roman"/>
              </w:rPr>
            </w:pPr>
          </w:p>
          <w:p w14:paraId="3DA13813" w14:textId="77777777" w:rsidR="00D7371F" w:rsidRDefault="00D7371F" w:rsidP="001717F4">
            <w:pPr>
              <w:jc w:val="right"/>
              <w:rPr>
                <w:rFonts w:ascii="Times New Roman" w:hAnsi="Times New Roman" w:cs="Times New Roman"/>
              </w:rPr>
            </w:pPr>
          </w:p>
          <w:p w14:paraId="6CF1159B" w14:textId="77777777" w:rsidR="00D7371F" w:rsidRDefault="00D7371F" w:rsidP="001717F4">
            <w:pPr>
              <w:jc w:val="right"/>
              <w:rPr>
                <w:rFonts w:ascii="Times New Roman" w:hAnsi="Times New Roman" w:cs="Times New Roman"/>
              </w:rPr>
            </w:pPr>
          </w:p>
          <w:p w14:paraId="77D6B9F1"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03A83C47" w14:textId="77777777" w:rsidR="00D7371F" w:rsidRDefault="00D7371F" w:rsidP="001717F4">
            <w:pPr>
              <w:jc w:val="right"/>
              <w:rPr>
                <w:rFonts w:ascii="Times New Roman" w:hAnsi="Times New Roman" w:cs="Times New Roman"/>
              </w:rPr>
            </w:pPr>
          </w:p>
          <w:p w14:paraId="681D2EA8" w14:textId="77777777" w:rsidR="00D7371F" w:rsidRDefault="00D7371F" w:rsidP="001717F4">
            <w:pPr>
              <w:jc w:val="right"/>
              <w:rPr>
                <w:rFonts w:ascii="Times New Roman" w:hAnsi="Times New Roman" w:cs="Times New Roman"/>
              </w:rPr>
            </w:pPr>
          </w:p>
        </w:tc>
        <w:tc>
          <w:tcPr>
            <w:tcW w:w="292" w:type="pct"/>
          </w:tcPr>
          <w:p w14:paraId="4293CC15" w14:textId="77777777" w:rsidR="00D7371F" w:rsidRDefault="00D7371F" w:rsidP="001717F4">
            <w:pPr>
              <w:jc w:val="center"/>
              <w:rPr>
                <w:rFonts w:ascii="Times New Roman" w:hAnsi="Times New Roman" w:cs="Times New Roman"/>
              </w:rPr>
            </w:pPr>
          </w:p>
          <w:p w14:paraId="3B090E6E" w14:textId="77777777" w:rsidR="00D7371F" w:rsidRDefault="00D7371F" w:rsidP="001717F4">
            <w:pPr>
              <w:jc w:val="center"/>
              <w:rPr>
                <w:rFonts w:ascii="Times New Roman" w:hAnsi="Times New Roman" w:cs="Times New Roman"/>
              </w:rPr>
            </w:pPr>
          </w:p>
          <w:p w14:paraId="657B72C4" w14:textId="77777777" w:rsidR="00D7371F" w:rsidRDefault="00D7371F" w:rsidP="001717F4">
            <w:pPr>
              <w:jc w:val="center"/>
              <w:rPr>
                <w:rFonts w:ascii="Times New Roman" w:hAnsi="Times New Roman" w:cs="Times New Roman"/>
              </w:rPr>
            </w:pPr>
            <w:r>
              <w:rPr>
                <w:rFonts w:ascii="Times New Roman" w:hAnsi="Times New Roman" w:cs="Times New Roman"/>
              </w:rPr>
              <w:t>F314</w:t>
            </w:r>
          </w:p>
          <w:p w14:paraId="4BEEBD1E" w14:textId="77777777" w:rsidR="00D7371F" w:rsidRDefault="00D7371F" w:rsidP="001717F4">
            <w:pPr>
              <w:jc w:val="center"/>
              <w:rPr>
                <w:rFonts w:ascii="Times New Roman" w:hAnsi="Times New Roman" w:cs="Times New Roman"/>
              </w:rPr>
            </w:pPr>
          </w:p>
          <w:p w14:paraId="20DA01AA" w14:textId="77777777" w:rsidR="00D7371F" w:rsidRDefault="00D7371F" w:rsidP="001717F4">
            <w:pPr>
              <w:jc w:val="center"/>
              <w:rPr>
                <w:rFonts w:ascii="Times New Roman" w:hAnsi="Times New Roman" w:cs="Times New Roman"/>
              </w:rPr>
            </w:pPr>
          </w:p>
        </w:tc>
      </w:tr>
    </w:tbl>
    <w:p w14:paraId="23050961" w14:textId="77777777" w:rsidR="00D7371F" w:rsidRDefault="00D7371F" w:rsidP="00D7371F"/>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7081EDA1" w14:textId="77777777" w:rsidTr="001717F4">
        <w:trPr>
          <w:trHeight w:val="350"/>
        </w:trPr>
        <w:tc>
          <w:tcPr>
            <w:tcW w:w="5000" w:type="pct"/>
            <w:gridSpan w:val="8"/>
            <w:shd w:val="clear" w:color="auto" w:fill="auto"/>
          </w:tcPr>
          <w:p w14:paraId="13459C18" w14:textId="77777777" w:rsidR="00D7371F" w:rsidRPr="00F80040" w:rsidRDefault="00D7371F" w:rsidP="001717F4">
            <w:pPr>
              <w:pStyle w:val="ListParagraph"/>
              <w:numPr>
                <w:ilvl w:val="0"/>
                <w:numId w:val="2"/>
              </w:numPr>
              <w:rPr>
                <w:rFonts w:ascii="Times New Roman" w:hAnsi="Times New Roman" w:cs="Times New Roman"/>
              </w:rPr>
            </w:pPr>
            <w:r w:rsidRPr="00F80040">
              <w:rPr>
                <w:rFonts w:ascii="Times New Roman" w:hAnsi="Times New Roman" w:cs="Times New Roman"/>
              </w:rPr>
              <w:t xml:space="preserve">To record the </w:t>
            </w:r>
            <w:r>
              <w:rPr>
                <w:rFonts w:ascii="Times New Roman" w:hAnsi="Times New Roman" w:cs="Times New Roman"/>
              </w:rPr>
              <w:t xml:space="preserve">closing of revenue, expense, and other financing source accounts to cumulative results of operations. </w:t>
            </w:r>
          </w:p>
        </w:tc>
      </w:tr>
      <w:tr w:rsidR="00D7371F" w14:paraId="009ABD7C" w14:textId="77777777" w:rsidTr="001717F4">
        <w:trPr>
          <w:trHeight w:val="350"/>
        </w:trPr>
        <w:tc>
          <w:tcPr>
            <w:tcW w:w="1578" w:type="pct"/>
            <w:shd w:val="clear" w:color="auto" w:fill="D9D9D9" w:themeFill="background1" w:themeFillShade="D9"/>
          </w:tcPr>
          <w:p w14:paraId="43861A12" w14:textId="3FBFAE6F"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 Receipt Account</w:t>
            </w:r>
          </w:p>
        </w:tc>
        <w:tc>
          <w:tcPr>
            <w:tcW w:w="409" w:type="pct"/>
            <w:shd w:val="clear" w:color="auto" w:fill="D9D9D9" w:themeFill="background1" w:themeFillShade="D9"/>
          </w:tcPr>
          <w:p w14:paraId="0AA303A0"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ACED7DC"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C3BD861"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EE8E9AF"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4859E6B8"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3BF4FC5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0811A6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3DEACDF"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51EEDE03" w14:textId="77777777" w:rsidTr="001717F4">
        <w:trPr>
          <w:trHeight w:val="1718"/>
        </w:trPr>
        <w:tc>
          <w:tcPr>
            <w:tcW w:w="1578" w:type="pct"/>
          </w:tcPr>
          <w:p w14:paraId="4B63E2B0"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1FC4CF5" w14:textId="77777777" w:rsidR="00D7371F" w:rsidRDefault="00D7371F" w:rsidP="001717F4">
            <w:pPr>
              <w:rPr>
                <w:rFonts w:ascii="Times New Roman" w:hAnsi="Times New Roman" w:cs="Times New Roman"/>
              </w:rPr>
            </w:pPr>
            <w:r>
              <w:rPr>
                <w:rFonts w:ascii="Times New Roman" w:hAnsi="Times New Roman" w:cs="Times New Roman"/>
              </w:rPr>
              <w:t>None</w:t>
            </w:r>
          </w:p>
          <w:p w14:paraId="57214232" w14:textId="77777777" w:rsidR="00D7371F" w:rsidRDefault="00D7371F" w:rsidP="001717F4">
            <w:pPr>
              <w:rPr>
                <w:rFonts w:ascii="Times New Roman" w:hAnsi="Times New Roman" w:cs="Times New Roman"/>
              </w:rPr>
            </w:pPr>
          </w:p>
          <w:p w14:paraId="31F56749"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E881D4F"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590000 (F) Other Revenue (RC 24)</w:t>
            </w:r>
          </w:p>
          <w:p w14:paraId="36D9259C"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w:t>
            </w:r>
          </w:p>
          <w:p w14:paraId="43849735"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574500 (F) Appropriated Dedicated </w:t>
            </w:r>
          </w:p>
          <w:p w14:paraId="50A9954F"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Collections Transferred Out (RC 7)</w:t>
            </w:r>
          </w:p>
        </w:tc>
        <w:tc>
          <w:tcPr>
            <w:tcW w:w="409" w:type="pct"/>
          </w:tcPr>
          <w:p w14:paraId="14D1D55D" w14:textId="77777777" w:rsidR="00D7371F" w:rsidRDefault="00D7371F" w:rsidP="001717F4">
            <w:pPr>
              <w:jc w:val="right"/>
              <w:rPr>
                <w:rFonts w:ascii="Times New Roman" w:hAnsi="Times New Roman" w:cs="Times New Roman"/>
              </w:rPr>
            </w:pPr>
          </w:p>
          <w:p w14:paraId="50F30635" w14:textId="77777777" w:rsidR="00D7371F" w:rsidRDefault="00D7371F" w:rsidP="001717F4">
            <w:pPr>
              <w:jc w:val="right"/>
              <w:rPr>
                <w:rFonts w:ascii="Times New Roman" w:hAnsi="Times New Roman" w:cs="Times New Roman"/>
              </w:rPr>
            </w:pPr>
          </w:p>
          <w:p w14:paraId="16420CA7" w14:textId="77777777" w:rsidR="00D7371F" w:rsidRDefault="00D7371F" w:rsidP="001717F4">
            <w:pPr>
              <w:jc w:val="right"/>
              <w:rPr>
                <w:rFonts w:ascii="Times New Roman" w:hAnsi="Times New Roman" w:cs="Times New Roman"/>
              </w:rPr>
            </w:pPr>
          </w:p>
          <w:p w14:paraId="7EEC1DA2" w14:textId="77777777" w:rsidR="00D7371F" w:rsidRDefault="00D7371F" w:rsidP="001717F4">
            <w:pPr>
              <w:jc w:val="right"/>
              <w:rPr>
                <w:rFonts w:ascii="Times New Roman" w:hAnsi="Times New Roman" w:cs="Times New Roman"/>
              </w:rPr>
            </w:pPr>
          </w:p>
          <w:p w14:paraId="4339CE2E"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367" w:type="pct"/>
          </w:tcPr>
          <w:p w14:paraId="1BA79E25" w14:textId="77777777" w:rsidR="00D7371F" w:rsidRDefault="00D7371F" w:rsidP="001717F4">
            <w:pPr>
              <w:spacing w:after="100" w:afterAutospacing="1"/>
              <w:jc w:val="right"/>
              <w:rPr>
                <w:rFonts w:ascii="Times New Roman" w:hAnsi="Times New Roman" w:cs="Times New Roman"/>
              </w:rPr>
            </w:pPr>
          </w:p>
          <w:p w14:paraId="086AA658" w14:textId="77777777" w:rsidR="00D7371F" w:rsidRDefault="00D7371F" w:rsidP="001717F4">
            <w:pPr>
              <w:spacing w:after="100" w:afterAutospacing="1"/>
              <w:jc w:val="right"/>
              <w:rPr>
                <w:rFonts w:ascii="Times New Roman" w:hAnsi="Times New Roman" w:cs="Times New Roman"/>
              </w:rPr>
            </w:pPr>
          </w:p>
          <w:p w14:paraId="7E7C3A95" w14:textId="77777777" w:rsidR="00D7371F" w:rsidRDefault="00D7371F" w:rsidP="001717F4">
            <w:pPr>
              <w:jc w:val="right"/>
              <w:rPr>
                <w:rFonts w:ascii="Times New Roman" w:hAnsi="Times New Roman" w:cs="Times New Roman"/>
              </w:rPr>
            </w:pPr>
          </w:p>
          <w:p w14:paraId="7EE0644E" w14:textId="77777777" w:rsidR="00D7371F" w:rsidRDefault="00D7371F" w:rsidP="001717F4">
            <w:pPr>
              <w:jc w:val="right"/>
              <w:rPr>
                <w:rFonts w:ascii="Times New Roman" w:hAnsi="Times New Roman" w:cs="Times New Roman"/>
              </w:rPr>
            </w:pPr>
            <w:r>
              <w:rPr>
                <w:rFonts w:ascii="Times New Roman" w:hAnsi="Times New Roman" w:cs="Times New Roman"/>
              </w:rPr>
              <w:t>30,000</w:t>
            </w:r>
          </w:p>
          <w:p w14:paraId="008F7BA5" w14:textId="77777777" w:rsidR="00D7371F" w:rsidRDefault="00D7371F" w:rsidP="001717F4">
            <w:pPr>
              <w:jc w:val="right"/>
              <w:rPr>
                <w:rFonts w:ascii="Times New Roman" w:hAnsi="Times New Roman" w:cs="Times New Roman"/>
              </w:rPr>
            </w:pPr>
            <w:bookmarkStart w:id="0" w:name="_GoBack"/>
            <w:bookmarkEnd w:id="0"/>
            <w:r>
              <w:rPr>
                <w:rFonts w:ascii="Times New Roman" w:hAnsi="Times New Roman" w:cs="Times New Roman"/>
              </w:rPr>
              <w:t>90,000</w:t>
            </w:r>
          </w:p>
        </w:tc>
        <w:tc>
          <w:tcPr>
            <w:tcW w:w="352" w:type="pct"/>
          </w:tcPr>
          <w:p w14:paraId="1B870DA9" w14:textId="77777777" w:rsidR="00D7371F" w:rsidRDefault="00D7371F" w:rsidP="001717F4">
            <w:pPr>
              <w:jc w:val="right"/>
              <w:rPr>
                <w:rFonts w:ascii="Times New Roman" w:hAnsi="Times New Roman" w:cs="Times New Roman"/>
              </w:rPr>
            </w:pPr>
          </w:p>
          <w:p w14:paraId="2723CB85" w14:textId="77777777" w:rsidR="00D7371F" w:rsidRDefault="00D7371F" w:rsidP="001717F4">
            <w:pPr>
              <w:jc w:val="right"/>
              <w:rPr>
                <w:rFonts w:ascii="Times New Roman" w:hAnsi="Times New Roman" w:cs="Times New Roman"/>
              </w:rPr>
            </w:pPr>
          </w:p>
          <w:p w14:paraId="23438493" w14:textId="77777777" w:rsidR="00D7371F" w:rsidRDefault="00D7371F" w:rsidP="001717F4">
            <w:pPr>
              <w:jc w:val="right"/>
              <w:rPr>
                <w:rFonts w:ascii="Times New Roman" w:hAnsi="Times New Roman" w:cs="Times New Roman"/>
              </w:rPr>
            </w:pPr>
          </w:p>
          <w:p w14:paraId="7041AFAA" w14:textId="77777777" w:rsidR="00D7371F" w:rsidRDefault="00D7371F" w:rsidP="001717F4">
            <w:pPr>
              <w:jc w:val="right"/>
              <w:rPr>
                <w:rFonts w:ascii="Times New Roman" w:hAnsi="Times New Roman" w:cs="Times New Roman"/>
              </w:rPr>
            </w:pPr>
          </w:p>
          <w:p w14:paraId="22FCEE0E" w14:textId="77777777" w:rsidR="00D7371F" w:rsidRDefault="00D7371F" w:rsidP="00781BFA">
            <w:pPr>
              <w:jc w:val="center"/>
              <w:rPr>
                <w:rFonts w:ascii="Times New Roman" w:hAnsi="Times New Roman" w:cs="Times New Roman"/>
              </w:rPr>
            </w:pPr>
            <w:r>
              <w:rPr>
                <w:rFonts w:ascii="Times New Roman" w:hAnsi="Times New Roman" w:cs="Times New Roman"/>
              </w:rPr>
              <w:t>F336</w:t>
            </w:r>
          </w:p>
        </w:tc>
        <w:tc>
          <w:tcPr>
            <w:tcW w:w="1411" w:type="pct"/>
          </w:tcPr>
          <w:p w14:paraId="5C45507F"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A2E07ED"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p w14:paraId="02F30F9B" w14:textId="77777777" w:rsidR="00D7371F" w:rsidRDefault="00D7371F" w:rsidP="001717F4">
            <w:pPr>
              <w:tabs>
                <w:tab w:val="left" w:pos="5400"/>
                <w:tab w:val="left" w:pos="5490"/>
              </w:tabs>
              <w:rPr>
                <w:rFonts w:ascii="Times New Roman" w:hAnsi="Times New Roman" w:cs="Times New Roman"/>
              </w:rPr>
            </w:pPr>
          </w:p>
          <w:p w14:paraId="41AA4E21"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D8410E5" w14:textId="77777777" w:rsidR="00D7371F" w:rsidRDefault="00D7371F" w:rsidP="001717F4">
            <w:pPr>
              <w:rPr>
                <w:rFonts w:ascii="Times New Roman" w:hAnsi="Times New Roman" w:cs="Times New Roman"/>
              </w:rPr>
            </w:pPr>
            <w:r>
              <w:rPr>
                <w:rFonts w:ascii="Times New Roman" w:hAnsi="Times New Roman" w:cs="Times New Roman"/>
              </w:rPr>
              <w:t>574000 (F) Appropriated Dedicated Collections Transferred In (RC 7)</w:t>
            </w:r>
          </w:p>
          <w:p w14:paraId="0E8907EC" w14:textId="77777777" w:rsidR="00D7371F" w:rsidRDefault="00D7371F" w:rsidP="001717F4">
            <w:pPr>
              <w:rPr>
                <w:rFonts w:ascii="Times New Roman" w:hAnsi="Times New Roman" w:cs="Times New Roman"/>
              </w:rPr>
            </w:pPr>
            <w:r>
              <w:rPr>
                <w:rFonts w:ascii="Times New Roman" w:hAnsi="Times New Roman" w:cs="Times New Roman"/>
              </w:rPr>
              <w:t xml:space="preserve">    331000 Cumulative Results of </w:t>
            </w:r>
          </w:p>
          <w:p w14:paraId="3A019D56" w14:textId="77777777" w:rsidR="00D7371F" w:rsidRDefault="00D7371F" w:rsidP="001717F4">
            <w:pPr>
              <w:rPr>
                <w:rFonts w:ascii="Times New Roman" w:hAnsi="Times New Roman" w:cs="Times New Roman"/>
              </w:rPr>
            </w:pPr>
            <w:r>
              <w:rPr>
                <w:rFonts w:ascii="Times New Roman" w:hAnsi="Times New Roman" w:cs="Times New Roman"/>
              </w:rPr>
              <w:t xml:space="preserve">    Operations</w:t>
            </w:r>
          </w:p>
          <w:p w14:paraId="6AFDB359" w14:textId="18859E4C" w:rsidR="00D7371F" w:rsidRDefault="00D7371F" w:rsidP="001717F4">
            <w:pPr>
              <w:rPr>
                <w:rFonts w:ascii="Times New Roman" w:hAnsi="Times New Roman" w:cs="Times New Roman"/>
              </w:rPr>
            </w:pPr>
            <w:r>
              <w:rPr>
                <w:rFonts w:ascii="Times New Roman" w:hAnsi="Times New Roman" w:cs="Times New Roman"/>
              </w:rPr>
              <w:t xml:space="preserve">    610000 </w:t>
            </w:r>
            <w:r w:rsidR="000F33C3">
              <w:rPr>
                <w:rFonts w:ascii="Times New Roman" w:hAnsi="Times New Roman" w:cs="Times New Roman"/>
              </w:rPr>
              <w:t xml:space="preserve">(F) </w:t>
            </w:r>
            <w:r>
              <w:rPr>
                <w:rFonts w:ascii="Times New Roman" w:hAnsi="Times New Roman" w:cs="Times New Roman"/>
              </w:rPr>
              <w:t>Operating Expenses/</w:t>
            </w:r>
          </w:p>
          <w:p w14:paraId="21D645A2" w14:textId="42FC2FDC" w:rsidR="00D7371F" w:rsidRPr="00B834DB" w:rsidRDefault="00D7371F" w:rsidP="001717F4">
            <w:pPr>
              <w:rPr>
                <w:rFonts w:ascii="Times New Roman" w:hAnsi="Times New Roman" w:cs="Times New Roman"/>
              </w:rPr>
            </w:pPr>
            <w:r>
              <w:rPr>
                <w:rFonts w:ascii="Times New Roman" w:hAnsi="Times New Roman" w:cs="Times New Roman"/>
              </w:rPr>
              <w:t xml:space="preserve">    Program Costs</w:t>
            </w:r>
            <w:r w:rsidR="000F33C3">
              <w:rPr>
                <w:rFonts w:ascii="Times New Roman" w:hAnsi="Times New Roman" w:cs="Times New Roman"/>
              </w:rPr>
              <w:t xml:space="preserve"> (RC 24)</w:t>
            </w:r>
          </w:p>
        </w:tc>
        <w:tc>
          <w:tcPr>
            <w:tcW w:w="277" w:type="pct"/>
          </w:tcPr>
          <w:p w14:paraId="343A2BB3" w14:textId="77777777" w:rsidR="00D7371F" w:rsidRDefault="00D7371F" w:rsidP="001717F4">
            <w:pPr>
              <w:jc w:val="right"/>
              <w:rPr>
                <w:rFonts w:ascii="Times New Roman" w:hAnsi="Times New Roman" w:cs="Times New Roman"/>
              </w:rPr>
            </w:pPr>
          </w:p>
          <w:p w14:paraId="36AB2F52" w14:textId="77777777" w:rsidR="00D7371F" w:rsidRDefault="00D7371F" w:rsidP="001717F4">
            <w:pPr>
              <w:jc w:val="right"/>
              <w:rPr>
                <w:rFonts w:ascii="Times New Roman" w:hAnsi="Times New Roman" w:cs="Times New Roman"/>
              </w:rPr>
            </w:pPr>
          </w:p>
          <w:p w14:paraId="60432697" w14:textId="77777777" w:rsidR="00D7371F" w:rsidRDefault="00D7371F" w:rsidP="001717F4">
            <w:pPr>
              <w:jc w:val="right"/>
              <w:rPr>
                <w:rFonts w:ascii="Times New Roman" w:hAnsi="Times New Roman" w:cs="Times New Roman"/>
              </w:rPr>
            </w:pPr>
          </w:p>
          <w:p w14:paraId="4231C9AF" w14:textId="77777777" w:rsidR="00D7371F" w:rsidRDefault="00D7371F" w:rsidP="001717F4">
            <w:pPr>
              <w:jc w:val="right"/>
              <w:rPr>
                <w:rFonts w:ascii="Times New Roman" w:hAnsi="Times New Roman" w:cs="Times New Roman"/>
              </w:rPr>
            </w:pPr>
          </w:p>
          <w:p w14:paraId="0B13095B"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314" w:type="pct"/>
          </w:tcPr>
          <w:p w14:paraId="745AA62C" w14:textId="77777777" w:rsidR="00D7371F" w:rsidRDefault="00D7371F" w:rsidP="001717F4">
            <w:pPr>
              <w:jc w:val="right"/>
              <w:rPr>
                <w:rFonts w:ascii="Times New Roman" w:hAnsi="Times New Roman" w:cs="Times New Roman"/>
              </w:rPr>
            </w:pPr>
          </w:p>
          <w:p w14:paraId="54A5D613" w14:textId="77777777" w:rsidR="00D7371F" w:rsidRDefault="00D7371F" w:rsidP="001717F4">
            <w:pPr>
              <w:jc w:val="right"/>
              <w:rPr>
                <w:rFonts w:ascii="Times New Roman" w:hAnsi="Times New Roman" w:cs="Times New Roman"/>
              </w:rPr>
            </w:pPr>
          </w:p>
          <w:p w14:paraId="79128CE9" w14:textId="77777777" w:rsidR="00D7371F" w:rsidRDefault="00D7371F" w:rsidP="001717F4">
            <w:pPr>
              <w:jc w:val="right"/>
              <w:rPr>
                <w:rFonts w:ascii="Times New Roman" w:hAnsi="Times New Roman" w:cs="Times New Roman"/>
              </w:rPr>
            </w:pPr>
          </w:p>
          <w:p w14:paraId="57B4CA11" w14:textId="77777777" w:rsidR="00D7371F" w:rsidRDefault="00D7371F" w:rsidP="001717F4">
            <w:pPr>
              <w:jc w:val="right"/>
              <w:rPr>
                <w:rFonts w:ascii="Times New Roman" w:hAnsi="Times New Roman" w:cs="Times New Roman"/>
              </w:rPr>
            </w:pPr>
          </w:p>
          <w:p w14:paraId="4DB8DF18" w14:textId="77777777" w:rsidR="00D7371F" w:rsidRDefault="00D7371F" w:rsidP="001717F4">
            <w:pPr>
              <w:jc w:val="right"/>
              <w:rPr>
                <w:rFonts w:ascii="Times New Roman" w:hAnsi="Times New Roman" w:cs="Times New Roman"/>
              </w:rPr>
            </w:pPr>
          </w:p>
          <w:p w14:paraId="4347F257" w14:textId="77777777" w:rsidR="00D7371F" w:rsidRDefault="00D7371F" w:rsidP="001717F4">
            <w:pPr>
              <w:jc w:val="right"/>
              <w:rPr>
                <w:rFonts w:ascii="Times New Roman" w:hAnsi="Times New Roman" w:cs="Times New Roman"/>
              </w:rPr>
            </w:pPr>
          </w:p>
          <w:p w14:paraId="3A28C222" w14:textId="77777777" w:rsidR="00D7371F" w:rsidRDefault="00D7371F" w:rsidP="001717F4">
            <w:pPr>
              <w:jc w:val="right"/>
              <w:rPr>
                <w:rFonts w:ascii="Times New Roman" w:hAnsi="Times New Roman" w:cs="Times New Roman"/>
              </w:rPr>
            </w:pPr>
            <w:r>
              <w:rPr>
                <w:rFonts w:ascii="Times New Roman" w:hAnsi="Times New Roman" w:cs="Times New Roman"/>
              </w:rPr>
              <w:t>65,000</w:t>
            </w:r>
          </w:p>
          <w:p w14:paraId="48AC539D" w14:textId="77777777" w:rsidR="00D7371F" w:rsidRDefault="00D7371F" w:rsidP="001717F4">
            <w:pPr>
              <w:jc w:val="right"/>
              <w:rPr>
                <w:rFonts w:ascii="Times New Roman" w:hAnsi="Times New Roman" w:cs="Times New Roman"/>
              </w:rPr>
            </w:pPr>
          </w:p>
          <w:p w14:paraId="16108FE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292" w:type="pct"/>
          </w:tcPr>
          <w:p w14:paraId="146D0036" w14:textId="77777777" w:rsidR="00D7371F" w:rsidRDefault="00D7371F" w:rsidP="001717F4">
            <w:pPr>
              <w:jc w:val="center"/>
              <w:rPr>
                <w:rFonts w:ascii="Times New Roman" w:hAnsi="Times New Roman" w:cs="Times New Roman"/>
              </w:rPr>
            </w:pPr>
          </w:p>
          <w:p w14:paraId="34ADDE0D" w14:textId="77777777" w:rsidR="00D7371F" w:rsidRDefault="00D7371F" w:rsidP="001717F4">
            <w:pPr>
              <w:jc w:val="center"/>
              <w:rPr>
                <w:rFonts w:ascii="Times New Roman" w:hAnsi="Times New Roman" w:cs="Times New Roman"/>
              </w:rPr>
            </w:pPr>
          </w:p>
          <w:p w14:paraId="0D2C68AD" w14:textId="77777777" w:rsidR="00D7371F" w:rsidRDefault="00D7371F" w:rsidP="001717F4">
            <w:pPr>
              <w:jc w:val="center"/>
              <w:rPr>
                <w:rFonts w:ascii="Times New Roman" w:hAnsi="Times New Roman" w:cs="Times New Roman"/>
              </w:rPr>
            </w:pPr>
          </w:p>
          <w:p w14:paraId="7BB8610D" w14:textId="77777777" w:rsidR="00D7371F" w:rsidRDefault="00D7371F" w:rsidP="001717F4">
            <w:pPr>
              <w:jc w:val="center"/>
              <w:rPr>
                <w:rFonts w:ascii="Times New Roman" w:hAnsi="Times New Roman" w:cs="Times New Roman"/>
              </w:rPr>
            </w:pPr>
          </w:p>
          <w:p w14:paraId="6B70365E" w14:textId="77777777" w:rsidR="00D7371F" w:rsidRDefault="00D7371F" w:rsidP="001717F4">
            <w:pPr>
              <w:jc w:val="center"/>
              <w:rPr>
                <w:rFonts w:ascii="Times New Roman" w:hAnsi="Times New Roman" w:cs="Times New Roman"/>
              </w:rPr>
            </w:pPr>
          </w:p>
          <w:p w14:paraId="4AE29DB9" w14:textId="77777777" w:rsidR="00D7371F" w:rsidRDefault="00D7371F" w:rsidP="001717F4">
            <w:pPr>
              <w:jc w:val="center"/>
              <w:rPr>
                <w:rFonts w:ascii="Times New Roman" w:hAnsi="Times New Roman" w:cs="Times New Roman"/>
              </w:rPr>
            </w:pPr>
            <w:r>
              <w:rPr>
                <w:rFonts w:ascii="Times New Roman" w:hAnsi="Times New Roman" w:cs="Times New Roman"/>
              </w:rPr>
              <w:t>F336</w:t>
            </w:r>
          </w:p>
          <w:p w14:paraId="72C9997F" w14:textId="77777777" w:rsidR="00D7371F" w:rsidRDefault="00D7371F" w:rsidP="001717F4">
            <w:pPr>
              <w:jc w:val="center"/>
              <w:rPr>
                <w:rFonts w:ascii="Times New Roman" w:hAnsi="Times New Roman" w:cs="Times New Roman"/>
              </w:rPr>
            </w:pPr>
          </w:p>
          <w:p w14:paraId="3B128E6E" w14:textId="77777777" w:rsidR="00D7371F" w:rsidRDefault="00D7371F" w:rsidP="001717F4">
            <w:pPr>
              <w:jc w:val="center"/>
              <w:rPr>
                <w:rFonts w:ascii="Times New Roman" w:hAnsi="Times New Roman" w:cs="Times New Roman"/>
              </w:rPr>
            </w:pPr>
          </w:p>
        </w:tc>
      </w:tr>
    </w:tbl>
    <w:p w14:paraId="53C800F1" w14:textId="77777777" w:rsidR="00D7371F" w:rsidRDefault="00D7371F" w:rsidP="00D7371F"/>
    <w:p w14:paraId="3AD8EDF3" w14:textId="77777777" w:rsidR="00D7371F" w:rsidRDefault="00D7371F" w:rsidP="00D7371F"/>
    <w:p w14:paraId="2F2D594C" w14:textId="77777777" w:rsidR="00D7371F" w:rsidRDefault="00D7371F" w:rsidP="00D7371F"/>
    <w:p w14:paraId="79C7802A"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758CB700" w14:textId="77777777" w:rsidR="00D7371F" w:rsidRDefault="00D7371F" w:rsidP="00D7371F"/>
    <w:p w14:paraId="325582FF" w14:textId="77777777" w:rsidR="00D7371F" w:rsidRDefault="00D7371F" w:rsidP="00D7371F"/>
    <w:p w14:paraId="158F3E31" w14:textId="77777777" w:rsidR="00D7371F" w:rsidRPr="00E82822" w:rsidRDefault="00D7371F" w:rsidP="00D7371F">
      <w:pPr>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0" w:type="auto"/>
        <w:tblLook w:val="04A0" w:firstRow="1" w:lastRow="0" w:firstColumn="1" w:lastColumn="0" w:noHBand="0" w:noVBand="1"/>
      </w:tblPr>
      <w:tblGrid>
        <w:gridCol w:w="1458"/>
        <w:gridCol w:w="4860"/>
        <w:gridCol w:w="1800"/>
        <w:gridCol w:w="1620"/>
        <w:gridCol w:w="1710"/>
        <w:gridCol w:w="1728"/>
      </w:tblGrid>
      <w:tr w:rsidR="00D7371F" w14:paraId="451EA34B" w14:textId="77777777" w:rsidTr="001717F4">
        <w:tc>
          <w:tcPr>
            <w:tcW w:w="1458" w:type="dxa"/>
          </w:tcPr>
          <w:p w14:paraId="33519134" w14:textId="77777777" w:rsidR="00D7371F" w:rsidRDefault="00D7371F" w:rsidP="001717F4">
            <w:pPr>
              <w:rPr>
                <w:rFonts w:ascii="Times New Roman" w:hAnsi="Times New Roman" w:cs="Times New Roman"/>
                <w:sz w:val="24"/>
                <w:szCs w:val="24"/>
              </w:rPr>
            </w:pPr>
          </w:p>
        </w:tc>
        <w:tc>
          <w:tcPr>
            <w:tcW w:w="4860" w:type="dxa"/>
          </w:tcPr>
          <w:p w14:paraId="5B3C4298" w14:textId="77777777" w:rsidR="00D7371F" w:rsidRDefault="00D7371F" w:rsidP="001717F4">
            <w:pPr>
              <w:rPr>
                <w:rFonts w:ascii="Times New Roman" w:hAnsi="Times New Roman" w:cs="Times New Roman"/>
                <w:sz w:val="24"/>
                <w:szCs w:val="24"/>
              </w:rPr>
            </w:pPr>
          </w:p>
        </w:tc>
        <w:tc>
          <w:tcPr>
            <w:tcW w:w="3420" w:type="dxa"/>
            <w:gridSpan w:val="2"/>
          </w:tcPr>
          <w:p w14:paraId="31D39EBB" w14:textId="152C03AA" w:rsidR="00D7371F" w:rsidRPr="00E82822" w:rsidRDefault="00EB0186"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“Unavailable” Special Fund</w:t>
            </w:r>
            <w:r w:rsidR="00D7371F" w:rsidRPr="00E82822">
              <w:rPr>
                <w:rFonts w:ascii="Times New Roman" w:hAnsi="Times New Roman" w:cs="Times New Roman"/>
                <w:b/>
                <w:sz w:val="24"/>
                <w:szCs w:val="24"/>
              </w:rPr>
              <w:t xml:space="preserve"> Receipt Account</w:t>
            </w:r>
          </w:p>
        </w:tc>
        <w:tc>
          <w:tcPr>
            <w:tcW w:w="3438" w:type="dxa"/>
            <w:gridSpan w:val="2"/>
          </w:tcPr>
          <w:p w14:paraId="1E7D39C9" w14:textId="7AA3CC4E" w:rsidR="00D7371F" w:rsidRPr="00E82822" w:rsidRDefault="00D7371F" w:rsidP="001717F4">
            <w:pPr>
              <w:jc w:val="center"/>
              <w:rPr>
                <w:rFonts w:ascii="Times New Roman" w:hAnsi="Times New Roman" w:cs="Times New Roman"/>
                <w:b/>
                <w:sz w:val="24"/>
                <w:szCs w:val="24"/>
              </w:rPr>
            </w:pPr>
            <w:r w:rsidRPr="00E82822">
              <w:rPr>
                <w:rFonts w:ascii="Times New Roman" w:hAnsi="Times New Roman" w:cs="Times New Roman"/>
                <w:b/>
                <w:sz w:val="24"/>
                <w:szCs w:val="24"/>
              </w:rPr>
              <w:t xml:space="preserve"> Special Fund Expenditure Account</w:t>
            </w:r>
          </w:p>
        </w:tc>
      </w:tr>
      <w:tr w:rsidR="00D7371F" w14:paraId="2C05EA14" w14:textId="77777777" w:rsidTr="001717F4">
        <w:tc>
          <w:tcPr>
            <w:tcW w:w="1458" w:type="dxa"/>
          </w:tcPr>
          <w:p w14:paraId="436B54D4"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4860" w:type="dxa"/>
          </w:tcPr>
          <w:p w14:paraId="07A22807"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Description</w:t>
            </w:r>
          </w:p>
        </w:tc>
        <w:tc>
          <w:tcPr>
            <w:tcW w:w="1800" w:type="dxa"/>
          </w:tcPr>
          <w:p w14:paraId="72E6544E"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0" w:type="dxa"/>
          </w:tcPr>
          <w:p w14:paraId="093D2448"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710" w:type="dxa"/>
          </w:tcPr>
          <w:p w14:paraId="09A5A006"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728" w:type="dxa"/>
          </w:tcPr>
          <w:p w14:paraId="31F8ACB2"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7371F" w14:paraId="2B5ED36D" w14:textId="77777777" w:rsidTr="001717F4">
        <w:tc>
          <w:tcPr>
            <w:tcW w:w="1458" w:type="dxa"/>
          </w:tcPr>
          <w:p w14:paraId="79F1CAB1" w14:textId="77777777" w:rsidR="00D7371F" w:rsidRPr="00E82822"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860" w:type="dxa"/>
          </w:tcPr>
          <w:p w14:paraId="4BF9E8CD" w14:textId="77777777" w:rsidR="00D7371F" w:rsidRDefault="00D7371F" w:rsidP="001717F4">
            <w:pPr>
              <w:rPr>
                <w:rFonts w:ascii="Times New Roman" w:hAnsi="Times New Roman" w:cs="Times New Roman"/>
                <w:sz w:val="24"/>
                <w:szCs w:val="24"/>
              </w:rPr>
            </w:pPr>
          </w:p>
        </w:tc>
        <w:tc>
          <w:tcPr>
            <w:tcW w:w="1800" w:type="dxa"/>
          </w:tcPr>
          <w:p w14:paraId="4D64EE18" w14:textId="77777777" w:rsidR="00D7371F" w:rsidRDefault="00D7371F" w:rsidP="001717F4">
            <w:pPr>
              <w:rPr>
                <w:rFonts w:ascii="Times New Roman" w:hAnsi="Times New Roman" w:cs="Times New Roman"/>
                <w:sz w:val="24"/>
                <w:szCs w:val="24"/>
              </w:rPr>
            </w:pPr>
          </w:p>
        </w:tc>
        <w:tc>
          <w:tcPr>
            <w:tcW w:w="1620" w:type="dxa"/>
          </w:tcPr>
          <w:p w14:paraId="340EDE98" w14:textId="77777777" w:rsidR="00D7371F" w:rsidRDefault="00D7371F" w:rsidP="001717F4">
            <w:pPr>
              <w:rPr>
                <w:rFonts w:ascii="Times New Roman" w:hAnsi="Times New Roman" w:cs="Times New Roman"/>
                <w:sz w:val="24"/>
                <w:szCs w:val="24"/>
              </w:rPr>
            </w:pPr>
          </w:p>
        </w:tc>
        <w:tc>
          <w:tcPr>
            <w:tcW w:w="1710" w:type="dxa"/>
          </w:tcPr>
          <w:p w14:paraId="397E38D2" w14:textId="77777777" w:rsidR="00D7371F" w:rsidRDefault="00D7371F" w:rsidP="001717F4">
            <w:pPr>
              <w:rPr>
                <w:rFonts w:ascii="Times New Roman" w:hAnsi="Times New Roman" w:cs="Times New Roman"/>
                <w:sz w:val="24"/>
                <w:szCs w:val="24"/>
              </w:rPr>
            </w:pPr>
          </w:p>
        </w:tc>
        <w:tc>
          <w:tcPr>
            <w:tcW w:w="1728" w:type="dxa"/>
          </w:tcPr>
          <w:p w14:paraId="3A56B4B2" w14:textId="77777777" w:rsidR="00D7371F" w:rsidRDefault="00D7371F" w:rsidP="001717F4">
            <w:pPr>
              <w:rPr>
                <w:rFonts w:ascii="Times New Roman" w:hAnsi="Times New Roman" w:cs="Times New Roman"/>
                <w:sz w:val="24"/>
                <w:szCs w:val="24"/>
              </w:rPr>
            </w:pPr>
          </w:p>
        </w:tc>
      </w:tr>
      <w:tr w:rsidR="00D7371F" w14:paraId="545C040A" w14:textId="77777777" w:rsidTr="001717F4">
        <w:tc>
          <w:tcPr>
            <w:tcW w:w="1458" w:type="dxa"/>
          </w:tcPr>
          <w:p w14:paraId="6FE1D05D"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4860" w:type="dxa"/>
          </w:tcPr>
          <w:p w14:paraId="450382D6"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800" w:type="dxa"/>
          </w:tcPr>
          <w:p w14:paraId="32BF19B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84B6B3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05DB52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125,000</w:t>
            </w:r>
          </w:p>
        </w:tc>
        <w:tc>
          <w:tcPr>
            <w:tcW w:w="1728" w:type="dxa"/>
          </w:tcPr>
          <w:p w14:paraId="15FADF7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416650C2" w14:textId="77777777" w:rsidTr="001717F4">
        <w:tc>
          <w:tcPr>
            <w:tcW w:w="1458" w:type="dxa"/>
          </w:tcPr>
          <w:p w14:paraId="6913E0B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445000</w:t>
            </w:r>
          </w:p>
        </w:tc>
        <w:tc>
          <w:tcPr>
            <w:tcW w:w="4860" w:type="dxa"/>
          </w:tcPr>
          <w:p w14:paraId="3AA12B6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1800" w:type="dxa"/>
          </w:tcPr>
          <w:p w14:paraId="540A83C7"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326E4B1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4C42F350"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3F7D34F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125,000</w:t>
            </w:r>
          </w:p>
        </w:tc>
      </w:tr>
      <w:tr w:rsidR="00D7371F" w14:paraId="1B08F46F" w14:textId="77777777" w:rsidTr="001717F4">
        <w:tc>
          <w:tcPr>
            <w:tcW w:w="1458" w:type="dxa"/>
          </w:tcPr>
          <w:p w14:paraId="0D34F893"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4430C790" w14:textId="77777777" w:rsidR="00D7371F" w:rsidRDefault="00D7371F" w:rsidP="001717F4">
            <w:pPr>
              <w:rPr>
                <w:rFonts w:ascii="Times New Roman" w:hAnsi="Times New Roman" w:cs="Times New Roman"/>
                <w:sz w:val="24"/>
                <w:szCs w:val="24"/>
              </w:rPr>
            </w:pPr>
          </w:p>
        </w:tc>
        <w:tc>
          <w:tcPr>
            <w:tcW w:w="1800" w:type="dxa"/>
          </w:tcPr>
          <w:p w14:paraId="1E64C6F1"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1B30C70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950D361"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125,000</w:t>
            </w:r>
          </w:p>
        </w:tc>
        <w:tc>
          <w:tcPr>
            <w:tcW w:w="1728" w:type="dxa"/>
          </w:tcPr>
          <w:p w14:paraId="6CC9F6AB"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125,000</w:t>
            </w:r>
          </w:p>
        </w:tc>
      </w:tr>
      <w:tr w:rsidR="00D7371F" w14:paraId="13A83D86" w14:textId="77777777" w:rsidTr="001717F4">
        <w:tc>
          <w:tcPr>
            <w:tcW w:w="1458" w:type="dxa"/>
          </w:tcPr>
          <w:p w14:paraId="419618F8" w14:textId="77777777" w:rsidR="00D7371F" w:rsidRDefault="00D7371F" w:rsidP="001717F4">
            <w:pPr>
              <w:rPr>
                <w:rFonts w:ascii="Times New Roman" w:hAnsi="Times New Roman" w:cs="Times New Roman"/>
                <w:sz w:val="24"/>
                <w:szCs w:val="24"/>
              </w:rPr>
            </w:pPr>
          </w:p>
        </w:tc>
        <w:tc>
          <w:tcPr>
            <w:tcW w:w="4860" w:type="dxa"/>
          </w:tcPr>
          <w:p w14:paraId="3648C959" w14:textId="77777777" w:rsidR="00D7371F" w:rsidRDefault="00D7371F" w:rsidP="001717F4">
            <w:pPr>
              <w:rPr>
                <w:rFonts w:ascii="Times New Roman" w:hAnsi="Times New Roman" w:cs="Times New Roman"/>
                <w:sz w:val="24"/>
                <w:szCs w:val="24"/>
              </w:rPr>
            </w:pPr>
          </w:p>
        </w:tc>
        <w:tc>
          <w:tcPr>
            <w:tcW w:w="1800" w:type="dxa"/>
          </w:tcPr>
          <w:p w14:paraId="21611A59" w14:textId="77777777" w:rsidR="00D7371F" w:rsidRDefault="00D7371F" w:rsidP="001717F4">
            <w:pPr>
              <w:jc w:val="right"/>
              <w:rPr>
                <w:rFonts w:ascii="Times New Roman" w:hAnsi="Times New Roman" w:cs="Times New Roman"/>
                <w:sz w:val="24"/>
                <w:szCs w:val="24"/>
              </w:rPr>
            </w:pPr>
          </w:p>
        </w:tc>
        <w:tc>
          <w:tcPr>
            <w:tcW w:w="1620" w:type="dxa"/>
          </w:tcPr>
          <w:p w14:paraId="253C98F5" w14:textId="77777777" w:rsidR="00D7371F" w:rsidRDefault="00D7371F" w:rsidP="001717F4">
            <w:pPr>
              <w:jc w:val="right"/>
              <w:rPr>
                <w:rFonts w:ascii="Times New Roman" w:hAnsi="Times New Roman" w:cs="Times New Roman"/>
                <w:sz w:val="24"/>
                <w:szCs w:val="24"/>
              </w:rPr>
            </w:pPr>
          </w:p>
        </w:tc>
        <w:tc>
          <w:tcPr>
            <w:tcW w:w="1710" w:type="dxa"/>
          </w:tcPr>
          <w:p w14:paraId="20C4B391" w14:textId="77777777" w:rsidR="00D7371F" w:rsidRDefault="00D7371F" w:rsidP="001717F4">
            <w:pPr>
              <w:jc w:val="right"/>
              <w:rPr>
                <w:rFonts w:ascii="Times New Roman" w:hAnsi="Times New Roman" w:cs="Times New Roman"/>
                <w:sz w:val="24"/>
                <w:szCs w:val="24"/>
              </w:rPr>
            </w:pPr>
          </w:p>
        </w:tc>
        <w:tc>
          <w:tcPr>
            <w:tcW w:w="1728" w:type="dxa"/>
          </w:tcPr>
          <w:p w14:paraId="35297CDF" w14:textId="77777777" w:rsidR="00D7371F" w:rsidRDefault="00D7371F" w:rsidP="001717F4">
            <w:pPr>
              <w:jc w:val="right"/>
              <w:rPr>
                <w:rFonts w:ascii="Times New Roman" w:hAnsi="Times New Roman" w:cs="Times New Roman"/>
                <w:sz w:val="24"/>
                <w:szCs w:val="24"/>
              </w:rPr>
            </w:pPr>
          </w:p>
        </w:tc>
      </w:tr>
      <w:tr w:rsidR="00D7371F" w14:paraId="1F7E6F8A" w14:textId="77777777" w:rsidTr="001717F4">
        <w:tc>
          <w:tcPr>
            <w:tcW w:w="1458" w:type="dxa"/>
          </w:tcPr>
          <w:p w14:paraId="384CEE3C" w14:textId="77777777" w:rsidR="00D7371F" w:rsidRPr="006C60F4"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860" w:type="dxa"/>
          </w:tcPr>
          <w:p w14:paraId="7A5C423E" w14:textId="77777777" w:rsidR="00D7371F" w:rsidRDefault="00D7371F" w:rsidP="001717F4">
            <w:pPr>
              <w:rPr>
                <w:rFonts w:ascii="Times New Roman" w:hAnsi="Times New Roman" w:cs="Times New Roman"/>
                <w:sz w:val="24"/>
                <w:szCs w:val="24"/>
              </w:rPr>
            </w:pPr>
          </w:p>
        </w:tc>
        <w:tc>
          <w:tcPr>
            <w:tcW w:w="1800" w:type="dxa"/>
          </w:tcPr>
          <w:p w14:paraId="40664B8B" w14:textId="77777777" w:rsidR="00D7371F" w:rsidRDefault="00D7371F" w:rsidP="001717F4">
            <w:pPr>
              <w:jc w:val="right"/>
              <w:rPr>
                <w:rFonts w:ascii="Times New Roman" w:hAnsi="Times New Roman" w:cs="Times New Roman"/>
                <w:sz w:val="24"/>
                <w:szCs w:val="24"/>
              </w:rPr>
            </w:pPr>
          </w:p>
        </w:tc>
        <w:tc>
          <w:tcPr>
            <w:tcW w:w="1620" w:type="dxa"/>
          </w:tcPr>
          <w:p w14:paraId="2F6CF9A0" w14:textId="77777777" w:rsidR="00D7371F" w:rsidRDefault="00D7371F" w:rsidP="001717F4">
            <w:pPr>
              <w:jc w:val="right"/>
              <w:rPr>
                <w:rFonts w:ascii="Times New Roman" w:hAnsi="Times New Roman" w:cs="Times New Roman"/>
                <w:sz w:val="24"/>
                <w:szCs w:val="24"/>
              </w:rPr>
            </w:pPr>
          </w:p>
        </w:tc>
        <w:tc>
          <w:tcPr>
            <w:tcW w:w="1710" w:type="dxa"/>
          </w:tcPr>
          <w:p w14:paraId="02B138B5" w14:textId="77777777" w:rsidR="00D7371F" w:rsidRDefault="00D7371F" w:rsidP="001717F4">
            <w:pPr>
              <w:jc w:val="right"/>
              <w:rPr>
                <w:rFonts w:ascii="Times New Roman" w:hAnsi="Times New Roman" w:cs="Times New Roman"/>
                <w:sz w:val="24"/>
                <w:szCs w:val="24"/>
              </w:rPr>
            </w:pPr>
          </w:p>
        </w:tc>
        <w:tc>
          <w:tcPr>
            <w:tcW w:w="1728" w:type="dxa"/>
          </w:tcPr>
          <w:p w14:paraId="63D93977" w14:textId="77777777" w:rsidR="00D7371F" w:rsidRDefault="00D7371F" w:rsidP="001717F4">
            <w:pPr>
              <w:jc w:val="right"/>
              <w:rPr>
                <w:rFonts w:ascii="Times New Roman" w:hAnsi="Times New Roman" w:cs="Times New Roman"/>
                <w:sz w:val="24"/>
                <w:szCs w:val="24"/>
              </w:rPr>
            </w:pPr>
          </w:p>
        </w:tc>
      </w:tr>
      <w:tr w:rsidR="00D7371F" w14:paraId="5170B989" w14:textId="77777777" w:rsidTr="001717F4">
        <w:tc>
          <w:tcPr>
            <w:tcW w:w="1458" w:type="dxa"/>
          </w:tcPr>
          <w:p w14:paraId="5089BB6D"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101000 (G)</w:t>
            </w:r>
          </w:p>
        </w:tc>
        <w:tc>
          <w:tcPr>
            <w:tcW w:w="4860" w:type="dxa"/>
          </w:tcPr>
          <w:p w14:paraId="4EE82A93"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1800" w:type="dxa"/>
          </w:tcPr>
          <w:p w14:paraId="3BB62B6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105,000</w:t>
            </w:r>
          </w:p>
        </w:tc>
        <w:tc>
          <w:tcPr>
            <w:tcW w:w="1620" w:type="dxa"/>
          </w:tcPr>
          <w:p w14:paraId="56AC251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251814A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125,000</w:t>
            </w:r>
          </w:p>
        </w:tc>
        <w:tc>
          <w:tcPr>
            <w:tcW w:w="1728" w:type="dxa"/>
          </w:tcPr>
          <w:p w14:paraId="27DC81E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6C790769" w14:textId="77777777" w:rsidTr="001717F4">
        <w:tc>
          <w:tcPr>
            <w:tcW w:w="1458" w:type="dxa"/>
          </w:tcPr>
          <w:p w14:paraId="6C8A9A34"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331000</w:t>
            </w:r>
          </w:p>
        </w:tc>
        <w:tc>
          <w:tcPr>
            <w:tcW w:w="4860" w:type="dxa"/>
          </w:tcPr>
          <w:p w14:paraId="1C4AAA23"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1800" w:type="dxa"/>
          </w:tcPr>
          <w:p w14:paraId="776DD44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4B74D61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105,000</w:t>
            </w:r>
          </w:p>
        </w:tc>
        <w:tc>
          <w:tcPr>
            <w:tcW w:w="1710" w:type="dxa"/>
          </w:tcPr>
          <w:p w14:paraId="5C473DB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3416DF15"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125,000</w:t>
            </w:r>
          </w:p>
        </w:tc>
      </w:tr>
      <w:tr w:rsidR="00D7371F" w14:paraId="714FF1F5" w14:textId="77777777" w:rsidTr="001717F4">
        <w:trPr>
          <w:trHeight w:val="107"/>
        </w:trPr>
        <w:tc>
          <w:tcPr>
            <w:tcW w:w="1458" w:type="dxa"/>
          </w:tcPr>
          <w:p w14:paraId="7A1E3EBA"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755961E0" w14:textId="77777777" w:rsidR="00D7371F" w:rsidRDefault="00D7371F" w:rsidP="001717F4">
            <w:pPr>
              <w:rPr>
                <w:rFonts w:ascii="Times New Roman" w:hAnsi="Times New Roman" w:cs="Times New Roman"/>
                <w:sz w:val="24"/>
                <w:szCs w:val="24"/>
              </w:rPr>
            </w:pPr>
          </w:p>
        </w:tc>
        <w:tc>
          <w:tcPr>
            <w:tcW w:w="1800" w:type="dxa"/>
          </w:tcPr>
          <w:p w14:paraId="010CB568"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10</w:t>
            </w:r>
            <w:r w:rsidRPr="006C60F4">
              <w:rPr>
                <w:rFonts w:ascii="Times New Roman" w:hAnsi="Times New Roman" w:cs="Times New Roman"/>
                <w:b/>
                <w:sz w:val="24"/>
                <w:szCs w:val="24"/>
              </w:rPr>
              <w:t>5,000</w:t>
            </w:r>
          </w:p>
        </w:tc>
        <w:tc>
          <w:tcPr>
            <w:tcW w:w="1620" w:type="dxa"/>
          </w:tcPr>
          <w:p w14:paraId="5F9800F7"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105,000</w:t>
            </w:r>
          </w:p>
        </w:tc>
        <w:tc>
          <w:tcPr>
            <w:tcW w:w="1710" w:type="dxa"/>
          </w:tcPr>
          <w:p w14:paraId="6569E7AF"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125,000</w:t>
            </w:r>
          </w:p>
        </w:tc>
        <w:tc>
          <w:tcPr>
            <w:tcW w:w="1728" w:type="dxa"/>
          </w:tcPr>
          <w:p w14:paraId="2AEA15B8"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125,000</w:t>
            </w:r>
          </w:p>
        </w:tc>
      </w:tr>
    </w:tbl>
    <w:p w14:paraId="23023419" w14:textId="77777777" w:rsidR="00D7371F" w:rsidRDefault="00D7371F" w:rsidP="00D7371F"/>
    <w:p w14:paraId="269572BC" w14:textId="77777777" w:rsidR="00D7371F" w:rsidRDefault="00D7371F" w:rsidP="00D7371F"/>
    <w:p w14:paraId="4E5F4CFE" w14:textId="77777777" w:rsidR="00D7371F" w:rsidRDefault="00D7371F" w:rsidP="00D7371F"/>
    <w:p w14:paraId="39199D0B" w14:textId="77777777" w:rsidR="00D7371F" w:rsidRDefault="00D7371F" w:rsidP="00D7371F"/>
    <w:p w14:paraId="26AA70A3" w14:textId="77777777" w:rsidR="00D7371F" w:rsidRDefault="00D7371F" w:rsidP="00D7371F"/>
    <w:p w14:paraId="73AFD52F" w14:textId="77777777" w:rsidR="00D7371F" w:rsidRDefault="00D7371F" w:rsidP="00D7371F"/>
    <w:p w14:paraId="3B926037" w14:textId="77777777" w:rsidR="00D7371F" w:rsidRDefault="00D7371F" w:rsidP="00D7371F"/>
    <w:p w14:paraId="7981E66F"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077222F8" w14:textId="77777777" w:rsidR="00D7371F" w:rsidRDefault="00D7371F" w:rsidP="00D7371F">
      <w:pPr>
        <w:rPr>
          <w:rFonts w:ascii="Times New Roman" w:hAnsi="Times New Roman" w:cs="Times New Roman"/>
          <w:b/>
        </w:rPr>
      </w:pPr>
      <w:r w:rsidRPr="00CD1D2A">
        <w:rPr>
          <w:rFonts w:ascii="Times New Roman" w:hAnsi="Times New Roman" w:cs="Times New Roman"/>
          <w:b/>
          <w:sz w:val="24"/>
          <w:szCs w:val="24"/>
        </w:rPr>
        <w:lastRenderedPageBreak/>
        <w:t>Financial Statements</w:t>
      </w:r>
      <w:r>
        <w:rPr>
          <w:rFonts w:ascii="Times New Roman" w:hAnsi="Times New Roman" w:cs="Times New Roman"/>
          <w:b/>
        </w:rPr>
        <w:t>:</w:t>
      </w:r>
    </w:p>
    <w:tbl>
      <w:tblPr>
        <w:tblStyle w:val="TableGrid"/>
        <w:tblW w:w="5000" w:type="pct"/>
        <w:tblLook w:val="04A0" w:firstRow="1" w:lastRow="0" w:firstColumn="1" w:lastColumn="0" w:noHBand="0" w:noVBand="1"/>
      </w:tblPr>
      <w:tblGrid>
        <w:gridCol w:w="977"/>
        <w:gridCol w:w="9300"/>
        <w:gridCol w:w="2899"/>
      </w:tblGrid>
      <w:tr w:rsidR="00D7371F" w14:paraId="5C463366" w14:textId="77777777" w:rsidTr="001717F4">
        <w:trPr>
          <w:trHeight w:val="395"/>
        </w:trPr>
        <w:tc>
          <w:tcPr>
            <w:tcW w:w="5000" w:type="pct"/>
            <w:gridSpan w:val="3"/>
            <w:shd w:val="clear" w:color="auto" w:fill="BFBFBF" w:themeFill="background1" w:themeFillShade="BF"/>
          </w:tcPr>
          <w:p w14:paraId="40B4344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D7371F" w14:paraId="02AB1F5D" w14:textId="77777777" w:rsidTr="001717F4">
        <w:tc>
          <w:tcPr>
            <w:tcW w:w="371" w:type="pct"/>
          </w:tcPr>
          <w:p w14:paraId="0C2EC552" w14:textId="77777777" w:rsidR="00D7371F" w:rsidRPr="00BE2643" w:rsidRDefault="00D7371F" w:rsidP="001717F4">
            <w:pPr>
              <w:rPr>
                <w:rFonts w:ascii="Times New Roman" w:hAnsi="Times New Roman" w:cs="Times New Roman"/>
                <w:b/>
              </w:rPr>
            </w:pPr>
            <w:r>
              <w:rPr>
                <w:rFonts w:ascii="Times New Roman" w:hAnsi="Times New Roman" w:cs="Times New Roman"/>
                <w:b/>
              </w:rPr>
              <w:t>Line No.</w:t>
            </w:r>
          </w:p>
        </w:tc>
        <w:tc>
          <w:tcPr>
            <w:tcW w:w="3529" w:type="pct"/>
          </w:tcPr>
          <w:p w14:paraId="79549887" w14:textId="77777777" w:rsidR="00D7371F" w:rsidRDefault="00D7371F" w:rsidP="001717F4">
            <w:pPr>
              <w:rPr>
                <w:rFonts w:ascii="Times New Roman" w:hAnsi="Times New Roman" w:cs="Times New Roman"/>
                <w:b/>
                <w:sz w:val="28"/>
                <w:szCs w:val="28"/>
              </w:rPr>
            </w:pPr>
          </w:p>
        </w:tc>
        <w:tc>
          <w:tcPr>
            <w:tcW w:w="1100" w:type="pct"/>
          </w:tcPr>
          <w:p w14:paraId="3D6C66A8"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Special Fund Receipt/ Expenditure Accounts</w:t>
            </w:r>
          </w:p>
        </w:tc>
      </w:tr>
      <w:tr w:rsidR="00D7371F" w14:paraId="3A2E51CA" w14:textId="77777777" w:rsidTr="001717F4">
        <w:trPr>
          <w:trHeight w:val="233"/>
        </w:trPr>
        <w:tc>
          <w:tcPr>
            <w:tcW w:w="371" w:type="pct"/>
          </w:tcPr>
          <w:p w14:paraId="79DEEE93" w14:textId="77777777" w:rsidR="00D7371F" w:rsidRDefault="00D7371F" w:rsidP="001717F4">
            <w:pPr>
              <w:rPr>
                <w:rFonts w:ascii="Times New Roman" w:hAnsi="Times New Roman" w:cs="Times New Roman"/>
                <w:b/>
                <w:sz w:val="28"/>
                <w:szCs w:val="28"/>
              </w:rPr>
            </w:pPr>
          </w:p>
        </w:tc>
        <w:tc>
          <w:tcPr>
            <w:tcW w:w="3529" w:type="pct"/>
          </w:tcPr>
          <w:p w14:paraId="78737BA8" w14:textId="77777777" w:rsidR="00D7371F" w:rsidRPr="000B4061" w:rsidRDefault="00D7371F" w:rsidP="001717F4">
            <w:pPr>
              <w:rPr>
                <w:rFonts w:ascii="Times New Roman" w:hAnsi="Times New Roman" w:cs="Times New Roman"/>
                <w:b/>
              </w:rPr>
            </w:pPr>
            <w:r>
              <w:rPr>
                <w:rFonts w:ascii="Times New Roman" w:hAnsi="Times New Roman" w:cs="Times New Roman"/>
                <w:b/>
              </w:rPr>
              <w:t>Assets (Note 2)</w:t>
            </w:r>
          </w:p>
        </w:tc>
        <w:tc>
          <w:tcPr>
            <w:tcW w:w="1100" w:type="pct"/>
          </w:tcPr>
          <w:p w14:paraId="015BCF5A" w14:textId="77777777" w:rsidR="00D7371F" w:rsidRDefault="00D7371F" w:rsidP="001717F4">
            <w:pPr>
              <w:jc w:val="right"/>
              <w:rPr>
                <w:rFonts w:ascii="Times New Roman" w:hAnsi="Times New Roman" w:cs="Times New Roman"/>
                <w:b/>
                <w:sz w:val="28"/>
                <w:szCs w:val="28"/>
              </w:rPr>
            </w:pPr>
          </w:p>
        </w:tc>
      </w:tr>
      <w:tr w:rsidR="00D7371F" w14:paraId="4BEC1549" w14:textId="77777777" w:rsidTr="001717F4">
        <w:trPr>
          <w:trHeight w:val="260"/>
        </w:trPr>
        <w:tc>
          <w:tcPr>
            <w:tcW w:w="371" w:type="pct"/>
          </w:tcPr>
          <w:p w14:paraId="1E047EAA" w14:textId="77777777" w:rsidR="00D7371F" w:rsidRDefault="00D7371F" w:rsidP="001717F4">
            <w:pPr>
              <w:rPr>
                <w:rFonts w:ascii="Times New Roman" w:hAnsi="Times New Roman" w:cs="Times New Roman"/>
                <w:b/>
                <w:sz w:val="28"/>
                <w:szCs w:val="28"/>
              </w:rPr>
            </w:pPr>
          </w:p>
        </w:tc>
        <w:tc>
          <w:tcPr>
            <w:tcW w:w="3529" w:type="pct"/>
          </w:tcPr>
          <w:p w14:paraId="2D7BFB41" w14:textId="77777777" w:rsidR="00D7371F" w:rsidRPr="00D95F29" w:rsidRDefault="00D7371F" w:rsidP="001717F4">
            <w:pPr>
              <w:rPr>
                <w:rFonts w:ascii="Times New Roman" w:hAnsi="Times New Roman" w:cs="Times New Roman"/>
              </w:rPr>
            </w:pPr>
            <w:r w:rsidRPr="00D95F29">
              <w:rPr>
                <w:rFonts w:ascii="Times New Roman" w:hAnsi="Times New Roman" w:cs="Times New Roman"/>
              </w:rPr>
              <w:t>Intragovernmental</w:t>
            </w:r>
          </w:p>
        </w:tc>
        <w:tc>
          <w:tcPr>
            <w:tcW w:w="1100" w:type="pct"/>
          </w:tcPr>
          <w:p w14:paraId="0862A8A2" w14:textId="77777777" w:rsidR="00D7371F" w:rsidRDefault="00D7371F" w:rsidP="001717F4">
            <w:pPr>
              <w:jc w:val="right"/>
              <w:rPr>
                <w:rFonts w:ascii="Times New Roman" w:hAnsi="Times New Roman" w:cs="Times New Roman"/>
                <w:b/>
                <w:sz w:val="28"/>
                <w:szCs w:val="28"/>
              </w:rPr>
            </w:pPr>
          </w:p>
        </w:tc>
      </w:tr>
      <w:tr w:rsidR="00D7371F" w14:paraId="7266D9A1" w14:textId="77777777" w:rsidTr="001717F4">
        <w:tc>
          <w:tcPr>
            <w:tcW w:w="371" w:type="pct"/>
          </w:tcPr>
          <w:p w14:paraId="3AF96178"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  1.</w:t>
            </w:r>
          </w:p>
        </w:tc>
        <w:tc>
          <w:tcPr>
            <w:tcW w:w="3529" w:type="pct"/>
          </w:tcPr>
          <w:p w14:paraId="0C1D0B2B" w14:textId="77777777" w:rsidR="00D7371F" w:rsidRDefault="00D7371F" w:rsidP="001717F4">
            <w:pPr>
              <w:rPr>
                <w:rFonts w:ascii="Times New Roman" w:hAnsi="Times New Roman" w:cs="Times New Roman"/>
              </w:rPr>
            </w:pPr>
            <w:r>
              <w:rPr>
                <w:rFonts w:ascii="Times New Roman" w:hAnsi="Times New Roman" w:cs="Times New Roman"/>
              </w:rPr>
              <w:t>Fund Balance with Treasury (Note 3) (101000E)</w:t>
            </w:r>
          </w:p>
        </w:tc>
        <w:tc>
          <w:tcPr>
            <w:tcW w:w="1100" w:type="pct"/>
          </w:tcPr>
          <w:p w14:paraId="51422A8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4CBB7FDD" w14:textId="77777777" w:rsidTr="001717F4">
        <w:tc>
          <w:tcPr>
            <w:tcW w:w="371" w:type="pct"/>
          </w:tcPr>
          <w:p w14:paraId="6EB7EC19"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  6.</w:t>
            </w:r>
          </w:p>
        </w:tc>
        <w:tc>
          <w:tcPr>
            <w:tcW w:w="3529" w:type="pct"/>
          </w:tcPr>
          <w:p w14:paraId="20E9699A"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Total intragovernmental </w:t>
            </w:r>
          </w:p>
        </w:tc>
        <w:tc>
          <w:tcPr>
            <w:tcW w:w="1100" w:type="pct"/>
          </w:tcPr>
          <w:p w14:paraId="35850FC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20FD80D5" w14:textId="77777777" w:rsidTr="001717F4">
        <w:tc>
          <w:tcPr>
            <w:tcW w:w="371" w:type="pct"/>
          </w:tcPr>
          <w:p w14:paraId="50252610"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15.</w:t>
            </w:r>
          </w:p>
        </w:tc>
        <w:tc>
          <w:tcPr>
            <w:tcW w:w="3529" w:type="pct"/>
          </w:tcPr>
          <w:p w14:paraId="3C32196A"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assets</w:t>
            </w:r>
          </w:p>
        </w:tc>
        <w:tc>
          <w:tcPr>
            <w:tcW w:w="1100" w:type="pct"/>
          </w:tcPr>
          <w:p w14:paraId="6905DD09"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230,000</w:t>
            </w:r>
          </w:p>
        </w:tc>
      </w:tr>
      <w:tr w:rsidR="00D7371F" w14:paraId="5F4AE5CD" w14:textId="77777777" w:rsidTr="001717F4">
        <w:tc>
          <w:tcPr>
            <w:tcW w:w="371" w:type="pct"/>
          </w:tcPr>
          <w:p w14:paraId="384427B2" w14:textId="77777777" w:rsidR="00D7371F" w:rsidRPr="009F6B2A" w:rsidRDefault="00D7371F" w:rsidP="001717F4">
            <w:pPr>
              <w:rPr>
                <w:rFonts w:ascii="Times New Roman" w:hAnsi="Times New Roman" w:cs="Times New Roman"/>
                <w:b/>
              </w:rPr>
            </w:pPr>
          </w:p>
        </w:tc>
        <w:tc>
          <w:tcPr>
            <w:tcW w:w="3529" w:type="pct"/>
          </w:tcPr>
          <w:p w14:paraId="29B3B9F9" w14:textId="77777777" w:rsidR="00D7371F" w:rsidRPr="009F6B2A" w:rsidRDefault="00D7371F" w:rsidP="001717F4">
            <w:pPr>
              <w:rPr>
                <w:rFonts w:ascii="Times New Roman" w:hAnsi="Times New Roman" w:cs="Times New Roman"/>
                <w:b/>
              </w:rPr>
            </w:pPr>
          </w:p>
        </w:tc>
        <w:tc>
          <w:tcPr>
            <w:tcW w:w="1100" w:type="pct"/>
          </w:tcPr>
          <w:p w14:paraId="6EF244EB" w14:textId="77777777" w:rsidR="00D7371F" w:rsidRPr="009F6B2A" w:rsidRDefault="00D7371F" w:rsidP="001717F4">
            <w:pPr>
              <w:jc w:val="right"/>
              <w:rPr>
                <w:rFonts w:ascii="Times New Roman" w:hAnsi="Times New Roman" w:cs="Times New Roman"/>
              </w:rPr>
            </w:pPr>
          </w:p>
        </w:tc>
      </w:tr>
      <w:tr w:rsidR="00D7371F" w14:paraId="1D5E9FC8" w14:textId="77777777" w:rsidTr="001717F4">
        <w:tc>
          <w:tcPr>
            <w:tcW w:w="371" w:type="pct"/>
          </w:tcPr>
          <w:p w14:paraId="575EE22E" w14:textId="77777777" w:rsidR="00D7371F" w:rsidRPr="009F6B2A" w:rsidRDefault="00D7371F" w:rsidP="001717F4">
            <w:pPr>
              <w:rPr>
                <w:rFonts w:ascii="Times New Roman" w:hAnsi="Times New Roman" w:cs="Times New Roman"/>
                <w:b/>
              </w:rPr>
            </w:pPr>
          </w:p>
        </w:tc>
        <w:tc>
          <w:tcPr>
            <w:tcW w:w="3529" w:type="pct"/>
          </w:tcPr>
          <w:p w14:paraId="6E17F073" w14:textId="77777777" w:rsidR="00D7371F" w:rsidRPr="009F6B2A" w:rsidRDefault="00D7371F" w:rsidP="001717F4">
            <w:pPr>
              <w:rPr>
                <w:rFonts w:ascii="Times New Roman" w:hAnsi="Times New Roman" w:cs="Times New Roman"/>
                <w:b/>
              </w:rPr>
            </w:pPr>
            <w:r>
              <w:rPr>
                <w:rFonts w:ascii="Times New Roman" w:hAnsi="Times New Roman" w:cs="Times New Roman"/>
                <w:b/>
              </w:rPr>
              <w:t>Liabilities (Note 13)</w:t>
            </w:r>
          </w:p>
        </w:tc>
        <w:tc>
          <w:tcPr>
            <w:tcW w:w="1100" w:type="pct"/>
          </w:tcPr>
          <w:p w14:paraId="277061A4" w14:textId="77777777" w:rsidR="00D7371F" w:rsidRPr="009F6B2A" w:rsidRDefault="00D7371F" w:rsidP="001717F4">
            <w:pPr>
              <w:jc w:val="right"/>
              <w:rPr>
                <w:rFonts w:ascii="Times New Roman" w:hAnsi="Times New Roman" w:cs="Times New Roman"/>
              </w:rPr>
            </w:pPr>
          </w:p>
        </w:tc>
      </w:tr>
      <w:tr w:rsidR="00D7371F" w14:paraId="0ED706A9" w14:textId="77777777" w:rsidTr="001717F4">
        <w:tc>
          <w:tcPr>
            <w:tcW w:w="371" w:type="pct"/>
          </w:tcPr>
          <w:p w14:paraId="52246EE8" w14:textId="77777777" w:rsidR="00D7371F" w:rsidRPr="009F6B2A" w:rsidRDefault="00D7371F" w:rsidP="001717F4">
            <w:pPr>
              <w:rPr>
                <w:rFonts w:ascii="Times New Roman" w:hAnsi="Times New Roman" w:cs="Times New Roman"/>
                <w:b/>
              </w:rPr>
            </w:pPr>
            <w:r>
              <w:rPr>
                <w:rFonts w:ascii="Times New Roman" w:hAnsi="Times New Roman" w:cs="Times New Roman"/>
                <w:b/>
              </w:rPr>
              <w:t>28.</w:t>
            </w:r>
          </w:p>
        </w:tc>
        <w:tc>
          <w:tcPr>
            <w:tcW w:w="3529" w:type="pct"/>
          </w:tcPr>
          <w:p w14:paraId="5ABF9D69" w14:textId="77777777" w:rsidR="00D7371F" w:rsidRPr="009F6B2A" w:rsidRDefault="00D7371F" w:rsidP="001717F4">
            <w:pPr>
              <w:rPr>
                <w:rFonts w:ascii="Times New Roman" w:hAnsi="Times New Roman" w:cs="Times New Roman"/>
                <w:b/>
              </w:rPr>
            </w:pPr>
            <w:r>
              <w:rPr>
                <w:rFonts w:ascii="Times New Roman" w:hAnsi="Times New Roman" w:cs="Times New Roman"/>
                <w:b/>
              </w:rPr>
              <w:t>Total Liabilities</w:t>
            </w:r>
          </w:p>
        </w:tc>
        <w:tc>
          <w:tcPr>
            <w:tcW w:w="1100" w:type="pct"/>
          </w:tcPr>
          <w:p w14:paraId="0406AAE7"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r>
      <w:tr w:rsidR="00D7371F" w14:paraId="7709C293" w14:textId="77777777" w:rsidTr="001717F4">
        <w:tc>
          <w:tcPr>
            <w:tcW w:w="371" w:type="pct"/>
          </w:tcPr>
          <w:p w14:paraId="6A273159" w14:textId="77777777" w:rsidR="00D7371F" w:rsidRPr="009F6B2A" w:rsidRDefault="00D7371F" w:rsidP="001717F4">
            <w:pPr>
              <w:rPr>
                <w:rFonts w:ascii="Times New Roman" w:hAnsi="Times New Roman" w:cs="Times New Roman"/>
                <w:b/>
              </w:rPr>
            </w:pPr>
          </w:p>
        </w:tc>
        <w:tc>
          <w:tcPr>
            <w:tcW w:w="3529" w:type="pct"/>
          </w:tcPr>
          <w:p w14:paraId="7C9D06C2" w14:textId="77777777" w:rsidR="00D7371F" w:rsidRDefault="00D7371F" w:rsidP="001717F4">
            <w:pPr>
              <w:rPr>
                <w:rFonts w:ascii="Times New Roman" w:hAnsi="Times New Roman" w:cs="Times New Roman"/>
                <w:b/>
              </w:rPr>
            </w:pPr>
          </w:p>
        </w:tc>
        <w:tc>
          <w:tcPr>
            <w:tcW w:w="1100" w:type="pct"/>
          </w:tcPr>
          <w:p w14:paraId="2F19421B" w14:textId="77777777" w:rsidR="00D7371F" w:rsidRPr="009F6B2A" w:rsidRDefault="00D7371F" w:rsidP="001717F4">
            <w:pPr>
              <w:jc w:val="right"/>
              <w:rPr>
                <w:rFonts w:ascii="Times New Roman" w:hAnsi="Times New Roman" w:cs="Times New Roman"/>
              </w:rPr>
            </w:pPr>
          </w:p>
        </w:tc>
      </w:tr>
      <w:tr w:rsidR="00D7371F" w14:paraId="70E617D4" w14:textId="77777777" w:rsidTr="001717F4">
        <w:tc>
          <w:tcPr>
            <w:tcW w:w="371" w:type="pct"/>
          </w:tcPr>
          <w:p w14:paraId="4C7A6728" w14:textId="77777777" w:rsidR="00D7371F" w:rsidRPr="009F6B2A" w:rsidRDefault="00D7371F" w:rsidP="001717F4">
            <w:pPr>
              <w:rPr>
                <w:rFonts w:ascii="Times New Roman" w:hAnsi="Times New Roman" w:cs="Times New Roman"/>
                <w:b/>
              </w:rPr>
            </w:pPr>
          </w:p>
        </w:tc>
        <w:tc>
          <w:tcPr>
            <w:tcW w:w="3529" w:type="pct"/>
          </w:tcPr>
          <w:p w14:paraId="0ED436C9" w14:textId="77777777" w:rsidR="00D7371F" w:rsidRPr="009F6B2A" w:rsidRDefault="00D7371F" w:rsidP="001717F4">
            <w:pPr>
              <w:rPr>
                <w:rFonts w:ascii="Times New Roman" w:hAnsi="Times New Roman" w:cs="Times New Roman"/>
                <w:b/>
              </w:rPr>
            </w:pPr>
            <w:r>
              <w:rPr>
                <w:rFonts w:ascii="Times New Roman" w:hAnsi="Times New Roman" w:cs="Times New Roman"/>
                <w:b/>
              </w:rPr>
              <w:t>Net Position</w:t>
            </w:r>
          </w:p>
        </w:tc>
        <w:tc>
          <w:tcPr>
            <w:tcW w:w="1100" w:type="pct"/>
          </w:tcPr>
          <w:p w14:paraId="7E467AE8" w14:textId="77777777" w:rsidR="00D7371F" w:rsidRPr="009F6B2A" w:rsidRDefault="00D7371F" w:rsidP="001717F4">
            <w:pPr>
              <w:jc w:val="right"/>
              <w:rPr>
                <w:rFonts w:ascii="Times New Roman" w:hAnsi="Times New Roman" w:cs="Times New Roman"/>
              </w:rPr>
            </w:pPr>
          </w:p>
        </w:tc>
      </w:tr>
      <w:tr w:rsidR="00D7371F" w14:paraId="759A6CAA" w14:textId="77777777" w:rsidTr="001717F4">
        <w:tc>
          <w:tcPr>
            <w:tcW w:w="371" w:type="pct"/>
            <w:vAlign w:val="bottom"/>
          </w:tcPr>
          <w:p w14:paraId="462D2277" w14:textId="77777777" w:rsidR="00D7371F" w:rsidRDefault="00D7371F" w:rsidP="001717F4">
            <w:pPr>
              <w:rPr>
                <w:rFonts w:ascii="Times New Roman" w:hAnsi="Times New Roman" w:cs="Times New Roman"/>
              </w:rPr>
            </w:pPr>
            <w:r>
              <w:rPr>
                <w:rFonts w:ascii="Times New Roman" w:hAnsi="Times New Roman" w:cs="Times New Roman"/>
              </w:rPr>
              <w:t>32.</w:t>
            </w:r>
          </w:p>
        </w:tc>
        <w:tc>
          <w:tcPr>
            <w:tcW w:w="3529" w:type="pct"/>
          </w:tcPr>
          <w:p w14:paraId="4C901236" w14:textId="77777777" w:rsidR="00D7371F" w:rsidRPr="000B4061" w:rsidRDefault="00D7371F" w:rsidP="001717F4">
            <w:pPr>
              <w:rPr>
                <w:rFonts w:ascii="Times New Roman" w:hAnsi="Times New Roman" w:cs="Times New Roman"/>
              </w:rPr>
            </w:pPr>
            <w:r>
              <w:rPr>
                <w:rFonts w:ascii="Times New Roman" w:hAnsi="Times New Roman" w:cs="Times New Roman"/>
              </w:rPr>
              <w:t>Cumulative results of operations  - Funds From Dedicated Collections (Combined or Consolidated Totals) (Note 21) (331000B, 574000E, 574500E, 590000E, 610000E)</w:t>
            </w:r>
          </w:p>
        </w:tc>
        <w:tc>
          <w:tcPr>
            <w:tcW w:w="1100" w:type="pct"/>
            <w:vAlign w:val="bottom"/>
          </w:tcPr>
          <w:p w14:paraId="4E17796F" w14:textId="77777777" w:rsidR="00D7371F"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400CF1A1" w14:textId="77777777" w:rsidTr="001717F4">
        <w:tc>
          <w:tcPr>
            <w:tcW w:w="371" w:type="pct"/>
            <w:vAlign w:val="bottom"/>
          </w:tcPr>
          <w:p w14:paraId="4047B1B1" w14:textId="77777777" w:rsidR="00D7371F" w:rsidRDefault="00D7371F" w:rsidP="001717F4">
            <w:pPr>
              <w:rPr>
                <w:rFonts w:ascii="Times New Roman" w:hAnsi="Times New Roman" w:cs="Times New Roman"/>
              </w:rPr>
            </w:pPr>
            <w:r>
              <w:rPr>
                <w:rFonts w:ascii="Times New Roman" w:hAnsi="Times New Roman" w:cs="Times New Roman"/>
              </w:rPr>
              <w:t>34.</w:t>
            </w:r>
          </w:p>
        </w:tc>
        <w:tc>
          <w:tcPr>
            <w:tcW w:w="3529" w:type="pct"/>
          </w:tcPr>
          <w:p w14:paraId="19789790" w14:textId="77777777" w:rsidR="00D7371F" w:rsidRDefault="00D7371F" w:rsidP="001717F4">
            <w:pPr>
              <w:rPr>
                <w:rFonts w:ascii="Times New Roman" w:hAnsi="Times New Roman" w:cs="Times New Roman"/>
              </w:rPr>
            </w:pPr>
            <w:r>
              <w:rPr>
                <w:rFonts w:ascii="Times New Roman" w:hAnsi="Times New Roman" w:cs="Times New Roman"/>
              </w:rPr>
              <w:t>Total Net Position – Funds From Dedicated Collections (Combined or Consolidated Totals) (Note 21)</w:t>
            </w:r>
          </w:p>
        </w:tc>
        <w:tc>
          <w:tcPr>
            <w:tcW w:w="1100" w:type="pct"/>
            <w:vAlign w:val="bottom"/>
          </w:tcPr>
          <w:p w14:paraId="425B34FF" w14:textId="77777777" w:rsidR="00D7371F"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61A50447" w14:textId="77777777" w:rsidTr="001717F4">
        <w:tc>
          <w:tcPr>
            <w:tcW w:w="371" w:type="pct"/>
            <w:vAlign w:val="bottom"/>
          </w:tcPr>
          <w:p w14:paraId="4B9E82E8" w14:textId="77777777" w:rsidR="00D7371F" w:rsidRDefault="00D7371F" w:rsidP="001717F4">
            <w:pPr>
              <w:rPr>
                <w:rFonts w:ascii="Times New Roman" w:hAnsi="Times New Roman" w:cs="Times New Roman"/>
              </w:rPr>
            </w:pPr>
            <w:r>
              <w:rPr>
                <w:rFonts w:ascii="Times New Roman" w:hAnsi="Times New Roman" w:cs="Times New Roman"/>
              </w:rPr>
              <w:t>36.</w:t>
            </w:r>
          </w:p>
        </w:tc>
        <w:tc>
          <w:tcPr>
            <w:tcW w:w="3529" w:type="pct"/>
          </w:tcPr>
          <w:p w14:paraId="1B10DAD2" w14:textId="77777777" w:rsidR="00D7371F" w:rsidRDefault="00D7371F" w:rsidP="001717F4">
            <w:pPr>
              <w:rPr>
                <w:rFonts w:ascii="Times New Roman" w:hAnsi="Times New Roman" w:cs="Times New Roman"/>
              </w:rPr>
            </w:pPr>
            <w:r>
              <w:rPr>
                <w:rFonts w:ascii="Times New Roman" w:hAnsi="Times New Roman" w:cs="Times New Roman"/>
              </w:rPr>
              <w:t>Total Net Position</w:t>
            </w:r>
          </w:p>
        </w:tc>
        <w:tc>
          <w:tcPr>
            <w:tcW w:w="1100" w:type="pct"/>
            <w:vAlign w:val="bottom"/>
          </w:tcPr>
          <w:p w14:paraId="70A76A46" w14:textId="77777777" w:rsidR="00D7371F"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4E63A909" w14:textId="77777777" w:rsidTr="001717F4">
        <w:tc>
          <w:tcPr>
            <w:tcW w:w="371" w:type="pct"/>
            <w:vAlign w:val="bottom"/>
          </w:tcPr>
          <w:p w14:paraId="12A1F395"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37.</w:t>
            </w:r>
          </w:p>
        </w:tc>
        <w:tc>
          <w:tcPr>
            <w:tcW w:w="3529" w:type="pct"/>
          </w:tcPr>
          <w:p w14:paraId="6A0A6229"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liabilities and net position</w:t>
            </w:r>
          </w:p>
        </w:tc>
        <w:tc>
          <w:tcPr>
            <w:tcW w:w="1100" w:type="pct"/>
            <w:vAlign w:val="bottom"/>
          </w:tcPr>
          <w:p w14:paraId="2B64A03A"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230,000</w:t>
            </w:r>
          </w:p>
        </w:tc>
      </w:tr>
    </w:tbl>
    <w:p w14:paraId="6058A18C" w14:textId="77777777" w:rsidR="00D7371F" w:rsidRDefault="00D7371F" w:rsidP="00D7371F"/>
    <w:tbl>
      <w:tblPr>
        <w:tblStyle w:val="TableGrid"/>
        <w:tblW w:w="5000" w:type="pct"/>
        <w:tblLook w:val="04A0" w:firstRow="1" w:lastRow="0" w:firstColumn="1" w:lastColumn="0" w:noHBand="0" w:noVBand="1"/>
      </w:tblPr>
      <w:tblGrid>
        <w:gridCol w:w="977"/>
        <w:gridCol w:w="9300"/>
        <w:gridCol w:w="2899"/>
      </w:tblGrid>
      <w:tr w:rsidR="00D7371F" w14:paraId="333CC515" w14:textId="77777777" w:rsidTr="001717F4">
        <w:trPr>
          <w:trHeight w:val="413"/>
        </w:trPr>
        <w:tc>
          <w:tcPr>
            <w:tcW w:w="5000" w:type="pct"/>
            <w:gridSpan w:val="3"/>
            <w:shd w:val="clear" w:color="auto" w:fill="BFBFBF" w:themeFill="background1" w:themeFillShade="BF"/>
          </w:tcPr>
          <w:p w14:paraId="433A6B8C"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D7371F" w14:paraId="7AD33670" w14:textId="77777777" w:rsidTr="001717F4">
        <w:tc>
          <w:tcPr>
            <w:tcW w:w="371" w:type="pct"/>
          </w:tcPr>
          <w:p w14:paraId="3D618DB2" w14:textId="77777777" w:rsidR="00D7371F" w:rsidRPr="00CD4832" w:rsidRDefault="00D7371F" w:rsidP="001717F4">
            <w:pPr>
              <w:rPr>
                <w:rFonts w:ascii="Times New Roman" w:hAnsi="Times New Roman" w:cs="Times New Roman"/>
                <w:b/>
              </w:rPr>
            </w:pPr>
            <w:r>
              <w:rPr>
                <w:rFonts w:ascii="Times New Roman" w:hAnsi="Times New Roman" w:cs="Times New Roman"/>
                <w:b/>
              </w:rPr>
              <w:t>Line No.</w:t>
            </w:r>
          </w:p>
        </w:tc>
        <w:tc>
          <w:tcPr>
            <w:tcW w:w="3529" w:type="pct"/>
          </w:tcPr>
          <w:p w14:paraId="6285C20D" w14:textId="77777777" w:rsidR="00D7371F" w:rsidRDefault="00D7371F" w:rsidP="001717F4">
            <w:pPr>
              <w:rPr>
                <w:rFonts w:ascii="Times New Roman" w:hAnsi="Times New Roman" w:cs="Times New Roman"/>
                <w:b/>
                <w:sz w:val="28"/>
                <w:szCs w:val="28"/>
              </w:rPr>
            </w:pPr>
          </w:p>
        </w:tc>
        <w:tc>
          <w:tcPr>
            <w:tcW w:w="1100" w:type="pct"/>
          </w:tcPr>
          <w:p w14:paraId="40724523"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Special Fund Receipt/ Expenditure Accounts</w:t>
            </w:r>
          </w:p>
        </w:tc>
      </w:tr>
      <w:tr w:rsidR="00D7371F" w14:paraId="75CEE4E0" w14:textId="77777777" w:rsidTr="001717F4">
        <w:trPr>
          <w:trHeight w:val="233"/>
        </w:trPr>
        <w:tc>
          <w:tcPr>
            <w:tcW w:w="371" w:type="pct"/>
          </w:tcPr>
          <w:p w14:paraId="13DC6804" w14:textId="77777777" w:rsidR="00D7371F" w:rsidRDefault="00D7371F" w:rsidP="001717F4">
            <w:pPr>
              <w:rPr>
                <w:rFonts w:ascii="Times New Roman" w:hAnsi="Times New Roman" w:cs="Times New Roman"/>
                <w:b/>
                <w:sz w:val="28"/>
                <w:szCs w:val="28"/>
              </w:rPr>
            </w:pPr>
          </w:p>
        </w:tc>
        <w:tc>
          <w:tcPr>
            <w:tcW w:w="3529" w:type="pct"/>
          </w:tcPr>
          <w:p w14:paraId="098F28B7" w14:textId="07F84EC2" w:rsidR="00D7371F" w:rsidRPr="000B4061" w:rsidRDefault="00D7371F" w:rsidP="001717F4">
            <w:pPr>
              <w:rPr>
                <w:rFonts w:ascii="Times New Roman" w:hAnsi="Times New Roman" w:cs="Times New Roman"/>
                <w:b/>
              </w:rPr>
            </w:pPr>
            <w:r>
              <w:rPr>
                <w:rFonts w:ascii="Times New Roman" w:hAnsi="Times New Roman" w:cs="Times New Roman"/>
                <w:b/>
              </w:rPr>
              <w:t>Gross Program Costs</w:t>
            </w:r>
            <w:r w:rsidR="001717F4">
              <w:rPr>
                <w:rFonts w:ascii="Times New Roman" w:hAnsi="Times New Roman" w:cs="Times New Roman"/>
                <w:b/>
              </w:rPr>
              <w:t xml:space="preserve"> (Note 22)</w:t>
            </w:r>
            <w:r>
              <w:rPr>
                <w:rFonts w:ascii="Times New Roman" w:hAnsi="Times New Roman" w:cs="Times New Roman"/>
                <w:b/>
              </w:rPr>
              <w:t>:</w:t>
            </w:r>
          </w:p>
        </w:tc>
        <w:tc>
          <w:tcPr>
            <w:tcW w:w="1100" w:type="pct"/>
          </w:tcPr>
          <w:p w14:paraId="54199DFD" w14:textId="77777777" w:rsidR="00D7371F" w:rsidRDefault="00D7371F" w:rsidP="001717F4">
            <w:pPr>
              <w:jc w:val="right"/>
              <w:rPr>
                <w:rFonts w:ascii="Times New Roman" w:hAnsi="Times New Roman" w:cs="Times New Roman"/>
                <w:b/>
                <w:sz w:val="28"/>
                <w:szCs w:val="28"/>
              </w:rPr>
            </w:pPr>
          </w:p>
        </w:tc>
      </w:tr>
      <w:tr w:rsidR="00C76206" w14:paraId="46CDD84C" w14:textId="77777777" w:rsidTr="001717F4">
        <w:trPr>
          <w:trHeight w:val="260"/>
        </w:trPr>
        <w:tc>
          <w:tcPr>
            <w:tcW w:w="371" w:type="pct"/>
          </w:tcPr>
          <w:p w14:paraId="75EAB420" w14:textId="77777777" w:rsidR="00C76206" w:rsidRPr="006824DF" w:rsidRDefault="00C76206" w:rsidP="001717F4">
            <w:pPr>
              <w:rPr>
                <w:rFonts w:ascii="Times New Roman" w:hAnsi="Times New Roman" w:cs="Times New Roman"/>
              </w:rPr>
            </w:pPr>
          </w:p>
        </w:tc>
        <w:tc>
          <w:tcPr>
            <w:tcW w:w="3529" w:type="pct"/>
          </w:tcPr>
          <w:p w14:paraId="480D21F7" w14:textId="5242B1D1" w:rsidR="00C76206" w:rsidRPr="00C76206" w:rsidRDefault="00C76206" w:rsidP="001717F4">
            <w:pPr>
              <w:rPr>
                <w:rFonts w:ascii="Times New Roman" w:hAnsi="Times New Roman" w:cs="Times New Roman"/>
                <w:b/>
              </w:rPr>
            </w:pPr>
            <w:r>
              <w:rPr>
                <w:rFonts w:ascii="Times New Roman" w:hAnsi="Times New Roman" w:cs="Times New Roman"/>
                <w:b/>
              </w:rPr>
              <w:t>Program A:</w:t>
            </w:r>
          </w:p>
        </w:tc>
        <w:tc>
          <w:tcPr>
            <w:tcW w:w="1100" w:type="pct"/>
          </w:tcPr>
          <w:p w14:paraId="3ADCE1C3" w14:textId="77777777" w:rsidR="00C76206" w:rsidRDefault="00C76206" w:rsidP="001717F4">
            <w:pPr>
              <w:jc w:val="right"/>
              <w:rPr>
                <w:rFonts w:ascii="Times New Roman" w:hAnsi="Times New Roman" w:cs="Times New Roman"/>
              </w:rPr>
            </w:pPr>
          </w:p>
        </w:tc>
      </w:tr>
      <w:tr w:rsidR="00D7371F" w14:paraId="50D99C44" w14:textId="77777777" w:rsidTr="001717F4">
        <w:trPr>
          <w:trHeight w:val="260"/>
        </w:trPr>
        <w:tc>
          <w:tcPr>
            <w:tcW w:w="371" w:type="pct"/>
          </w:tcPr>
          <w:p w14:paraId="1D2F49C8" w14:textId="77777777" w:rsidR="00D7371F" w:rsidRPr="006824DF" w:rsidRDefault="00D7371F" w:rsidP="001717F4">
            <w:pPr>
              <w:rPr>
                <w:rFonts w:ascii="Times New Roman" w:hAnsi="Times New Roman" w:cs="Times New Roman"/>
              </w:rPr>
            </w:pPr>
            <w:r w:rsidRPr="006824DF">
              <w:rPr>
                <w:rFonts w:ascii="Times New Roman" w:hAnsi="Times New Roman" w:cs="Times New Roman"/>
              </w:rPr>
              <w:t>1.</w:t>
            </w:r>
          </w:p>
        </w:tc>
        <w:tc>
          <w:tcPr>
            <w:tcW w:w="3529" w:type="pct"/>
          </w:tcPr>
          <w:p w14:paraId="3A2E406B" w14:textId="4EFFE94C" w:rsidR="00D7371F" w:rsidRPr="006824DF" w:rsidRDefault="001717F4" w:rsidP="001717F4">
            <w:pPr>
              <w:rPr>
                <w:rFonts w:ascii="Times New Roman" w:hAnsi="Times New Roman" w:cs="Times New Roman"/>
              </w:rPr>
            </w:pPr>
            <w:r>
              <w:rPr>
                <w:rFonts w:ascii="Times New Roman" w:hAnsi="Times New Roman" w:cs="Times New Roman"/>
              </w:rPr>
              <w:t>Gross costs</w:t>
            </w:r>
            <w:r w:rsidR="00D7371F">
              <w:rPr>
                <w:rFonts w:ascii="Times New Roman" w:hAnsi="Times New Roman" w:cs="Times New Roman"/>
              </w:rPr>
              <w:t xml:space="preserve"> (610000E)</w:t>
            </w:r>
          </w:p>
        </w:tc>
        <w:tc>
          <w:tcPr>
            <w:tcW w:w="1100" w:type="pct"/>
          </w:tcPr>
          <w:p w14:paraId="1B6A1CA5" w14:textId="77777777" w:rsidR="00D7371F" w:rsidRPr="00A5415E" w:rsidRDefault="00D7371F" w:rsidP="001717F4">
            <w:pPr>
              <w:jc w:val="right"/>
              <w:rPr>
                <w:rFonts w:ascii="Times New Roman" w:hAnsi="Times New Roman" w:cs="Times New Roman"/>
              </w:rPr>
            </w:pPr>
            <w:r>
              <w:rPr>
                <w:rFonts w:ascii="Times New Roman" w:hAnsi="Times New Roman" w:cs="Times New Roman"/>
              </w:rPr>
              <w:t>25,000</w:t>
            </w:r>
          </w:p>
        </w:tc>
      </w:tr>
      <w:tr w:rsidR="00D7371F" w14:paraId="15749414" w14:textId="77777777" w:rsidTr="001717F4">
        <w:tc>
          <w:tcPr>
            <w:tcW w:w="371" w:type="pct"/>
          </w:tcPr>
          <w:p w14:paraId="474CAAA1" w14:textId="77777777" w:rsidR="00D7371F" w:rsidRDefault="00D7371F" w:rsidP="001717F4">
            <w:pPr>
              <w:rPr>
                <w:rFonts w:ascii="Times New Roman" w:hAnsi="Times New Roman" w:cs="Times New Roman"/>
              </w:rPr>
            </w:pPr>
            <w:r>
              <w:rPr>
                <w:rFonts w:ascii="Times New Roman" w:hAnsi="Times New Roman" w:cs="Times New Roman"/>
              </w:rPr>
              <w:t>2.</w:t>
            </w:r>
          </w:p>
        </w:tc>
        <w:tc>
          <w:tcPr>
            <w:tcW w:w="3529" w:type="pct"/>
          </w:tcPr>
          <w:p w14:paraId="633AB8BB" w14:textId="77777777" w:rsidR="00D7371F" w:rsidRDefault="00D7371F" w:rsidP="001717F4">
            <w:pPr>
              <w:rPr>
                <w:rFonts w:ascii="Times New Roman" w:hAnsi="Times New Roman" w:cs="Times New Roman"/>
              </w:rPr>
            </w:pPr>
            <w:r>
              <w:rPr>
                <w:rFonts w:ascii="Times New Roman" w:hAnsi="Times New Roman" w:cs="Times New Roman"/>
              </w:rPr>
              <w:t xml:space="preserve">Less: earned revenue </w:t>
            </w:r>
          </w:p>
        </w:tc>
        <w:tc>
          <w:tcPr>
            <w:tcW w:w="1100" w:type="pct"/>
          </w:tcPr>
          <w:p w14:paraId="5ECDBA65"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4953A509" w14:textId="77777777" w:rsidTr="001717F4">
        <w:tc>
          <w:tcPr>
            <w:tcW w:w="371" w:type="pct"/>
          </w:tcPr>
          <w:p w14:paraId="34617F82" w14:textId="77777777" w:rsidR="00D7371F" w:rsidRPr="006824DF" w:rsidRDefault="00D7371F" w:rsidP="001717F4">
            <w:pPr>
              <w:rPr>
                <w:rFonts w:ascii="Times New Roman" w:hAnsi="Times New Roman" w:cs="Times New Roman"/>
              </w:rPr>
            </w:pPr>
            <w:r>
              <w:rPr>
                <w:rFonts w:ascii="Times New Roman" w:hAnsi="Times New Roman" w:cs="Times New Roman"/>
              </w:rPr>
              <w:t>3.</w:t>
            </w:r>
          </w:p>
        </w:tc>
        <w:tc>
          <w:tcPr>
            <w:tcW w:w="3529" w:type="pct"/>
          </w:tcPr>
          <w:p w14:paraId="1B657991" w14:textId="77777777" w:rsidR="00D7371F" w:rsidRPr="006824DF" w:rsidRDefault="00D7371F" w:rsidP="001717F4">
            <w:pPr>
              <w:rPr>
                <w:rFonts w:ascii="Times New Roman" w:hAnsi="Times New Roman" w:cs="Times New Roman"/>
              </w:rPr>
            </w:pPr>
            <w:r>
              <w:rPr>
                <w:rFonts w:ascii="Times New Roman" w:hAnsi="Times New Roman" w:cs="Times New Roman"/>
              </w:rPr>
              <w:t>Net program costs</w:t>
            </w:r>
          </w:p>
        </w:tc>
        <w:tc>
          <w:tcPr>
            <w:tcW w:w="1100" w:type="pct"/>
          </w:tcPr>
          <w:p w14:paraId="1EF57343" w14:textId="77777777" w:rsidR="00D7371F" w:rsidRPr="006824DF" w:rsidRDefault="00D7371F" w:rsidP="001717F4">
            <w:pPr>
              <w:jc w:val="right"/>
              <w:rPr>
                <w:rFonts w:ascii="Times New Roman" w:hAnsi="Times New Roman" w:cs="Times New Roman"/>
              </w:rPr>
            </w:pPr>
            <w:r>
              <w:rPr>
                <w:rFonts w:ascii="Times New Roman" w:hAnsi="Times New Roman" w:cs="Times New Roman"/>
              </w:rPr>
              <w:t>25,000</w:t>
            </w:r>
          </w:p>
        </w:tc>
      </w:tr>
      <w:tr w:rsidR="00D7371F" w14:paraId="54BD9525" w14:textId="77777777" w:rsidTr="001717F4">
        <w:tc>
          <w:tcPr>
            <w:tcW w:w="371" w:type="pct"/>
          </w:tcPr>
          <w:p w14:paraId="28EF1FFD" w14:textId="77777777" w:rsidR="00D7371F" w:rsidRDefault="00D7371F" w:rsidP="001717F4">
            <w:pPr>
              <w:rPr>
                <w:rFonts w:ascii="Times New Roman" w:hAnsi="Times New Roman" w:cs="Times New Roman"/>
              </w:rPr>
            </w:pPr>
            <w:r>
              <w:rPr>
                <w:rFonts w:ascii="Times New Roman" w:hAnsi="Times New Roman" w:cs="Times New Roman"/>
              </w:rPr>
              <w:t>5.</w:t>
            </w:r>
          </w:p>
        </w:tc>
        <w:tc>
          <w:tcPr>
            <w:tcW w:w="3529" w:type="pct"/>
          </w:tcPr>
          <w:p w14:paraId="78AAFEF4" w14:textId="77777777" w:rsidR="00D7371F" w:rsidRDefault="00D7371F" w:rsidP="001717F4">
            <w:pPr>
              <w:rPr>
                <w:rFonts w:ascii="Times New Roman" w:hAnsi="Times New Roman" w:cs="Times New Roman"/>
              </w:rPr>
            </w:pPr>
            <w:r>
              <w:rPr>
                <w:rFonts w:ascii="Times New Roman" w:hAnsi="Times New Roman" w:cs="Times New Roman"/>
              </w:rPr>
              <w:t>Net program costs including Assumption Changes:</w:t>
            </w:r>
          </w:p>
        </w:tc>
        <w:tc>
          <w:tcPr>
            <w:tcW w:w="1100" w:type="pct"/>
          </w:tcPr>
          <w:p w14:paraId="5303D2DF"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r>
      <w:tr w:rsidR="00D7371F" w14:paraId="78964FAB" w14:textId="77777777" w:rsidTr="001717F4">
        <w:tc>
          <w:tcPr>
            <w:tcW w:w="371" w:type="pct"/>
          </w:tcPr>
          <w:p w14:paraId="080F8802" w14:textId="77777777" w:rsidR="00D7371F" w:rsidRPr="006824DF" w:rsidRDefault="00D7371F" w:rsidP="001717F4">
            <w:pPr>
              <w:rPr>
                <w:rFonts w:ascii="Times New Roman" w:hAnsi="Times New Roman" w:cs="Times New Roman"/>
              </w:rPr>
            </w:pPr>
            <w:r>
              <w:rPr>
                <w:rFonts w:ascii="Times New Roman" w:hAnsi="Times New Roman" w:cs="Times New Roman"/>
              </w:rPr>
              <w:t>8.</w:t>
            </w:r>
          </w:p>
        </w:tc>
        <w:tc>
          <w:tcPr>
            <w:tcW w:w="3529" w:type="pct"/>
          </w:tcPr>
          <w:p w14:paraId="56E166DA" w14:textId="77777777" w:rsidR="00D7371F" w:rsidRPr="006824DF" w:rsidRDefault="00D7371F" w:rsidP="001717F4">
            <w:pPr>
              <w:rPr>
                <w:rFonts w:ascii="Times New Roman" w:hAnsi="Times New Roman" w:cs="Times New Roman"/>
              </w:rPr>
            </w:pPr>
            <w:r>
              <w:rPr>
                <w:rFonts w:ascii="Times New Roman" w:hAnsi="Times New Roman" w:cs="Times New Roman"/>
              </w:rPr>
              <w:t>Net cost of operations</w:t>
            </w:r>
          </w:p>
        </w:tc>
        <w:tc>
          <w:tcPr>
            <w:tcW w:w="1100" w:type="pct"/>
          </w:tcPr>
          <w:p w14:paraId="2033A6E5" w14:textId="77777777" w:rsidR="00D7371F" w:rsidRPr="006824DF" w:rsidRDefault="00D7371F" w:rsidP="001717F4">
            <w:pPr>
              <w:jc w:val="right"/>
              <w:rPr>
                <w:rFonts w:ascii="Times New Roman" w:hAnsi="Times New Roman" w:cs="Times New Roman"/>
              </w:rPr>
            </w:pPr>
            <w:r>
              <w:rPr>
                <w:rFonts w:ascii="Times New Roman" w:hAnsi="Times New Roman" w:cs="Times New Roman"/>
              </w:rPr>
              <w:t>25,000</w:t>
            </w:r>
          </w:p>
        </w:tc>
      </w:tr>
    </w:tbl>
    <w:p w14:paraId="397B40F7"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828"/>
        <w:gridCol w:w="8390"/>
        <w:gridCol w:w="1932"/>
        <w:gridCol w:w="2026"/>
      </w:tblGrid>
      <w:tr w:rsidR="00D7371F" w:rsidRPr="00645601" w14:paraId="44BCA892" w14:textId="77777777" w:rsidTr="001717F4">
        <w:trPr>
          <w:trHeight w:val="377"/>
        </w:trPr>
        <w:tc>
          <w:tcPr>
            <w:tcW w:w="5000" w:type="pct"/>
            <w:gridSpan w:val="4"/>
            <w:shd w:val="clear" w:color="auto" w:fill="D9D9D9" w:themeFill="background1" w:themeFillShade="D9"/>
          </w:tcPr>
          <w:p w14:paraId="487828A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CHANGES IN NET POSITION</w:t>
            </w:r>
          </w:p>
        </w:tc>
      </w:tr>
      <w:tr w:rsidR="00D7371F" w:rsidRPr="00645601" w14:paraId="30A13B53" w14:textId="77777777" w:rsidTr="001717F4">
        <w:trPr>
          <w:trHeight w:val="377"/>
        </w:trPr>
        <w:tc>
          <w:tcPr>
            <w:tcW w:w="3498" w:type="pct"/>
            <w:gridSpan w:val="2"/>
            <w:shd w:val="clear" w:color="auto" w:fill="D9D9D9" w:themeFill="background1" w:themeFillShade="D9"/>
          </w:tcPr>
          <w:p w14:paraId="149BC654"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502" w:type="pct"/>
            <w:gridSpan w:val="2"/>
            <w:shd w:val="clear" w:color="auto" w:fill="D9D9D9" w:themeFill="background1" w:themeFillShade="D9"/>
          </w:tcPr>
          <w:p w14:paraId="37143D7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Special Fund Receipt/ </w:t>
            </w:r>
          </w:p>
          <w:p w14:paraId="1E86B382"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Expenditure Accounts</w:t>
            </w:r>
          </w:p>
        </w:tc>
      </w:tr>
      <w:tr w:rsidR="00D7371F" w:rsidRPr="00645601" w14:paraId="305B5680" w14:textId="77777777" w:rsidTr="001717F4">
        <w:tc>
          <w:tcPr>
            <w:tcW w:w="314" w:type="pct"/>
          </w:tcPr>
          <w:p w14:paraId="346DA25D" w14:textId="77777777" w:rsidR="00D7371F" w:rsidRPr="000F47B0" w:rsidRDefault="00D7371F" w:rsidP="001717F4">
            <w:pPr>
              <w:rPr>
                <w:rFonts w:ascii="Times New Roman" w:hAnsi="Times New Roman" w:cs="Times New Roman"/>
                <w:b/>
              </w:rPr>
            </w:pPr>
            <w:r>
              <w:rPr>
                <w:rFonts w:ascii="Times New Roman" w:hAnsi="Times New Roman" w:cs="Times New Roman"/>
                <w:b/>
              </w:rPr>
              <w:t>Line No.</w:t>
            </w:r>
          </w:p>
        </w:tc>
        <w:tc>
          <w:tcPr>
            <w:tcW w:w="3184" w:type="pct"/>
          </w:tcPr>
          <w:p w14:paraId="6CFAA100" w14:textId="77777777" w:rsidR="00D7371F" w:rsidRDefault="00D7371F" w:rsidP="001717F4">
            <w:pPr>
              <w:rPr>
                <w:rFonts w:ascii="Times New Roman" w:hAnsi="Times New Roman" w:cs="Times New Roman"/>
                <w:b/>
                <w:sz w:val="28"/>
                <w:szCs w:val="28"/>
              </w:rPr>
            </w:pPr>
          </w:p>
        </w:tc>
        <w:tc>
          <w:tcPr>
            <w:tcW w:w="733" w:type="pct"/>
          </w:tcPr>
          <w:p w14:paraId="65FF6752"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769" w:type="pct"/>
          </w:tcPr>
          <w:p w14:paraId="122BAB67"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Dedicated Funds</w:t>
            </w:r>
          </w:p>
        </w:tc>
      </w:tr>
      <w:tr w:rsidR="00D7371F" w14:paraId="5ABC0147" w14:textId="77777777" w:rsidTr="001717F4">
        <w:trPr>
          <w:trHeight w:val="233"/>
        </w:trPr>
        <w:tc>
          <w:tcPr>
            <w:tcW w:w="314" w:type="pct"/>
          </w:tcPr>
          <w:p w14:paraId="3B123C4D" w14:textId="77777777" w:rsidR="00D7371F" w:rsidRDefault="00D7371F" w:rsidP="001717F4">
            <w:pPr>
              <w:rPr>
                <w:rFonts w:ascii="Times New Roman" w:hAnsi="Times New Roman" w:cs="Times New Roman"/>
                <w:b/>
                <w:sz w:val="28"/>
                <w:szCs w:val="28"/>
              </w:rPr>
            </w:pPr>
          </w:p>
        </w:tc>
        <w:tc>
          <w:tcPr>
            <w:tcW w:w="3184" w:type="pct"/>
          </w:tcPr>
          <w:p w14:paraId="45A01A9B" w14:textId="77777777" w:rsidR="00D7371F" w:rsidRPr="00C017E0" w:rsidRDefault="00D7371F" w:rsidP="001717F4">
            <w:pPr>
              <w:rPr>
                <w:rFonts w:ascii="Times New Roman" w:hAnsi="Times New Roman" w:cs="Times New Roman"/>
                <w:b/>
              </w:rPr>
            </w:pPr>
            <w:r w:rsidRPr="00C017E0">
              <w:rPr>
                <w:rFonts w:ascii="Times New Roman" w:hAnsi="Times New Roman" w:cs="Times New Roman"/>
                <w:b/>
              </w:rPr>
              <w:t>Cum</w:t>
            </w:r>
            <w:r>
              <w:rPr>
                <w:rFonts w:ascii="Times New Roman" w:hAnsi="Times New Roman" w:cs="Times New Roman"/>
                <w:b/>
              </w:rPr>
              <w:t>ulative Results from</w:t>
            </w:r>
            <w:r w:rsidRPr="00C017E0">
              <w:rPr>
                <w:rFonts w:ascii="Times New Roman" w:hAnsi="Times New Roman" w:cs="Times New Roman"/>
                <w:b/>
              </w:rPr>
              <w:t xml:space="preserve"> Operations:</w:t>
            </w:r>
          </w:p>
        </w:tc>
        <w:tc>
          <w:tcPr>
            <w:tcW w:w="733" w:type="pct"/>
          </w:tcPr>
          <w:p w14:paraId="2A2994D6" w14:textId="77777777" w:rsidR="00D7371F" w:rsidRDefault="00D7371F" w:rsidP="001717F4">
            <w:pPr>
              <w:jc w:val="right"/>
              <w:rPr>
                <w:rFonts w:ascii="Times New Roman" w:hAnsi="Times New Roman" w:cs="Times New Roman"/>
                <w:b/>
                <w:sz w:val="28"/>
                <w:szCs w:val="28"/>
              </w:rPr>
            </w:pPr>
          </w:p>
        </w:tc>
        <w:tc>
          <w:tcPr>
            <w:tcW w:w="769" w:type="pct"/>
          </w:tcPr>
          <w:p w14:paraId="183F9822" w14:textId="77777777" w:rsidR="00D7371F" w:rsidRDefault="00D7371F" w:rsidP="001717F4">
            <w:pPr>
              <w:jc w:val="right"/>
              <w:rPr>
                <w:rFonts w:ascii="Times New Roman" w:hAnsi="Times New Roman" w:cs="Times New Roman"/>
                <w:b/>
                <w:sz w:val="28"/>
                <w:szCs w:val="28"/>
              </w:rPr>
            </w:pPr>
          </w:p>
        </w:tc>
      </w:tr>
      <w:tr w:rsidR="00D7371F" w14:paraId="2F04B758" w14:textId="77777777" w:rsidTr="001717F4">
        <w:trPr>
          <w:trHeight w:val="260"/>
        </w:trPr>
        <w:tc>
          <w:tcPr>
            <w:tcW w:w="314" w:type="pct"/>
          </w:tcPr>
          <w:p w14:paraId="7989F215" w14:textId="265193C9" w:rsidR="00D7371F" w:rsidRPr="00AE4594" w:rsidRDefault="00D7371F" w:rsidP="001717F4">
            <w:pPr>
              <w:rPr>
                <w:rFonts w:ascii="Times New Roman" w:hAnsi="Times New Roman" w:cs="Times New Roman"/>
              </w:rPr>
            </w:pPr>
            <w:r w:rsidRPr="00AE4594">
              <w:rPr>
                <w:rFonts w:ascii="Times New Roman" w:hAnsi="Times New Roman" w:cs="Times New Roman"/>
              </w:rPr>
              <w:t>1</w:t>
            </w:r>
            <w:r w:rsidR="001717F4">
              <w:rPr>
                <w:rFonts w:ascii="Times New Roman" w:hAnsi="Times New Roman" w:cs="Times New Roman"/>
              </w:rPr>
              <w:t>0</w:t>
            </w:r>
            <w:r w:rsidRPr="00AE4594">
              <w:rPr>
                <w:rFonts w:ascii="Times New Roman" w:hAnsi="Times New Roman" w:cs="Times New Roman"/>
              </w:rPr>
              <w:t>.</w:t>
            </w:r>
          </w:p>
        </w:tc>
        <w:tc>
          <w:tcPr>
            <w:tcW w:w="3184" w:type="pct"/>
          </w:tcPr>
          <w:p w14:paraId="3C19020C" w14:textId="77777777" w:rsidR="00D7371F" w:rsidRPr="00AE4594" w:rsidRDefault="00D7371F" w:rsidP="001717F4">
            <w:pPr>
              <w:rPr>
                <w:rFonts w:ascii="Times New Roman" w:hAnsi="Times New Roman" w:cs="Times New Roman"/>
              </w:rPr>
            </w:pPr>
            <w:r>
              <w:rPr>
                <w:rFonts w:ascii="Times New Roman" w:hAnsi="Times New Roman" w:cs="Times New Roman"/>
              </w:rPr>
              <w:t>Beginning Balances (331000B)</w:t>
            </w:r>
          </w:p>
        </w:tc>
        <w:tc>
          <w:tcPr>
            <w:tcW w:w="733" w:type="pct"/>
          </w:tcPr>
          <w:p w14:paraId="267047EC" w14:textId="77777777" w:rsidR="00D7371F" w:rsidRDefault="00D7371F" w:rsidP="001717F4">
            <w:pPr>
              <w:jc w:val="right"/>
              <w:rPr>
                <w:rFonts w:ascii="Times New Roman" w:hAnsi="Times New Roman" w:cs="Times New Roman"/>
                <w:b/>
                <w:sz w:val="28"/>
                <w:szCs w:val="28"/>
              </w:rPr>
            </w:pPr>
            <w:r>
              <w:rPr>
                <w:rFonts w:ascii="Times New Roman" w:hAnsi="Times New Roman" w:cs="Times New Roman"/>
                <w:b/>
                <w:sz w:val="28"/>
                <w:szCs w:val="28"/>
              </w:rPr>
              <w:t>-</w:t>
            </w:r>
          </w:p>
        </w:tc>
        <w:tc>
          <w:tcPr>
            <w:tcW w:w="769" w:type="pct"/>
          </w:tcPr>
          <w:p w14:paraId="3C84001A" w14:textId="77777777" w:rsidR="00D7371F" w:rsidRPr="00AE4594" w:rsidRDefault="00D7371F" w:rsidP="001717F4">
            <w:pPr>
              <w:jc w:val="right"/>
              <w:rPr>
                <w:rFonts w:ascii="Times New Roman" w:hAnsi="Times New Roman" w:cs="Times New Roman"/>
              </w:rPr>
            </w:pPr>
            <w:r>
              <w:rPr>
                <w:rFonts w:ascii="Times New Roman" w:hAnsi="Times New Roman" w:cs="Times New Roman"/>
              </w:rPr>
              <w:t>135,000</w:t>
            </w:r>
          </w:p>
        </w:tc>
      </w:tr>
      <w:tr w:rsidR="00D7371F" w14:paraId="7380F380" w14:textId="77777777" w:rsidTr="001717F4">
        <w:trPr>
          <w:trHeight w:val="260"/>
        </w:trPr>
        <w:tc>
          <w:tcPr>
            <w:tcW w:w="314" w:type="pct"/>
          </w:tcPr>
          <w:p w14:paraId="62FA72E6" w14:textId="7BBDA02B" w:rsidR="00D7371F" w:rsidRPr="00AE4594" w:rsidRDefault="001717F4" w:rsidP="001717F4">
            <w:pPr>
              <w:rPr>
                <w:rFonts w:ascii="Times New Roman" w:hAnsi="Times New Roman" w:cs="Times New Roman"/>
              </w:rPr>
            </w:pPr>
            <w:r>
              <w:rPr>
                <w:rFonts w:ascii="Times New Roman" w:hAnsi="Times New Roman" w:cs="Times New Roman"/>
              </w:rPr>
              <w:t>12</w:t>
            </w:r>
            <w:r w:rsidR="00D7371F">
              <w:rPr>
                <w:rFonts w:ascii="Times New Roman" w:hAnsi="Times New Roman" w:cs="Times New Roman"/>
              </w:rPr>
              <w:t>.</w:t>
            </w:r>
          </w:p>
        </w:tc>
        <w:tc>
          <w:tcPr>
            <w:tcW w:w="3184" w:type="pct"/>
          </w:tcPr>
          <w:p w14:paraId="3D16C9C8" w14:textId="77777777" w:rsidR="00D7371F" w:rsidRPr="00AE4594" w:rsidRDefault="00D7371F" w:rsidP="001717F4">
            <w:pPr>
              <w:rPr>
                <w:rFonts w:ascii="Times New Roman" w:hAnsi="Times New Roman" w:cs="Times New Roman"/>
              </w:rPr>
            </w:pPr>
            <w:r>
              <w:rPr>
                <w:rFonts w:ascii="Times New Roman" w:hAnsi="Times New Roman" w:cs="Times New Roman"/>
              </w:rPr>
              <w:t>Beginning balances, as adjusted</w:t>
            </w:r>
          </w:p>
        </w:tc>
        <w:tc>
          <w:tcPr>
            <w:tcW w:w="733" w:type="pct"/>
          </w:tcPr>
          <w:p w14:paraId="2E47CA89" w14:textId="77777777" w:rsidR="00D7371F" w:rsidRDefault="00D7371F" w:rsidP="001717F4">
            <w:pPr>
              <w:jc w:val="right"/>
              <w:rPr>
                <w:rFonts w:ascii="Times New Roman" w:hAnsi="Times New Roman" w:cs="Times New Roman"/>
                <w:b/>
                <w:sz w:val="28"/>
                <w:szCs w:val="28"/>
              </w:rPr>
            </w:pPr>
            <w:r>
              <w:rPr>
                <w:rFonts w:ascii="Times New Roman" w:hAnsi="Times New Roman" w:cs="Times New Roman"/>
                <w:b/>
                <w:sz w:val="28"/>
                <w:szCs w:val="28"/>
              </w:rPr>
              <w:t>-</w:t>
            </w:r>
          </w:p>
        </w:tc>
        <w:tc>
          <w:tcPr>
            <w:tcW w:w="769" w:type="pct"/>
          </w:tcPr>
          <w:p w14:paraId="1331AB2F" w14:textId="77777777" w:rsidR="00D7371F" w:rsidRPr="00AE4594" w:rsidRDefault="00D7371F" w:rsidP="001717F4">
            <w:pPr>
              <w:jc w:val="right"/>
              <w:rPr>
                <w:rFonts w:ascii="Times New Roman" w:hAnsi="Times New Roman" w:cs="Times New Roman"/>
              </w:rPr>
            </w:pPr>
            <w:r w:rsidRPr="00AE4594">
              <w:rPr>
                <w:rFonts w:ascii="Times New Roman" w:hAnsi="Times New Roman" w:cs="Times New Roman"/>
              </w:rPr>
              <w:t>135,000</w:t>
            </w:r>
          </w:p>
        </w:tc>
      </w:tr>
      <w:tr w:rsidR="00D7371F" w14:paraId="318F4012" w14:textId="77777777" w:rsidTr="001717F4">
        <w:trPr>
          <w:trHeight w:val="260"/>
        </w:trPr>
        <w:tc>
          <w:tcPr>
            <w:tcW w:w="314" w:type="pct"/>
          </w:tcPr>
          <w:p w14:paraId="350A7601" w14:textId="77777777" w:rsidR="00D7371F" w:rsidRDefault="00D7371F" w:rsidP="001717F4">
            <w:pPr>
              <w:rPr>
                <w:rFonts w:ascii="Times New Roman" w:hAnsi="Times New Roman" w:cs="Times New Roman"/>
                <w:b/>
                <w:sz w:val="28"/>
                <w:szCs w:val="28"/>
              </w:rPr>
            </w:pPr>
          </w:p>
        </w:tc>
        <w:tc>
          <w:tcPr>
            <w:tcW w:w="3184" w:type="pct"/>
          </w:tcPr>
          <w:p w14:paraId="6D5DCB9E" w14:textId="77777777" w:rsidR="00D7371F" w:rsidRPr="00C017E0" w:rsidRDefault="00D7371F" w:rsidP="001717F4">
            <w:pPr>
              <w:rPr>
                <w:rFonts w:ascii="Times New Roman" w:hAnsi="Times New Roman" w:cs="Times New Roman"/>
                <w:b/>
              </w:rPr>
            </w:pPr>
          </w:p>
        </w:tc>
        <w:tc>
          <w:tcPr>
            <w:tcW w:w="733" w:type="pct"/>
          </w:tcPr>
          <w:p w14:paraId="425962A3" w14:textId="77777777" w:rsidR="00D7371F" w:rsidRDefault="00D7371F" w:rsidP="001717F4">
            <w:pPr>
              <w:jc w:val="right"/>
              <w:rPr>
                <w:rFonts w:ascii="Times New Roman" w:hAnsi="Times New Roman" w:cs="Times New Roman"/>
                <w:b/>
                <w:sz w:val="28"/>
                <w:szCs w:val="28"/>
              </w:rPr>
            </w:pPr>
          </w:p>
        </w:tc>
        <w:tc>
          <w:tcPr>
            <w:tcW w:w="769" w:type="pct"/>
          </w:tcPr>
          <w:p w14:paraId="7A29D2F7" w14:textId="77777777" w:rsidR="00D7371F" w:rsidRDefault="00D7371F" w:rsidP="001717F4">
            <w:pPr>
              <w:jc w:val="right"/>
              <w:rPr>
                <w:rFonts w:ascii="Times New Roman" w:hAnsi="Times New Roman" w:cs="Times New Roman"/>
                <w:b/>
                <w:sz w:val="28"/>
                <w:szCs w:val="28"/>
              </w:rPr>
            </w:pPr>
          </w:p>
        </w:tc>
      </w:tr>
      <w:tr w:rsidR="00D7371F" w14:paraId="5F0FF450" w14:textId="77777777" w:rsidTr="001717F4">
        <w:trPr>
          <w:trHeight w:val="260"/>
        </w:trPr>
        <w:tc>
          <w:tcPr>
            <w:tcW w:w="314" w:type="pct"/>
          </w:tcPr>
          <w:p w14:paraId="5F99D392" w14:textId="77777777" w:rsidR="00D7371F" w:rsidRDefault="00D7371F" w:rsidP="001717F4">
            <w:pPr>
              <w:rPr>
                <w:rFonts w:ascii="Times New Roman" w:hAnsi="Times New Roman" w:cs="Times New Roman"/>
                <w:b/>
                <w:sz w:val="28"/>
                <w:szCs w:val="28"/>
              </w:rPr>
            </w:pPr>
          </w:p>
        </w:tc>
        <w:tc>
          <w:tcPr>
            <w:tcW w:w="3184" w:type="pct"/>
          </w:tcPr>
          <w:p w14:paraId="2B566A7F" w14:textId="77777777" w:rsidR="00D7371F" w:rsidRPr="00C017E0" w:rsidRDefault="00D7371F" w:rsidP="001717F4">
            <w:pPr>
              <w:rPr>
                <w:rFonts w:ascii="Times New Roman" w:hAnsi="Times New Roman" w:cs="Times New Roman"/>
                <w:b/>
              </w:rPr>
            </w:pPr>
            <w:r w:rsidRPr="00C017E0">
              <w:rPr>
                <w:rFonts w:ascii="Times New Roman" w:hAnsi="Times New Roman" w:cs="Times New Roman"/>
                <w:b/>
              </w:rPr>
              <w:t>Budgetary Financing Sources:</w:t>
            </w:r>
          </w:p>
        </w:tc>
        <w:tc>
          <w:tcPr>
            <w:tcW w:w="733" w:type="pct"/>
          </w:tcPr>
          <w:p w14:paraId="2D40578A" w14:textId="77777777" w:rsidR="00D7371F" w:rsidRDefault="00D7371F" w:rsidP="001717F4">
            <w:pPr>
              <w:jc w:val="right"/>
              <w:rPr>
                <w:rFonts w:ascii="Times New Roman" w:hAnsi="Times New Roman" w:cs="Times New Roman"/>
                <w:b/>
                <w:sz w:val="28"/>
                <w:szCs w:val="28"/>
              </w:rPr>
            </w:pPr>
          </w:p>
        </w:tc>
        <w:tc>
          <w:tcPr>
            <w:tcW w:w="769" w:type="pct"/>
          </w:tcPr>
          <w:p w14:paraId="186B14F7" w14:textId="77777777" w:rsidR="00D7371F" w:rsidRDefault="00D7371F" w:rsidP="001717F4">
            <w:pPr>
              <w:jc w:val="right"/>
              <w:rPr>
                <w:rFonts w:ascii="Times New Roman" w:hAnsi="Times New Roman" w:cs="Times New Roman"/>
                <w:b/>
                <w:sz w:val="28"/>
                <w:szCs w:val="28"/>
              </w:rPr>
            </w:pPr>
          </w:p>
        </w:tc>
      </w:tr>
      <w:tr w:rsidR="00D7371F" w14:paraId="4D5ADDFA" w14:textId="77777777" w:rsidTr="001717F4">
        <w:tc>
          <w:tcPr>
            <w:tcW w:w="314" w:type="pct"/>
          </w:tcPr>
          <w:p w14:paraId="021C7DD4" w14:textId="415578D1" w:rsidR="00D7371F" w:rsidRPr="009F6B2A" w:rsidRDefault="001717F4" w:rsidP="001717F4">
            <w:pPr>
              <w:rPr>
                <w:rFonts w:ascii="Times New Roman" w:hAnsi="Times New Roman" w:cs="Times New Roman"/>
              </w:rPr>
            </w:pPr>
            <w:r>
              <w:rPr>
                <w:rFonts w:ascii="Times New Roman" w:hAnsi="Times New Roman" w:cs="Times New Roman"/>
              </w:rPr>
              <w:t>15</w:t>
            </w:r>
            <w:r w:rsidR="00D7371F">
              <w:rPr>
                <w:rFonts w:ascii="Times New Roman" w:hAnsi="Times New Roman" w:cs="Times New Roman"/>
              </w:rPr>
              <w:t>.</w:t>
            </w:r>
          </w:p>
        </w:tc>
        <w:tc>
          <w:tcPr>
            <w:tcW w:w="3184" w:type="pct"/>
          </w:tcPr>
          <w:p w14:paraId="1A13DC8C" w14:textId="77777777" w:rsidR="00D7371F" w:rsidRPr="00C017E0" w:rsidRDefault="00D7371F" w:rsidP="001717F4">
            <w:pPr>
              <w:rPr>
                <w:rFonts w:ascii="Times New Roman" w:hAnsi="Times New Roman" w:cs="Times New Roman"/>
              </w:rPr>
            </w:pPr>
            <w:r>
              <w:rPr>
                <w:rFonts w:ascii="Times New Roman" w:hAnsi="Times New Roman" w:cs="Times New Roman"/>
              </w:rPr>
              <w:t>Nonexchange revenue  (59</w:t>
            </w:r>
            <w:r w:rsidRPr="00C017E0">
              <w:rPr>
                <w:rFonts w:ascii="Times New Roman" w:hAnsi="Times New Roman" w:cs="Times New Roman"/>
              </w:rPr>
              <w:t>0000E)</w:t>
            </w:r>
          </w:p>
        </w:tc>
        <w:tc>
          <w:tcPr>
            <w:tcW w:w="733" w:type="pct"/>
          </w:tcPr>
          <w:p w14:paraId="0700B8FD"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41C56906"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r>
      <w:tr w:rsidR="00D7371F" w:rsidRPr="009F6B2A" w14:paraId="138B156E" w14:textId="77777777" w:rsidTr="001717F4">
        <w:tc>
          <w:tcPr>
            <w:tcW w:w="314" w:type="pct"/>
          </w:tcPr>
          <w:p w14:paraId="32028EA5" w14:textId="6DE0AE35" w:rsidR="00D7371F" w:rsidRPr="009F6B2A" w:rsidRDefault="001717F4" w:rsidP="001717F4">
            <w:pPr>
              <w:rPr>
                <w:rFonts w:ascii="Times New Roman" w:hAnsi="Times New Roman" w:cs="Times New Roman"/>
              </w:rPr>
            </w:pPr>
            <w:r>
              <w:rPr>
                <w:rFonts w:ascii="Times New Roman" w:hAnsi="Times New Roman" w:cs="Times New Roman"/>
              </w:rPr>
              <w:t>17</w:t>
            </w:r>
            <w:r w:rsidR="00D7371F">
              <w:rPr>
                <w:rFonts w:ascii="Times New Roman" w:hAnsi="Times New Roman" w:cs="Times New Roman"/>
              </w:rPr>
              <w:t>.</w:t>
            </w:r>
          </w:p>
        </w:tc>
        <w:tc>
          <w:tcPr>
            <w:tcW w:w="3184" w:type="pct"/>
          </w:tcPr>
          <w:p w14:paraId="27272D14" w14:textId="77777777" w:rsidR="00D7371F" w:rsidRPr="009F6B2A" w:rsidRDefault="00D7371F" w:rsidP="001717F4">
            <w:pPr>
              <w:rPr>
                <w:rFonts w:ascii="Times New Roman" w:hAnsi="Times New Roman" w:cs="Times New Roman"/>
              </w:rPr>
            </w:pPr>
            <w:r>
              <w:rPr>
                <w:rFonts w:ascii="Times New Roman" w:hAnsi="Times New Roman" w:cs="Times New Roman"/>
              </w:rPr>
              <w:t>Transfers-in/out without reimbursement (+/-) (574000E, 574500E)</w:t>
            </w:r>
          </w:p>
        </w:tc>
        <w:tc>
          <w:tcPr>
            <w:tcW w:w="733" w:type="pct"/>
          </w:tcPr>
          <w:p w14:paraId="24F929A4"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05BF3619"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r>
      <w:tr w:rsidR="00D7371F" w:rsidRPr="009F6B2A" w14:paraId="076F2A2F" w14:textId="77777777" w:rsidTr="001717F4">
        <w:tc>
          <w:tcPr>
            <w:tcW w:w="314" w:type="pct"/>
          </w:tcPr>
          <w:p w14:paraId="59C1E737" w14:textId="6854B432" w:rsidR="00D7371F" w:rsidRDefault="001717F4" w:rsidP="001717F4">
            <w:pPr>
              <w:rPr>
                <w:rFonts w:ascii="Times New Roman" w:hAnsi="Times New Roman" w:cs="Times New Roman"/>
              </w:rPr>
            </w:pPr>
            <w:r>
              <w:rPr>
                <w:rFonts w:ascii="Times New Roman" w:hAnsi="Times New Roman" w:cs="Times New Roman"/>
              </w:rPr>
              <w:t>23</w:t>
            </w:r>
            <w:r w:rsidR="00D7371F">
              <w:rPr>
                <w:rFonts w:ascii="Times New Roman" w:hAnsi="Times New Roman" w:cs="Times New Roman"/>
              </w:rPr>
              <w:t>.</w:t>
            </w:r>
          </w:p>
        </w:tc>
        <w:tc>
          <w:tcPr>
            <w:tcW w:w="3184" w:type="pct"/>
          </w:tcPr>
          <w:p w14:paraId="7ED0030A" w14:textId="77777777" w:rsidR="00D7371F" w:rsidRDefault="00D7371F" w:rsidP="001717F4">
            <w:pPr>
              <w:rPr>
                <w:rFonts w:ascii="Times New Roman" w:hAnsi="Times New Roman" w:cs="Times New Roman"/>
              </w:rPr>
            </w:pPr>
            <w:r>
              <w:rPr>
                <w:rFonts w:ascii="Times New Roman" w:hAnsi="Times New Roman" w:cs="Times New Roman"/>
              </w:rPr>
              <w:t>Total Financing Sources</w:t>
            </w:r>
          </w:p>
        </w:tc>
        <w:tc>
          <w:tcPr>
            <w:tcW w:w="733" w:type="pct"/>
          </w:tcPr>
          <w:p w14:paraId="0D11A394" w14:textId="77777777" w:rsidR="00D7371F" w:rsidRDefault="00D7371F" w:rsidP="001717F4">
            <w:pPr>
              <w:jc w:val="right"/>
              <w:rPr>
                <w:rFonts w:ascii="Times New Roman" w:hAnsi="Times New Roman" w:cs="Times New Roman"/>
              </w:rPr>
            </w:pPr>
          </w:p>
        </w:tc>
        <w:tc>
          <w:tcPr>
            <w:tcW w:w="769" w:type="pct"/>
          </w:tcPr>
          <w:p w14:paraId="78BD0B80"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r>
      <w:tr w:rsidR="00D7371F" w:rsidRPr="009F6B2A" w14:paraId="5E6B2C0A" w14:textId="77777777" w:rsidTr="001717F4">
        <w:tc>
          <w:tcPr>
            <w:tcW w:w="314" w:type="pct"/>
          </w:tcPr>
          <w:p w14:paraId="4EB20A24" w14:textId="706CF6B6" w:rsidR="00D7371F" w:rsidRPr="009F6B2A" w:rsidRDefault="001717F4" w:rsidP="001717F4">
            <w:pPr>
              <w:rPr>
                <w:rFonts w:ascii="Times New Roman" w:hAnsi="Times New Roman" w:cs="Times New Roman"/>
              </w:rPr>
            </w:pPr>
            <w:r>
              <w:rPr>
                <w:rFonts w:ascii="Times New Roman" w:hAnsi="Times New Roman" w:cs="Times New Roman"/>
              </w:rPr>
              <w:t>24</w:t>
            </w:r>
            <w:r w:rsidR="00D7371F">
              <w:rPr>
                <w:rFonts w:ascii="Times New Roman" w:hAnsi="Times New Roman" w:cs="Times New Roman"/>
              </w:rPr>
              <w:t>.</w:t>
            </w:r>
          </w:p>
        </w:tc>
        <w:tc>
          <w:tcPr>
            <w:tcW w:w="3184" w:type="pct"/>
          </w:tcPr>
          <w:p w14:paraId="1F3BE258" w14:textId="77777777" w:rsidR="00D7371F" w:rsidRPr="009F6B2A" w:rsidRDefault="00D7371F" w:rsidP="001717F4">
            <w:pPr>
              <w:rPr>
                <w:rFonts w:ascii="Times New Roman" w:hAnsi="Times New Roman" w:cs="Times New Roman"/>
              </w:rPr>
            </w:pPr>
            <w:r>
              <w:rPr>
                <w:rFonts w:ascii="Times New Roman" w:hAnsi="Times New Roman" w:cs="Times New Roman"/>
              </w:rPr>
              <w:t>Net Cost of Operations (+/-)</w:t>
            </w:r>
          </w:p>
        </w:tc>
        <w:tc>
          <w:tcPr>
            <w:tcW w:w="733" w:type="pct"/>
          </w:tcPr>
          <w:p w14:paraId="5767069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2674804F"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rsidRPr="009F6B2A" w14:paraId="0E118E61" w14:textId="77777777" w:rsidTr="001717F4">
        <w:tc>
          <w:tcPr>
            <w:tcW w:w="314" w:type="pct"/>
          </w:tcPr>
          <w:p w14:paraId="50857790" w14:textId="16D3DB6D" w:rsidR="00D7371F" w:rsidRPr="004B4D2F" w:rsidRDefault="001717F4" w:rsidP="001717F4">
            <w:pPr>
              <w:rPr>
                <w:rFonts w:ascii="Times New Roman" w:hAnsi="Times New Roman" w:cs="Times New Roman"/>
              </w:rPr>
            </w:pPr>
            <w:r>
              <w:rPr>
                <w:rFonts w:ascii="Times New Roman" w:hAnsi="Times New Roman" w:cs="Times New Roman"/>
              </w:rPr>
              <w:t>25</w:t>
            </w:r>
            <w:r w:rsidR="00D7371F" w:rsidRPr="004B4D2F">
              <w:rPr>
                <w:rFonts w:ascii="Times New Roman" w:hAnsi="Times New Roman" w:cs="Times New Roman"/>
              </w:rPr>
              <w:t>.</w:t>
            </w:r>
          </w:p>
        </w:tc>
        <w:tc>
          <w:tcPr>
            <w:tcW w:w="3184" w:type="pct"/>
          </w:tcPr>
          <w:p w14:paraId="2B48B9CA" w14:textId="77777777" w:rsidR="00D7371F" w:rsidRPr="004B4D2F" w:rsidRDefault="00D7371F" w:rsidP="001717F4">
            <w:pPr>
              <w:rPr>
                <w:rFonts w:ascii="Times New Roman" w:hAnsi="Times New Roman" w:cs="Times New Roman"/>
              </w:rPr>
            </w:pPr>
            <w:r>
              <w:rPr>
                <w:rFonts w:ascii="Times New Roman" w:hAnsi="Times New Roman" w:cs="Times New Roman"/>
              </w:rPr>
              <w:t>Net Change (calc.)</w:t>
            </w:r>
          </w:p>
        </w:tc>
        <w:tc>
          <w:tcPr>
            <w:tcW w:w="733" w:type="pct"/>
          </w:tcPr>
          <w:p w14:paraId="200C3222"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0EEBFB3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95,000</w:t>
            </w:r>
          </w:p>
        </w:tc>
      </w:tr>
      <w:tr w:rsidR="00D7371F" w:rsidRPr="004B4D2F" w14:paraId="1D9734F1" w14:textId="77777777" w:rsidTr="001717F4">
        <w:tc>
          <w:tcPr>
            <w:tcW w:w="314" w:type="pct"/>
          </w:tcPr>
          <w:p w14:paraId="528FDC74" w14:textId="7CAE6724" w:rsidR="00D7371F" w:rsidRPr="004B4D2F" w:rsidRDefault="001717F4" w:rsidP="001717F4">
            <w:pPr>
              <w:rPr>
                <w:rFonts w:ascii="Times New Roman" w:hAnsi="Times New Roman" w:cs="Times New Roman"/>
              </w:rPr>
            </w:pPr>
            <w:r>
              <w:rPr>
                <w:rFonts w:ascii="Times New Roman" w:hAnsi="Times New Roman" w:cs="Times New Roman"/>
              </w:rPr>
              <w:t>26</w:t>
            </w:r>
            <w:r w:rsidR="00D7371F">
              <w:rPr>
                <w:rFonts w:ascii="Times New Roman" w:hAnsi="Times New Roman" w:cs="Times New Roman"/>
              </w:rPr>
              <w:t>.</w:t>
            </w:r>
          </w:p>
        </w:tc>
        <w:tc>
          <w:tcPr>
            <w:tcW w:w="3184" w:type="pct"/>
          </w:tcPr>
          <w:p w14:paraId="74093756" w14:textId="77777777" w:rsidR="00D7371F" w:rsidRPr="004B4D2F" w:rsidRDefault="00D7371F" w:rsidP="001717F4">
            <w:pPr>
              <w:rPr>
                <w:rFonts w:ascii="Times New Roman" w:hAnsi="Times New Roman" w:cs="Times New Roman"/>
              </w:rPr>
            </w:pPr>
            <w:r>
              <w:rPr>
                <w:rFonts w:ascii="Times New Roman" w:hAnsi="Times New Roman" w:cs="Times New Roman"/>
              </w:rPr>
              <w:t xml:space="preserve">Cumulative Results of Operations </w:t>
            </w:r>
          </w:p>
        </w:tc>
        <w:tc>
          <w:tcPr>
            <w:tcW w:w="733" w:type="pct"/>
          </w:tcPr>
          <w:p w14:paraId="209CDF59" w14:textId="77777777" w:rsidR="00D7371F" w:rsidRPr="004B4D2F"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3D310B9C" w14:textId="77777777" w:rsidR="00D7371F" w:rsidRPr="004B4D2F" w:rsidRDefault="00D7371F" w:rsidP="001717F4">
            <w:pPr>
              <w:jc w:val="right"/>
              <w:rPr>
                <w:rFonts w:ascii="Times New Roman" w:hAnsi="Times New Roman" w:cs="Times New Roman"/>
              </w:rPr>
            </w:pPr>
            <w:r>
              <w:rPr>
                <w:rFonts w:ascii="Times New Roman" w:hAnsi="Times New Roman" w:cs="Times New Roman"/>
              </w:rPr>
              <w:t>230,000</w:t>
            </w:r>
          </w:p>
        </w:tc>
      </w:tr>
      <w:tr w:rsidR="00D7371F" w:rsidRPr="004B4D2F" w14:paraId="54F8149F" w14:textId="77777777" w:rsidTr="001717F4">
        <w:tc>
          <w:tcPr>
            <w:tcW w:w="314" w:type="pct"/>
            <w:vAlign w:val="bottom"/>
          </w:tcPr>
          <w:p w14:paraId="1A4D0BEF" w14:textId="77777777" w:rsidR="00D7371F" w:rsidRDefault="00D7371F" w:rsidP="001717F4">
            <w:pPr>
              <w:rPr>
                <w:rFonts w:ascii="Times New Roman" w:hAnsi="Times New Roman" w:cs="Times New Roman"/>
              </w:rPr>
            </w:pPr>
            <w:r>
              <w:rPr>
                <w:rFonts w:ascii="Times New Roman" w:hAnsi="Times New Roman" w:cs="Times New Roman"/>
              </w:rPr>
              <w:t>27.</w:t>
            </w:r>
          </w:p>
        </w:tc>
        <w:tc>
          <w:tcPr>
            <w:tcW w:w="3184" w:type="pct"/>
          </w:tcPr>
          <w:p w14:paraId="18CF8F4B" w14:textId="77777777" w:rsidR="00D7371F" w:rsidRDefault="00D7371F" w:rsidP="001717F4">
            <w:pPr>
              <w:rPr>
                <w:rFonts w:ascii="Times New Roman" w:hAnsi="Times New Roman" w:cs="Times New Roman"/>
              </w:rPr>
            </w:pPr>
            <w:r>
              <w:rPr>
                <w:rFonts w:ascii="Times New Roman" w:hAnsi="Times New Roman" w:cs="Times New Roman"/>
              </w:rPr>
              <w:t xml:space="preserve">Net Position </w:t>
            </w:r>
          </w:p>
        </w:tc>
        <w:tc>
          <w:tcPr>
            <w:tcW w:w="733" w:type="pct"/>
            <w:vAlign w:val="bottom"/>
          </w:tcPr>
          <w:p w14:paraId="6DB8DDF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69" w:type="pct"/>
            <w:vAlign w:val="bottom"/>
          </w:tcPr>
          <w:p w14:paraId="6827ABD6" w14:textId="77777777" w:rsidR="00D7371F" w:rsidRPr="004B4D2F" w:rsidRDefault="00D7371F" w:rsidP="001717F4">
            <w:pPr>
              <w:jc w:val="right"/>
              <w:rPr>
                <w:rFonts w:ascii="Times New Roman" w:hAnsi="Times New Roman" w:cs="Times New Roman"/>
              </w:rPr>
            </w:pPr>
            <w:r>
              <w:rPr>
                <w:rFonts w:ascii="Times New Roman" w:hAnsi="Times New Roman" w:cs="Times New Roman"/>
              </w:rPr>
              <w:t>230,000</w:t>
            </w:r>
          </w:p>
        </w:tc>
      </w:tr>
    </w:tbl>
    <w:p w14:paraId="4C3BF678" w14:textId="77777777" w:rsidR="00D7371F" w:rsidRDefault="00D7371F" w:rsidP="00D7371F"/>
    <w:p w14:paraId="336B4A36" w14:textId="77777777" w:rsidR="00D7371F" w:rsidRDefault="00D7371F" w:rsidP="00D7371F"/>
    <w:p w14:paraId="360AD3AF" w14:textId="77777777" w:rsidR="00D7371F" w:rsidRDefault="00D7371F" w:rsidP="00D7371F"/>
    <w:p w14:paraId="5867A0C9" w14:textId="77777777" w:rsidR="00D7371F" w:rsidRDefault="00D7371F" w:rsidP="00D7371F"/>
    <w:p w14:paraId="1A903269" w14:textId="77777777" w:rsidR="00D7371F" w:rsidRDefault="00D7371F" w:rsidP="00D7371F"/>
    <w:p w14:paraId="28EAB57F" w14:textId="77777777" w:rsidR="00D7371F" w:rsidRDefault="00D7371F" w:rsidP="00D7371F"/>
    <w:p w14:paraId="4F418A53"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978"/>
        <w:gridCol w:w="9120"/>
        <w:gridCol w:w="3078"/>
      </w:tblGrid>
      <w:tr w:rsidR="00D7371F" w:rsidRPr="00645601" w14:paraId="47B7FF22" w14:textId="77777777" w:rsidTr="001717F4">
        <w:trPr>
          <w:trHeight w:val="422"/>
        </w:trPr>
        <w:tc>
          <w:tcPr>
            <w:tcW w:w="5000" w:type="pct"/>
            <w:gridSpan w:val="3"/>
            <w:shd w:val="clear" w:color="auto" w:fill="BFBFBF" w:themeFill="background1" w:themeFillShade="BF"/>
          </w:tcPr>
          <w:p w14:paraId="20646D0B"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D7371F" w:rsidRPr="00645601" w14:paraId="73E3DF95" w14:textId="77777777" w:rsidTr="001717F4">
        <w:tc>
          <w:tcPr>
            <w:tcW w:w="371" w:type="pct"/>
          </w:tcPr>
          <w:p w14:paraId="78C3A7C5" w14:textId="77777777" w:rsidR="00D7371F" w:rsidRDefault="00D7371F" w:rsidP="001717F4">
            <w:pPr>
              <w:rPr>
                <w:rFonts w:ascii="Times New Roman" w:hAnsi="Times New Roman" w:cs="Times New Roman"/>
                <w:b/>
                <w:sz w:val="28"/>
                <w:szCs w:val="28"/>
              </w:rPr>
            </w:pPr>
          </w:p>
        </w:tc>
        <w:tc>
          <w:tcPr>
            <w:tcW w:w="3461" w:type="pct"/>
          </w:tcPr>
          <w:p w14:paraId="05082A67" w14:textId="77777777" w:rsidR="00D7371F" w:rsidRDefault="00D7371F" w:rsidP="001717F4">
            <w:pPr>
              <w:rPr>
                <w:rFonts w:ascii="Times New Roman" w:hAnsi="Times New Roman" w:cs="Times New Roman"/>
                <w:b/>
                <w:sz w:val="28"/>
                <w:szCs w:val="28"/>
              </w:rPr>
            </w:pPr>
          </w:p>
        </w:tc>
        <w:tc>
          <w:tcPr>
            <w:tcW w:w="1168" w:type="pct"/>
          </w:tcPr>
          <w:p w14:paraId="254F7262"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Special Fund Receipt/ Expenditure Accounts</w:t>
            </w:r>
          </w:p>
        </w:tc>
      </w:tr>
      <w:tr w:rsidR="00D7371F" w14:paraId="44C7FE0F" w14:textId="77777777" w:rsidTr="001717F4">
        <w:trPr>
          <w:trHeight w:val="233"/>
        </w:trPr>
        <w:tc>
          <w:tcPr>
            <w:tcW w:w="371" w:type="pct"/>
          </w:tcPr>
          <w:p w14:paraId="080549FF" w14:textId="77777777" w:rsidR="00D7371F" w:rsidRPr="00914B0B" w:rsidRDefault="00D7371F" w:rsidP="001717F4">
            <w:pPr>
              <w:rPr>
                <w:rFonts w:ascii="Times New Roman" w:hAnsi="Times New Roman" w:cs="Times New Roman"/>
                <w:b/>
              </w:rPr>
            </w:pPr>
            <w:r>
              <w:rPr>
                <w:rFonts w:ascii="Times New Roman" w:hAnsi="Times New Roman" w:cs="Times New Roman"/>
                <w:b/>
              </w:rPr>
              <w:t>Line No.</w:t>
            </w:r>
          </w:p>
        </w:tc>
        <w:tc>
          <w:tcPr>
            <w:tcW w:w="3461" w:type="pct"/>
            <w:vAlign w:val="bottom"/>
          </w:tcPr>
          <w:p w14:paraId="4DF480A5" w14:textId="77777777" w:rsidR="00D7371F" w:rsidRPr="000B4061" w:rsidRDefault="00D7371F" w:rsidP="001717F4">
            <w:pPr>
              <w:rPr>
                <w:rFonts w:ascii="Times New Roman" w:hAnsi="Times New Roman" w:cs="Times New Roman"/>
                <w:b/>
              </w:rPr>
            </w:pPr>
            <w:r>
              <w:rPr>
                <w:rFonts w:ascii="Times New Roman" w:hAnsi="Times New Roman" w:cs="Times New Roman"/>
                <w:b/>
              </w:rPr>
              <w:t>Budgetary resources:</w:t>
            </w:r>
          </w:p>
        </w:tc>
        <w:tc>
          <w:tcPr>
            <w:tcW w:w="1168" w:type="pct"/>
          </w:tcPr>
          <w:p w14:paraId="37F81EF2" w14:textId="77777777" w:rsidR="00D7371F" w:rsidRDefault="00D7371F" w:rsidP="001717F4">
            <w:pPr>
              <w:jc w:val="right"/>
              <w:rPr>
                <w:rFonts w:ascii="Times New Roman" w:hAnsi="Times New Roman" w:cs="Times New Roman"/>
                <w:b/>
                <w:sz w:val="28"/>
                <w:szCs w:val="28"/>
              </w:rPr>
            </w:pPr>
          </w:p>
        </w:tc>
      </w:tr>
      <w:tr w:rsidR="00D7371F" w:rsidRPr="00FF6830" w14:paraId="3A021639" w14:textId="77777777" w:rsidTr="001717F4">
        <w:trPr>
          <w:trHeight w:val="260"/>
        </w:trPr>
        <w:tc>
          <w:tcPr>
            <w:tcW w:w="371" w:type="pct"/>
          </w:tcPr>
          <w:p w14:paraId="476A5E9D" w14:textId="513F3ED0" w:rsidR="00D7371F" w:rsidRDefault="001717F4" w:rsidP="001717F4">
            <w:pPr>
              <w:rPr>
                <w:rFonts w:ascii="Times New Roman" w:hAnsi="Times New Roman" w:cs="Times New Roman"/>
              </w:rPr>
            </w:pPr>
            <w:r>
              <w:rPr>
                <w:rFonts w:ascii="Times New Roman" w:hAnsi="Times New Roman" w:cs="Times New Roman"/>
              </w:rPr>
              <w:t>1051</w:t>
            </w:r>
          </w:p>
        </w:tc>
        <w:tc>
          <w:tcPr>
            <w:tcW w:w="3461" w:type="pct"/>
          </w:tcPr>
          <w:p w14:paraId="56BC8CB8" w14:textId="47DAA678" w:rsidR="00D7371F" w:rsidRDefault="00D7371F" w:rsidP="00D37D47">
            <w:pPr>
              <w:rPr>
                <w:rFonts w:ascii="Times New Roman" w:hAnsi="Times New Roman" w:cs="Times New Roman"/>
              </w:rPr>
            </w:pPr>
            <w:r>
              <w:rPr>
                <w:rFonts w:ascii="Times New Roman" w:hAnsi="Times New Roman" w:cs="Times New Roman"/>
              </w:rPr>
              <w:t>Unobligate</w:t>
            </w:r>
            <w:r w:rsidR="001717F4">
              <w:rPr>
                <w:rFonts w:ascii="Times New Roman" w:hAnsi="Times New Roman" w:cs="Times New Roman"/>
              </w:rPr>
              <w:t xml:space="preserve">d balance from prior year budget authority, net (discretionary and mandatory) </w:t>
            </w:r>
            <w:r>
              <w:rPr>
                <w:rFonts w:ascii="Times New Roman" w:hAnsi="Times New Roman" w:cs="Times New Roman"/>
              </w:rPr>
              <w:t>(</w:t>
            </w:r>
            <w:r w:rsidR="001717F4">
              <w:rPr>
                <w:rFonts w:ascii="Times New Roman" w:hAnsi="Times New Roman" w:cs="Times New Roman"/>
              </w:rPr>
              <w:t xml:space="preserve"> </w:t>
            </w:r>
            <w:r>
              <w:rPr>
                <w:rFonts w:ascii="Times New Roman" w:hAnsi="Times New Roman" w:cs="Times New Roman"/>
              </w:rPr>
              <w:t>420100B)</w:t>
            </w:r>
          </w:p>
        </w:tc>
        <w:tc>
          <w:tcPr>
            <w:tcW w:w="1168" w:type="pct"/>
          </w:tcPr>
          <w:p w14:paraId="1A6F46F6" w14:textId="74E9407D" w:rsidR="00D7371F" w:rsidRDefault="00D37D47" w:rsidP="001717F4">
            <w:pPr>
              <w:jc w:val="right"/>
              <w:rPr>
                <w:rFonts w:ascii="Times New Roman" w:hAnsi="Times New Roman" w:cs="Times New Roman"/>
              </w:rPr>
            </w:pPr>
            <w:r>
              <w:rPr>
                <w:rFonts w:ascii="Times New Roman" w:hAnsi="Times New Roman" w:cs="Times New Roman"/>
              </w:rPr>
              <w:t>6</w:t>
            </w:r>
            <w:r w:rsidR="00D7371F">
              <w:rPr>
                <w:rFonts w:ascii="Times New Roman" w:hAnsi="Times New Roman" w:cs="Times New Roman"/>
              </w:rPr>
              <w:t>0,000</w:t>
            </w:r>
          </w:p>
        </w:tc>
      </w:tr>
      <w:tr w:rsidR="00D37D47" w:rsidRPr="00FF6830" w14:paraId="2779D6B1" w14:textId="77777777" w:rsidTr="001717F4">
        <w:trPr>
          <w:trHeight w:val="305"/>
        </w:trPr>
        <w:tc>
          <w:tcPr>
            <w:tcW w:w="371" w:type="pct"/>
          </w:tcPr>
          <w:p w14:paraId="78587B0B" w14:textId="64568708" w:rsidR="00D37D47" w:rsidRDefault="00D37D47" w:rsidP="001717F4">
            <w:pPr>
              <w:rPr>
                <w:rFonts w:ascii="Times New Roman" w:hAnsi="Times New Roman" w:cs="Times New Roman"/>
              </w:rPr>
            </w:pPr>
            <w:r>
              <w:rPr>
                <w:rFonts w:ascii="Times New Roman" w:hAnsi="Times New Roman" w:cs="Times New Roman"/>
              </w:rPr>
              <w:t>1290</w:t>
            </w:r>
          </w:p>
        </w:tc>
        <w:tc>
          <w:tcPr>
            <w:tcW w:w="3461" w:type="pct"/>
          </w:tcPr>
          <w:p w14:paraId="75754D2E" w14:textId="33FE90CB" w:rsidR="00D37D47" w:rsidRDefault="00D37D47" w:rsidP="001717F4">
            <w:pPr>
              <w:rPr>
                <w:rFonts w:ascii="Times New Roman" w:hAnsi="Times New Roman" w:cs="Times New Roman"/>
              </w:rPr>
            </w:pPr>
            <w:r>
              <w:rPr>
                <w:rFonts w:ascii="Times New Roman" w:hAnsi="Times New Roman" w:cs="Times New Roman"/>
              </w:rPr>
              <w:t>Appropriations (discretionary and mandatory) (411300E)</w:t>
            </w:r>
          </w:p>
        </w:tc>
        <w:tc>
          <w:tcPr>
            <w:tcW w:w="1168" w:type="pct"/>
          </w:tcPr>
          <w:p w14:paraId="301EC50A" w14:textId="0F8951BD" w:rsidR="00D37D47" w:rsidRPr="00D37D47" w:rsidRDefault="00D37D47" w:rsidP="001717F4">
            <w:pPr>
              <w:jc w:val="right"/>
              <w:rPr>
                <w:rFonts w:ascii="Times New Roman" w:hAnsi="Times New Roman" w:cs="Times New Roman"/>
                <w:u w:val="single"/>
              </w:rPr>
            </w:pPr>
            <w:r w:rsidRPr="00D37D47">
              <w:rPr>
                <w:rFonts w:ascii="Times New Roman" w:hAnsi="Times New Roman" w:cs="Times New Roman"/>
                <w:u w:val="single"/>
              </w:rPr>
              <w:t>90,000</w:t>
            </w:r>
          </w:p>
        </w:tc>
      </w:tr>
      <w:tr w:rsidR="00D7371F" w:rsidRPr="00FF6830" w14:paraId="53089E2C" w14:textId="77777777" w:rsidTr="001717F4">
        <w:trPr>
          <w:trHeight w:val="305"/>
        </w:trPr>
        <w:tc>
          <w:tcPr>
            <w:tcW w:w="371" w:type="pct"/>
          </w:tcPr>
          <w:p w14:paraId="421377AC" w14:textId="77777777" w:rsidR="00D7371F" w:rsidRPr="00FF6830" w:rsidRDefault="00D7371F" w:rsidP="001717F4">
            <w:pPr>
              <w:rPr>
                <w:rFonts w:ascii="Times New Roman" w:hAnsi="Times New Roman" w:cs="Times New Roman"/>
              </w:rPr>
            </w:pPr>
            <w:r>
              <w:rPr>
                <w:rFonts w:ascii="Times New Roman" w:hAnsi="Times New Roman" w:cs="Times New Roman"/>
              </w:rPr>
              <w:t>1910</w:t>
            </w:r>
          </w:p>
        </w:tc>
        <w:tc>
          <w:tcPr>
            <w:tcW w:w="3461" w:type="pct"/>
          </w:tcPr>
          <w:p w14:paraId="7FE2EBBB"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Total budgetary resources </w:t>
            </w:r>
          </w:p>
        </w:tc>
        <w:tc>
          <w:tcPr>
            <w:tcW w:w="1168" w:type="pct"/>
          </w:tcPr>
          <w:p w14:paraId="3F7A5481" w14:textId="77777777" w:rsidR="00D7371F" w:rsidRPr="00D95F29" w:rsidRDefault="00D7371F" w:rsidP="001717F4">
            <w:pPr>
              <w:jc w:val="right"/>
              <w:rPr>
                <w:rFonts w:ascii="Times New Roman" w:hAnsi="Times New Roman" w:cs="Times New Roman"/>
                <w:u w:val="double"/>
              </w:rPr>
            </w:pPr>
            <w:r>
              <w:rPr>
                <w:rFonts w:ascii="Times New Roman" w:hAnsi="Times New Roman" w:cs="Times New Roman"/>
                <w:u w:val="double"/>
              </w:rPr>
              <w:t>150</w:t>
            </w:r>
            <w:r w:rsidRPr="00D95F29">
              <w:rPr>
                <w:rFonts w:ascii="Times New Roman" w:hAnsi="Times New Roman" w:cs="Times New Roman"/>
                <w:u w:val="double"/>
              </w:rPr>
              <w:t>,000</w:t>
            </w:r>
          </w:p>
        </w:tc>
      </w:tr>
      <w:tr w:rsidR="00D7371F" w:rsidRPr="00FF6830" w14:paraId="62AE1C8B" w14:textId="77777777" w:rsidTr="001717F4">
        <w:tc>
          <w:tcPr>
            <w:tcW w:w="371" w:type="pct"/>
          </w:tcPr>
          <w:p w14:paraId="0CA8D880" w14:textId="77777777" w:rsidR="00D7371F" w:rsidRPr="00FF6830" w:rsidRDefault="00D7371F" w:rsidP="001717F4">
            <w:pPr>
              <w:rPr>
                <w:rFonts w:ascii="Times New Roman" w:hAnsi="Times New Roman" w:cs="Times New Roman"/>
              </w:rPr>
            </w:pPr>
          </w:p>
        </w:tc>
        <w:tc>
          <w:tcPr>
            <w:tcW w:w="3461" w:type="pct"/>
          </w:tcPr>
          <w:p w14:paraId="44866A29" w14:textId="77777777" w:rsidR="00D7371F" w:rsidRPr="00FF6830" w:rsidRDefault="00D7371F" w:rsidP="001717F4">
            <w:pPr>
              <w:rPr>
                <w:rFonts w:ascii="Times New Roman" w:hAnsi="Times New Roman" w:cs="Times New Roman"/>
              </w:rPr>
            </w:pPr>
          </w:p>
        </w:tc>
        <w:tc>
          <w:tcPr>
            <w:tcW w:w="1168" w:type="pct"/>
          </w:tcPr>
          <w:p w14:paraId="73A3818E" w14:textId="77777777" w:rsidR="00D7371F" w:rsidRPr="00FF6830" w:rsidRDefault="00D7371F" w:rsidP="001717F4">
            <w:pPr>
              <w:jc w:val="right"/>
              <w:rPr>
                <w:rFonts w:ascii="Times New Roman" w:hAnsi="Times New Roman" w:cs="Times New Roman"/>
              </w:rPr>
            </w:pPr>
          </w:p>
        </w:tc>
      </w:tr>
      <w:tr w:rsidR="00D7371F" w:rsidRPr="00FF6830" w14:paraId="59BD6339" w14:textId="77777777" w:rsidTr="001717F4">
        <w:tc>
          <w:tcPr>
            <w:tcW w:w="371" w:type="pct"/>
          </w:tcPr>
          <w:p w14:paraId="4C89F95B" w14:textId="77777777" w:rsidR="00D7371F" w:rsidRPr="00FF6830" w:rsidRDefault="00D7371F" w:rsidP="001717F4">
            <w:pPr>
              <w:rPr>
                <w:rFonts w:ascii="Times New Roman" w:hAnsi="Times New Roman" w:cs="Times New Roman"/>
              </w:rPr>
            </w:pPr>
          </w:p>
        </w:tc>
        <w:tc>
          <w:tcPr>
            <w:tcW w:w="3461" w:type="pct"/>
          </w:tcPr>
          <w:p w14:paraId="642FF15F" w14:textId="77777777" w:rsidR="00D7371F" w:rsidRPr="00FF6830" w:rsidRDefault="00D7371F" w:rsidP="001717F4">
            <w:pPr>
              <w:rPr>
                <w:rFonts w:ascii="Times New Roman" w:hAnsi="Times New Roman" w:cs="Times New Roman"/>
                <w:b/>
              </w:rPr>
            </w:pPr>
            <w:r>
              <w:rPr>
                <w:rFonts w:ascii="Times New Roman" w:hAnsi="Times New Roman" w:cs="Times New Roman"/>
                <w:b/>
              </w:rPr>
              <w:t>Status of budgetary resources:</w:t>
            </w:r>
          </w:p>
        </w:tc>
        <w:tc>
          <w:tcPr>
            <w:tcW w:w="1168" w:type="pct"/>
          </w:tcPr>
          <w:p w14:paraId="1E4BB722" w14:textId="77777777" w:rsidR="00D7371F" w:rsidRPr="00FF6830" w:rsidRDefault="00D7371F" w:rsidP="001717F4">
            <w:pPr>
              <w:jc w:val="right"/>
              <w:rPr>
                <w:rFonts w:ascii="Times New Roman" w:hAnsi="Times New Roman" w:cs="Times New Roman"/>
              </w:rPr>
            </w:pPr>
          </w:p>
        </w:tc>
      </w:tr>
      <w:tr w:rsidR="00D7371F" w:rsidRPr="00FF6830" w14:paraId="7FF9469F" w14:textId="77777777" w:rsidTr="001717F4">
        <w:tc>
          <w:tcPr>
            <w:tcW w:w="371" w:type="pct"/>
          </w:tcPr>
          <w:p w14:paraId="519473AC" w14:textId="77777777" w:rsidR="00D7371F" w:rsidRPr="00FF6830" w:rsidRDefault="00D7371F" w:rsidP="001717F4">
            <w:pPr>
              <w:rPr>
                <w:rFonts w:ascii="Times New Roman" w:hAnsi="Times New Roman" w:cs="Times New Roman"/>
              </w:rPr>
            </w:pPr>
            <w:r>
              <w:rPr>
                <w:rFonts w:ascii="Times New Roman" w:hAnsi="Times New Roman" w:cs="Times New Roman"/>
              </w:rPr>
              <w:t>2190</w:t>
            </w:r>
          </w:p>
        </w:tc>
        <w:tc>
          <w:tcPr>
            <w:tcW w:w="3461" w:type="pct"/>
          </w:tcPr>
          <w:p w14:paraId="472671E3" w14:textId="74E9FFDE" w:rsidR="00D7371F" w:rsidRPr="00FF6830" w:rsidRDefault="00D7371F" w:rsidP="001717F4">
            <w:pPr>
              <w:rPr>
                <w:rFonts w:ascii="Times New Roman" w:hAnsi="Times New Roman" w:cs="Times New Roman"/>
              </w:rPr>
            </w:pPr>
            <w:r>
              <w:rPr>
                <w:rFonts w:ascii="Times New Roman" w:hAnsi="Times New Roman" w:cs="Times New Roman"/>
              </w:rPr>
              <w:t>New obligations and upw</w:t>
            </w:r>
            <w:r w:rsidR="00CE30EA">
              <w:rPr>
                <w:rFonts w:ascii="Times New Roman" w:hAnsi="Times New Roman" w:cs="Times New Roman"/>
              </w:rPr>
              <w:t>ard adjustments (total) (Note 29</w:t>
            </w:r>
            <w:r>
              <w:rPr>
                <w:rFonts w:ascii="Times New Roman" w:hAnsi="Times New Roman" w:cs="Times New Roman"/>
              </w:rPr>
              <w:t>) (490200E)</w:t>
            </w:r>
          </w:p>
        </w:tc>
        <w:tc>
          <w:tcPr>
            <w:tcW w:w="1168" w:type="pct"/>
          </w:tcPr>
          <w:p w14:paraId="28EBFA97"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rsidRPr="00FF6830" w14:paraId="5D59CF05" w14:textId="77777777" w:rsidTr="001717F4">
        <w:tc>
          <w:tcPr>
            <w:tcW w:w="371" w:type="pct"/>
          </w:tcPr>
          <w:p w14:paraId="191744D0" w14:textId="77777777" w:rsidR="00D7371F" w:rsidRDefault="00D7371F" w:rsidP="001717F4">
            <w:pPr>
              <w:rPr>
                <w:rFonts w:ascii="Times New Roman" w:hAnsi="Times New Roman" w:cs="Times New Roman"/>
              </w:rPr>
            </w:pPr>
          </w:p>
        </w:tc>
        <w:tc>
          <w:tcPr>
            <w:tcW w:w="3461" w:type="pct"/>
          </w:tcPr>
          <w:p w14:paraId="2CB7AD90" w14:textId="77777777" w:rsidR="00D7371F" w:rsidRDefault="00D7371F" w:rsidP="001717F4">
            <w:pPr>
              <w:rPr>
                <w:rFonts w:ascii="Times New Roman" w:hAnsi="Times New Roman" w:cs="Times New Roman"/>
              </w:rPr>
            </w:pPr>
          </w:p>
        </w:tc>
        <w:tc>
          <w:tcPr>
            <w:tcW w:w="1168" w:type="pct"/>
          </w:tcPr>
          <w:p w14:paraId="1D8A4A87" w14:textId="77777777" w:rsidR="00D7371F" w:rsidRDefault="00D7371F" w:rsidP="001717F4">
            <w:pPr>
              <w:jc w:val="right"/>
              <w:rPr>
                <w:rFonts w:ascii="Times New Roman" w:hAnsi="Times New Roman" w:cs="Times New Roman"/>
              </w:rPr>
            </w:pPr>
          </w:p>
        </w:tc>
      </w:tr>
      <w:tr w:rsidR="00D7371F" w:rsidRPr="00FF6830" w14:paraId="401C3AE6" w14:textId="77777777" w:rsidTr="001717F4">
        <w:tc>
          <w:tcPr>
            <w:tcW w:w="371" w:type="pct"/>
          </w:tcPr>
          <w:p w14:paraId="5967D293" w14:textId="77777777" w:rsidR="00D7371F" w:rsidRDefault="00D7371F" w:rsidP="001717F4">
            <w:pPr>
              <w:rPr>
                <w:rFonts w:ascii="Times New Roman" w:hAnsi="Times New Roman" w:cs="Times New Roman"/>
              </w:rPr>
            </w:pPr>
          </w:p>
        </w:tc>
        <w:tc>
          <w:tcPr>
            <w:tcW w:w="3461" w:type="pct"/>
          </w:tcPr>
          <w:p w14:paraId="7F06307C" w14:textId="77777777" w:rsidR="00D7371F" w:rsidRPr="003C5C4A" w:rsidRDefault="00D7371F" w:rsidP="001717F4">
            <w:pPr>
              <w:rPr>
                <w:rFonts w:ascii="Times New Roman" w:hAnsi="Times New Roman" w:cs="Times New Roman"/>
                <w:b/>
              </w:rPr>
            </w:pPr>
            <w:r>
              <w:rPr>
                <w:rFonts w:ascii="Times New Roman" w:hAnsi="Times New Roman" w:cs="Times New Roman"/>
                <w:b/>
              </w:rPr>
              <w:t>Unobligated balance, end of year:</w:t>
            </w:r>
          </w:p>
        </w:tc>
        <w:tc>
          <w:tcPr>
            <w:tcW w:w="1168" w:type="pct"/>
          </w:tcPr>
          <w:p w14:paraId="2B7EF225" w14:textId="77777777" w:rsidR="00D7371F" w:rsidRDefault="00D7371F" w:rsidP="001717F4">
            <w:pPr>
              <w:jc w:val="right"/>
              <w:rPr>
                <w:rFonts w:ascii="Times New Roman" w:hAnsi="Times New Roman" w:cs="Times New Roman"/>
              </w:rPr>
            </w:pPr>
          </w:p>
        </w:tc>
      </w:tr>
      <w:tr w:rsidR="00D7371F" w:rsidRPr="00FF6830" w14:paraId="1D722C1D" w14:textId="77777777" w:rsidTr="001717F4">
        <w:tc>
          <w:tcPr>
            <w:tcW w:w="371" w:type="pct"/>
          </w:tcPr>
          <w:p w14:paraId="160C7202" w14:textId="77777777" w:rsidR="00D7371F" w:rsidRDefault="00D7371F" w:rsidP="001717F4">
            <w:pPr>
              <w:rPr>
                <w:rFonts w:ascii="Times New Roman" w:hAnsi="Times New Roman" w:cs="Times New Roman"/>
              </w:rPr>
            </w:pPr>
            <w:r>
              <w:rPr>
                <w:rFonts w:ascii="Times New Roman" w:hAnsi="Times New Roman" w:cs="Times New Roman"/>
              </w:rPr>
              <w:t>2204</w:t>
            </w:r>
          </w:p>
        </w:tc>
        <w:tc>
          <w:tcPr>
            <w:tcW w:w="3461" w:type="pct"/>
          </w:tcPr>
          <w:p w14:paraId="767E7224" w14:textId="77777777" w:rsidR="00D7371F" w:rsidRDefault="00D7371F" w:rsidP="001717F4">
            <w:pPr>
              <w:rPr>
                <w:rFonts w:ascii="Times New Roman" w:hAnsi="Times New Roman" w:cs="Times New Roman"/>
              </w:rPr>
            </w:pPr>
            <w:r>
              <w:rPr>
                <w:rFonts w:ascii="Times New Roman" w:hAnsi="Times New Roman" w:cs="Times New Roman"/>
              </w:rPr>
              <w:t>Apportioned, unexpired account (461000E)</w:t>
            </w:r>
          </w:p>
        </w:tc>
        <w:tc>
          <w:tcPr>
            <w:tcW w:w="1168" w:type="pct"/>
          </w:tcPr>
          <w:p w14:paraId="6BEDD0DA" w14:textId="77777777" w:rsidR="00D7371F" w:rsidRDefault="00D7371F" w:rsidP="001717F4">
            <w:pPr>
              <w:jc w:val="right"/>
              <w:rPr>
                <w:rFonts w:ascii="Times New Roman" w:hAnsi="Times New Roman" w:cs="Times New Roman"/>
              </w:rPr>
            </w:pPr>
            <w:r>
              <w:rPr>
                <w:rFonts w:ascii="Times New Roman" w:hAnsi="Times New Roman" w:cs="Times New Roman"/>
              </w:rPr>
              <w:t>15,000</w:t>
            </w:r>
          </w:p>
        </w:tc>
      </w:tr>
      <w:tr w:rsidR="00D7371F" w:rsidRPr="00FF6830" w14:paraId="0B5D87E7" w14:textId="77777777" w:rsidTr="001717F4">
        <w:tc>
          <w:tcPr>
            <w:tcW w:w="371" w:type="pct"/>
          </w:tcPr>
          <w:p w14:paraId="4013242F" w14:textId="77777777" w:rsidR="00D7371F" w:rsidRDefault="00D7371F" w:rsidP="001717F4">
            <w:pPr>
              <w:rPr>
                <w:rFonts w:ascii="Times New Roman" w:hAnsi="Times New Roman" w:cs="Times New Roman"/>
              </w:rPr>
            </w:pPr>
            <w:r>
              <w:rPr>
                <w:rFonts w:ascii="Times New Roman" w:hAnsi="Times New Roman" w:cs="Times New Roman"/>
              </w:rPr>
              <w:t>2404</w:t>
            </w:r>
          </w:p>
        </w:tc>
        <w:tc>
          <w:tcPr>
            <w:tcW w:w="3461" w:type="pct"/>
          </w:tcPr>
          <w:p w14:paraId="395FFC23" w14:textId="77777777" w:rsidR="00D7371F" w:rsidRDefault="00D7371F" w:rsidP="001717F4">
            <w:pPr>
              <w:rPr>
                <w:rFonts w:ascii="Times New Roman" w:hAnsi="Times New Roman" w:cs="Times New Roman"/>
              </w:rPr>
            </w:pPr>
            <w:r>
              <w:rPr>
                <w:rFonts w:ascii="Times New Roman" w:hAnsi="Times New Roman" w:cs="Times New Roman"/>
              </w:rPr>
              <w:t>Unapportioned, unexpired account (445000E)</w:t>
            </w:r>
          </w:p>
        </w:tc>
        <w:tc>
          <w:tcPr>
            <w:tcW w:w="1168" w:type="pct"/>
          </w:tcPr>
          <w:p w14:paraId="3258951F" w14:textId="77777777" w:rsidR="00D7371F" w:rsidRDefault="00D7371F" w:rsidP="001717F4">
            <w:pPr>
              <w:jc w:val="right"/>
              <w:rPr>
                <w:rFonts w:ascii="Times New Roman" w:hAnsi="Times New Roman" w:cs="Times New Roman"/>
              </w:rPr>
            </w:pPr>
            <w:r>
              <w:rPr>
                <w:rFonts w:ascii="Times New Roman" w:hAnsi="Times New Roman" w:cs="Times New Roman"/>
              </w:rPr>
              <w:t>110,000</w:t>
            </w:r>
          </w:p>
        </w:tc>
      </w:tr>
      <w:tr w:rsidR="00D7371F" w:rsidRPr="00FF6830" w14:paraId="367EBDBD" w14:textId="77777777" w:rsidTr="001717F4">
        <w:tc>
          <w:tcPr>
            <w:tcW w:w="371" w:type="pct"/>
          </w:tcPr>
          <w:p w14:paraId="1E3360E4" w14:textId="77777777" w:rsidR="00D7371F" w:rsidRDefault="00D7371F" w:rsidP="001717F4">
            <w:pPr>
              <w:rPr>
                <w:rFonts w:ascii="Times New Roman" w:hAnsi="Times New Roman" w:cs="Times New Roman"/>
              </w:rPr>
            </w:pPr>
            <w:r>
              <w:rPr>
                <w:rFonts w:ascii="Times New Roman" w:hAnsi="Times New Roman" w:cs="Times New Roman"/>
              </w:rPr>
              <w:t>2412</w:t>
            </w:r>
          </w:p>
        </w:tc>
        <w:tc>
          <w:tcPr>
            <w:tcW w:w="3461" w:type="pct"/>
          </w:tcPr>
          <w:p w14:paraId="3418D89B" w14:textId="77777777" w:rsidR="00D7371F" w:rsidRDefault="00D7371F" w:rsidP="001717F4">
            <w:pPr>
              <w:rPr>
                <w:rFonts w:ascii="Times New Roman" w:hAnsi="Times New Roman" w:cs="Times New Roman"/>
              </w:rPr>
            </w:pPr>
            <w:r>
              <w:rPr>
                <w:rFonts w:ascii="Times New Roman" w:hAnsi="Times New Roman" w:cs="Times New Roman"/>
              </w:rPr>
              <w:t>Unexpired unobligated balance, end of year</w:t>
            </w:r>
          </w:p>
        </w:tc>
        <w:tc>
          <w:tcPr>
            <w:tcW w:w="1168" w:type="pct"/>
          </w:tcPr>
          <w:p w14:paraId="383A7A9D" w14:textId="77777777" w:rsidR="00D7371F" w:rsidRDefault="00D7371F" w:rsidP="001717F4">
            <w:pPr>
              <w:jc w:val="right"/>
              <w:rPr>
                <w:rFonts w:ascii="Times New Roman" w:hAnsi="Times New Roman" w:cs="Times New Roman"/>
              </w:rPr>
            </w:pPr>
            <w:r>
              <w:rPr>
                <w:rFonts w:ascii="Times New Roman" w:hAnsi="Times New Roman" w:cs="Times New Roman"/>
              </w:rPr>
              <w:t>125,000</w:t>
            </w:r>
          </w:p>
        </w:tc>
      </w:tr>
      <w:tr w:rsidR="00D7371F" w:rsidRPr="00FF6830" w14:paraId="24D67427" w14:textId="77777777" w:rsidTr="001717F4">
        <w:tc>
          <w:tcPr>
            <w:tcW w:w="371" w:type="pct"/>
          </w:tcPr>
          <w:p w14:paraId="3741DA4C" w14:textId="77777777" w:rsidR="00D7371F" w:rsidRPr="00FF6830" w:rsidRDefault="00D7371F" w:rsidP="001717F4">
            <w:pPr>
              <w:rPr>
                <w:rFonts w:ascii="Times New Roman" w:hAnsi="Times New Roman" w:cs="Times New Roman"/>
              </w:rPr>
            </w:pPr>
            <w:r>
              <w:rPr>
                <w:rFonts w:ascii="Times New Roman" w:hAnsi="Times New Roman" w:cs="Times New Roman"/>
              </w:rPr>
              <w:t>2490</w:t>
            </w:r>
          </w:p>
        </w:tc>
        <w:tc>
          <w:tcPr>
            <w:tcW w:w="3461" w:type="pct"/>
          </w:tcPr>
          <w:p w14:paraId="746058E4"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Unobligated balance, end of year (total) </w:t>
            </w:r>
          </w:p>
        </w:tc>
        <w:tc>
          <w:tcPr>
            <w:tcW w:w="1168" w:type="pct"/>
          </w:tcPr>
          <w:p w14:paraId="2F3F2761"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125,000</w:t>
            </w:r>
          </w:p>
        </w:tc>
      </w:tr>
      <w:tr w:rsidR="00D7371F" w:rsidRPr="00FF6830" w14:paraId="3DC5435B" w14:textId="77777777" w:rsidTr="001717F4">
        <w:tc>
          <w:tcPr>
            <w:tcW w:w="371" w:type="pct"/>
          </w:tcPr>
          <w:p w14:paraId="5232D3AF" w14:textId="77777777" w:rsidR="00D7371F" w:rsidRPr="00FF6830" w:rsidRDefault="00D7371F" w:rsidP="001717F4">
            <w:pPr>
              <w:rPr>
                <w:rFonts w:ascii="Times New Roman" w:hAnsi="Times New Roman" w:cs="Times New Roman"/>
              </w:rPr>
            </w:pPr>
            <w:r>
              <w:rPr>
                <w:rFonts w:ascii="Times New Roman" w:hAnsi="Times New Roman" w:cs="Times New Roman"/>
              </w:rPr>
              <w:t>2500</w:t>
            </w:r>
          </w:p>
        </w:tc>
        <w:tc>
          <w:tcPr>
            <w:tcW w:w="3461" w:type="pct"/>
          </w:tcPr>
          <w:p w14:paraId="02EFC069"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Total budgetary resources </w:t>
            </w:r>
          </w:p>
        </w:tc>
        <w:tc>
          <w:tcPr>
            <w:tcW w:w="1168" w:type="pct"/>
          </w:tcPr>
          <w:p w14:paraId="42B53BD5" w14:textId="77777777" w:rsidR="00D7371F" w:rsidRPr="00D95F29" w:rsidRDefault="00D7371F" w:rsidP="001717F4">
            <w:pPr>
              <w:jc w:val="right"/>
              <w:rPr>
                <w:rFonts w:ascii="Times New Roman" w:hAnsi="Times New Roman" w:cs="Times New Roman"/>
                <w:u w:val="double"/>
              </w:rPr>
            </w:pPr>
            <w:r>
              <w:rPr>
                <w:rFonts w:ascii="Times New Roman" w:hAnsi="Times New Roman" w:cs="Times New Roman"/>
                <w:u w:val="double"/>
              </w:rPr>
              <w:t>150</w:t>
            </w:r>
            <w:r w:rsidRPr="00D95F29">
              <w:rPr>
                <w:rFonts w:ascii="Times New Roman" w:hAnsi="Times New Roman" w:cs="Times New Roman"/>
                <w:u w:val="double"/>
              </w:rPr>
              <w:t>,000</w:t>
            </w:r>
          </w:p>
        </w:tc>
      </w:tr>
      <w:tr w:rsidR="00D7371F" w:rsidRPr="00FF6830" w14:paraId="78C49734" w14:textId="77777777" w:rsidTr="001717F4">
        <w:tc>
          <w:tcPr>
            <w:tcW w:w="371" w:type="pct"/>
            <w:vAlign w:val="bottom"/>
          </w:tcPr>
          <w:p w14:paraId="53B5D6E5" w14:textId="77777777" w:rsidR="00D7371F" w:rsidRPr="00FF6830" w:rsidRDefault="00D7371F" w:rsidP="001717F4">
            <w:pPr>
              <w:rPr>
                <w:rFonts w:ascii="Times New Roman" w:hAnsi="Times New Roman" w:cs="Times New Roman"/>
              </w:rPr>
            </w:pPr>
          </w:p>
        </w:tc>
        <w:tc>
          <w:tcPr>
            <w:tcW w:w="3461" w:type="pct"/>
          </w:tcPr>
          <w:p w14:paraId="0201EB0F" w14:textId="77777777" w:rsidR="00D7371F" w:rsidRDefault="00D7371F" w:rsidP="001717F4">
            <w:pPr>
              <w:rPr>
                <w:rFonts w:ascii="Times New Roman" w:hAnsi="Times New Roman" w:cs="Times New Roman"/>
                <w:b/>
              </w:rPr>
            </w:pPr>
          </w:p>
        </w:tc>
        <w:tc>
          <w:tcPr>
            <w:tcW w:w="1168" w:type="pct"/>
            <w:vAlign w:val="bottom"/>
          </w:tcPr>
          <w:p w14:paraId="1EA34617" w14:textId="77777777" w:rsidR="00D7371F" w:rsidRPr="00FF6830" w:rsidRDefault="00D7371F" w:rsidP="001717F4">
            <w:pPr>
              <w:jc w:val="right"/>
              <w:rPr>
                <w:rFonts w:ascii="Times New Roman" w:hAnsi="Times New Roman" w:cs="Times New Roman"/>
              </w:rPr>
            </w:pPr>
          </w:p>
        </w:tc>
      </w:tr>
      <w:tr w:rsidR="00D7371F" w:rsidRPr="00FF6830" w14:paraId="041A7CA1" w14:textId="77777777" w:rsidTr="001717F4">
        <w:trPr>
          <w:trHeight w:val="323"/>
        </w:trPr>
        <w:tc>
          <w:tcPr>
            <w:tcW w:w="371" w:type="pct"/>
            <w:vAlign w:val="bottom"/>
          </w:tcPr>
          <w:p w14:paraId="13607270" w14:textId="77777777" w:rsidR="00D7371F" w:rsidRDefault="00D7371F" w:rsidP="001717F4">
            <w:pPr>
              <w:rPr>
                <w:rFonts w:ascii="Times New Roman" w:hAnsi="Times New Roman" w:cs="Times New Roman"/>
              </w:rPr>
            </w:pPr>
          </w:p>
        </w:tc>
        <w:tc>
          <w:tcPr>
            <w:tcW w:w="3461" w:type="pct"/>
          </w:tcPr>
          <w:p w14:paraId="7612E2F0" w14:textId="6AA79465" w:rsidR="00D7371F" w:rsidRPr="001970ED" w:rsidRDefault="00CE30EA" w:rsidP="001717F4">
            <w:pPr>
              <w:rPr>
                <w:rFonts w:ascii="Times New Roman" w:hAnsi="Times New Roman" w:cs="Times New Roman"/>
                <w:b/>
              </w:rPr>
            </w:pPr>
            <w:r>
              <w:rPr>
                <w:rFonts w:ascii="Times New Roman" w:hAnsi="Times New Roman" w:cs="Times New Roman"/>
                <w:b/>
              </w:rPr>
              <w:t>O</w:t>
            </w:r>
            <w:r w:rsidR="00D7371F">
              <w:rPr>
                <w:rFonts w:ascii="Times New Roman" w:hAnsi="Times New Roman" w:cs="Times New Roman"/>
                <w:b/>
              </w:rPr>
              <w:t>utlays, net:</w:t>
            </w:r>
          </w:p>
        </w:tc>
        <w:tc>
          <w:tcPr>
            <w:tcW w:w="1168" w:type="pct"/>
          </w:tcPr>
          <w:p w14:paraId="4D99107D" w14:textId="77777777" w:rsidR="00D7371F" w:rsidRDefault="00D7371F" w:rsidP="001717F4">
            <w:pPr>
              <w:jc w:val="right"/>
              <w:rPr>
                <w:rFonts w:ascii="Times New Roman" w:hAnsi="Times New Roman" w:cs="Times New Roman"/>
              </w:rPr>
            </w:pPr>
          </w:p>
        </w:tc>
      </w:tr>
      <w:tr w:rsidR="00D7371F" w:rsidRPr="00FF6830" w14:paraId="2752F469" w14:textId="77777777" w:rsidTr="001717F4">
        <w:tc>
          <w:tcPr>
            <w:tcW w:w="371" w:type="pct"/>
            <w:vAlign w:val="bottom"/>
          </w:tcPr>
          <w:p w14:paraId="7D5944F6" w14:textId="77777777" w:rsidR="00D7371F" w:rsidRDefault="00D7371F" w:rsidP="001717F4">
            <w:pPr>
              <w:rPr>
                <w:rFonts w:ascii="Times New Roman" w:hAnsi="Times New Roman" w:cs="Times New Roman"/>
              </w:rPr>
            </w:pPr>
            <w:r>
              <w:rPr>
                <w:rFonts w:ascii="Times New Roman" w:hAnsi="Times New Roman" w:cs="Times New Roman"/>
              </w:rPr>
              <w:t>4190</w:t>
            </w:r>
          </w:p>
        </w:tc>
        <w:tc>
          <w:tcPr>
            <w:tcW w:w="3461" w:type="pct"/>
          </w:tcPr>
          <w:p w14:paraId="64B792EB" w14:textId="19FE3B8F" w:rsidR="00D7371F" w:rsidRDefault="00D7371F" w:rsidP="001717F4">
            <w:pPr>
              <w:rPr>
                <w:rFonts w:ascii="Times New Roman" w:hAnsi="Times New Roman" w:cs="Times New Roman"/>
              </w:rPr>
            </w:pPr>
            <w:r>
              <w:rPr>
                <w:rFonts w:ascii="Times New Roman" w:hAnsi="Times New Roman" w:cs="Times New Roman"/>
              </w:rPr>
              <w:t>Outlays, net (total) (discretionary and mandatory) (calc.)</w:t>
            </w:r>
            <w:r w:rsidR="00CE30EA">
              <w:rPr>
                <w:rFonts w:ascii="Times New Roman" w:hAnsi="Times New Roman" w:cs="Times New Roman"/>
              </w:rPr>
              <w:t xml:space="preserve"> (490200E)</w:t>
            </w:r>
          </w:p>
        </w:tc>
        <w:tc>
          <w:tcPr>
            <w:tcW w:w="1168" w:type="pct"/>
          </w:tcPr>
          <w:p w14:paraId="718C1D7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r>
    </w:tbl>
    <w:p w14:paraId="347730FE"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656"/>
        <w:gridCol w:w="6417"/>
        <w:gridCol w:w="1473"/>
        <w:gridCol w:w="1542"/>
        <w:gridCol w:w="1544"/>
        <w:gridCol w:w="1544"/>
      </w:tblGrid>
      <w:tr w:rsidR="00D7371F" w14:paraId="0B427CDB" w14:textId="77777777" w:rsidTr="001717F4">
        <w:trPr>
          <w:trHeight w:val="440"/>
        </w:trPr>
        <w:tc>
          <w:tcPr>
            <w:tcW w:w="5000" w:type="pct"/>
            <w:gridSpan w:val="6"/>
            <w:shd w:val="clear" w:color="auto" w:fill="D9D9D9" w:themeFill="background1" w:themeFillShade="D9"/>
          </w:tcPr>
          <w:p w14:paraId="5B9F59BD"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D7371F" w14:paraId="4706040A" w14:textId="77777777" w:rsidTr="001717F4">
        <w:trPr>
          <w:trHeight w:val="683"/>
        </w:trPr>
        <w:tc>
          <w:tcPr>
            <w:tcW w:w="249" w:type="pct"/>
          </w:tcPr>
          <w:p w14:paraId="10BCA531" w14:textId="77777777" w:rsidR="00D7371F" w:rsidRDefault="00D7371F" w:rsidP="001717F4">
            <w:pPr>
              <w:rPr>
                <w:rFonts w:ascii="Times New Roman" w:hAnsi="Times New Roman" w:cs="Times New Roman"/>
                <w:b/>
                <w:sz w:val="28"/>
                <w:szCs w:val="28"/>
              </w:rPr>
            </w:pPr>
          </w:p>
        </w:tc>
        <w:tc>
          <w:tcPr>
            <w:tcW w:w="2435" w:type="pct"/>
          </w:tcPr>
          <w:p w14:paraId="301A1527" w14:textId="77777777" w:rsidR="00D7371F" w:rsidRDefault="00D7371F" w:rsidP="001717F4">
            <w:pPr>
              <w:rPr>
                <w:rFonts w:ascii="Times New Roman" w:hAnsi="Times New Roman" w:cs="Times New Roman"/>
                <w:b/>
                <w:sz w:val="28"/>
                <w:szCs w:val="28"/>
              </w:rPr>
            </w:pPr>
          </w:p>
        </w:tc>
        <w:tc>
          <w:tcPr>
            <w:tcW w:w="1144" w:type="pct"/>
            <w:gridSpan w:val="2"/>
          </w:tcPr>
          <w:p w14:paraId="73AA5687" w14:textId="2CD2E21D" w:rsidR="00D7371F" w:rsidRPr="00645601" w:rsidRDefault="00EB0186" w:rsidP="001717F4">
            <w:pPr>
              <w:jc w:val="center"/>
              <w:rPr>
                <w:rFonts w:ascii="Times New Roman" w:hAnsi="Times New Roman" w:cs="Times New Roman"/>
                <w:b/>
                <w:sz w:val="24"/>
                <w:szCs w:val="24"/>
              </w:rPr>
            </w:pPr>
            <w:r>
              <w:rPr>
                <w:rFonts w:ascii="Times New Roman" w:hAnsi="Times New Roman" w:cs="Times New Roman"/>
                <w:b/>
                <w:sz w:val="24"/>
                <w:szCs w:val="24"/>
              </w:rPr>
              <w:t>“Unavailable” Special Fund</w:t>
            </w:r>
            <w:r w:rsidR="00D7371F">
              <w:rPr>
                <w:rFonts w:ascii="Times New Roman" w:hAnsi="Times New Roman" w:cs="Times New Roman"/>
                <w:b/>
                <w:sz w:val="24"/>
                <w:szCs w:val="24"/>
              </w:rPr>
              <w:t xml:space="preserve"> Receipt Account</w:t>
            </w:r>
          </w:p>
        </w:tc>
        <w:tc>
          <w:tcPr>
            <w:tcW w:w="1172" w:type="pct"/>
            <w:gridSpan w:val="2"/>
          </w:tcPr>
          <w:p w14:paraId="68C65F51"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Special Fund </w:t>
            </w:r>
          </w:p>
          <w:p w14:paraId="1D43A462"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Expenditure Account </w:t>
            </w:r>
          </w:p>
        </w:tc>
      </w:tr>
      <w:tr w:rsidR="00D7371F" w14:paraId="7C4479E4" w14:textId="77777777" w:rsidTr="001717F4">
        <w:trPr>
          <w:trHeight w:val="233"/>
        </w:trPr>
        <w:tc>
          <w:tcPr>
            <w:tcW w:w="249" w:type="pct"/>
          </w:tcPr>
          <w:p w14:paraId="4CD5D590" w14:textId="77777777" w:rsidR="00D7371F" w:rsidRPr="004B4CCE" w:rsidRDefault="00D7371F" w:rsidP="001717F4">
            <w:pPr>
              <w:rPr>
                <w:rFonts w:ascii="Times New Roman" w:hAnsi="Times New Roman" w:cs="Times New Roman"/>
                <w:b/>
              </w:rPr>
            </w:pPr>
            <w:r>
              <w:rPr>
                <w:rFonts w:ascii="Times New Roman" w:hAnsi="Times New Roman" w:cs="Times New Roman"/>
                <w:b/>
              </w:rPr>
              <w:t>Line No.</w:t>
            </w:r>
          </w:p>
        </w:tc>
        <w:tc>
          <w:tcPr>
            <w:tcW w:w="2435" w:type="pct"/>
          </w:tcPr>
          <w:p w14:paraId="426EDEA9" w14:textId="77777777" w:rsidR="00D7371F" w:rsidRPr="00F23660" w:rsidRDefault="00D7371F" w:rsidP="001717F4">
            <w:pPr>
              <w:rPr>
                <w:rFonts w:ascii="Times New Roman" w:hAnsi="Times New Roman" w:cs="Times New Roman"/>
                <w:b/>
              </w:rPr>
            </w:pPr>
            <w:r w:rsidRPr="00F23660">
              <w:rPr>
                <w:rFonts w:ascii="Times New Roman" w:hAnsi="Times New Roman" w:cs="Times New Roman"/>
                <w:b/>
              </w:rPr>
              <w:t>BUDGETARY RESOURCES</w:t>
            </w:r>
          </w:p>
        </w:tc>
        <w:tc>
          <w:tcPr>
            <w:tcW w:w="559" w:type="pct"/>
          </w:tcPr>
          <w:p w14:paraId="3260E212" w14:textId="77777777" w:rsidR="00D7371F" w:rsidRPr="00A31CD8" w:rsidRDefault="00D7371F" w:rsidP="001717F4">
            <w:pPr>
              <w:jc w:val="center"/>
              <w:rPr>
                <w:rFonts w:ascii="Times New Roman" w:hAnsi="Times New Roman" w:cs="Times New Roman"/>
                <w:sz w:val="24"/>
                <w:szCs w:val="24"/>
              </w:rPr>
            </w:pPr>
            <w:r>
              <w:rPr>
                <w:rFonts w:ascii="Times New Roman" w:hAnsi="Times New Roman" w:cs="Times New Roman"/>
                <w:sz w:val="24"/>
                <w:szCs w:val="24"/>
              </w:rPr>
              <w:t>SF 133</w:t>
            </w:r>
          </w:p>
        </w:tc>
        <w:tc>
          <w:tcPr>
            <w:tcW w:w="585" w:type="pct"/>
          </w:tcPr>
          <w:p w14:paraId="49CD9CDD" w14:textId="77777777" w:rsidR="00D7371F" w:rsidRPr="00A31CD8" w:rsidRDefault="00D7371F" w:rsidP="001717F4">
            <w:pPr>
              <w:jc w:val="center"/>
              <w:rPr>
                <w:rFonts w:ascii="Times New Roman" w:hAnsi="Times New Roman" w:cs="Times New Roman"/>
                <w:sz w:val="24"/>
                <w:szCs w:val="24"/>
              </w:rPr>
            </w:pPr>
            <w:r w:rsidRPr="00A31CD8">
              <w:rPr>
                <w:rFonts w:ascii="Times New Roman" w:hAnsi="Times New Roman" w:cs="Times New Roman"/>
                <w:sz w:val="24"/>
                <w:szCs w:val="24"/>
              </w:rPr>
              <w:t>Schedule P</w:t>
            </w:r>
          </w:p>
        </w:tc>
        <w:tc>
          <w:tcPr>
            <w:tcW w:w="586" w:type="pct"/>
          </w:tcPr>
          <w:p w14:paraId="70079955" w14:textId="77777777" w:rsidR="00D7371F" w:rsidRPr="00A31CD8" w:rsidRDefault="00D7371F" w:rsidP="001717F4">
            <w:pPr>
              <w:jc w:val="center"/>
              <w:rPr>
                <w:rFonts w:ascii="Times New Roman" w:hAnsi="Times New Roman" w:cs="Times New Roman"/>
                <w:sz w:val="24"/>
                <w:szCs w:val="24"/>
              </w:rPr>
            </w:pPr>
            <w:r>
              <w:rPr>
                <w:rFonts w:ascii="Times New Roman" w:hAnsi="Times New Roman" w:cs="Times New Roman"/>
                <w:sz w:val="24"/>
                <w:szCs w:val="24"/>
              </w:rPr>
              <w:t>SF 133</w:t>
            </w:r>
          </w:p>
        </w:tc>
        <w:tc>
          <w:tcPr>
            <w:tcW w:w="586" w:type="pct"/>
          </w:tcPr>
          <w:p w14:paraId="6E9243EB" w14:textId="77777777" w:rsidR="00D7371F" w:rsidRPr="00A31CD8" w:rsidRDefault="00D7371F" w:rsidP="001717F4">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7371F" w14:paraId="5EA3D0D2" w14:textId="77777777" w:rsidTr="001717F4">
        <w:trPr>
          <w:trHeight w:val="260"/>
        </w:trPr>
        <w:tc>
          <w:tcPr>
            <w:tcW w:w="249" w:type="pct"/>
          </w:tcPr>
          <w:p w14:paraId="6A0512D7" w14:textId="77777777" w:rsidR="00D7371F" w:rsidRPr="00FF6830" w:rsidRDefault="00D7371F" w:rsidP="001717F4">
            <w:pPr>
              <w:rPr>
                <w:rFonts w:ascii="Times New Roman" w:hAnsi="Times New Roman" w:cs="Times New Roman"/>
              </w:rPr>
            </w:pPr>
            <w:r>
              <w:rPr>
                <w:rFonts w:ascii="Times New Roman" w:hAnsi="Times New Roman" w:cs="Times New Roman"/>
              </w:rPr>
              <w:t>0900</w:t>
            </w:r>
          </w:p>
        </w:tc>
        <w:tc>
          <w:tcPr>
            <w:tcW w:w="2435" w:type="pct"/>
          </w:tcPr>
          <w:p w14:paraId="5FB0BB6A" w14:textId="77777777" w:rsidR="00D7371F" w:rsidRPr="00FF6830" w:rsidRDefault="00D7371F" w:rsidP="001717F4">
            <w:pPr>
              <w:rPr>
                <w:rFonts w:ascii="Times New Roman" w:hAnsi="Times New Roman" w:cs="Times New Roman"/>
              </w:rPr>
            </w:pPr>
            <w:r>
              <w:rPr>
                <w:rFonts w:ascii="Times New Roman" w:hAnsi="Times New Roman" w:cs="Times New Roman"/>
              </w:rPr>
              <w:t>Total new obligations, unexpired accounts (490200E)</w:t>
            </w:r>
          </w:p>
        </w:tc>
        <w:tc>
          <w:tcPr>
            <w:tcW w:w="559" w:type="pct"/>
          </w:tcPr>
          <w:p w14:paraId="1A12AE46"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59B461F5"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781EEC7C"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5563543F"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14:paraId="45536EF2" w14:textId="77777777" w:rsidTr="001717F4">
        <w:trPr>
          <w:trHeight w:val="125"/>
        </w:trPr>
        <w:tc>
          <w:tcPr>
            <w:tcW w:w="249" w:type="pct"/>
          </w:tcPr>
          <w:p w14:paraId="4D8F039F" w14:textId="77777777" w:rsidR="00D7371F" w:rsidRDefault="00D7371F" w:rsidP="001717F4">
            <w:pPr>
              <w:rPr>
                <w:rFonts w:ascii="Times New Roman" w:hAnsi="Times New Roman" w:cs="Times New Roman"/>
              </w:rPr>
            </w:pPr>
          </w:p>
        </w:tc>
        <w:tc>
          <w:tcPr>
            <w:tcW w:w="2435" w:type="pct"/>
          </w:tcPr>
          <w:p w14:paraId="028AC3DB" w14:textId="77777777" w:rsidR="00D7371F" w:rsidRDefault="00D7371F" w:rsidP="001717F4">
            <w:pPr>
              <w:rPr>
                <w:rFonts w:ascii="Times New Roman" w:hAnsi="Times New Roman" w:cs="Times New Roman"/>
              </w:rPr>
            </w:pPr>
          </w:p>
        </w:tc>
        <w:tc>
          <w:tcPr>
            <w:tcW w:w="559" w:type="pct"/>
          </w:tcPr>
          <w:p w14:paraId="20885AEA" w14:textId="77777777" w:rsidR="00D7371F" w:rsidRDefault="00D7371F" w:rsidP="001717F4">
            <w:pPr>
              <w:jc w:val="right"/>
              <w:rPr>
                <w:rFonts w:ascii="Times New Roman" w:hAnsi="Times New Roman" w:cs="Times New Roman"/>
              </w:rPr>
            </w:pPr>
          </w:p>
        </w:tc>
        <w:tc>
          <w:tcPr>
            <w:tcW w:w="585" w:type="pct"/>
          </w:tcPr>
          <w:p w14:paraId="2A1478E3" w14:textId="77777777" w:rsidR="00D7371F" w:rsidRDefault="00D7371F" w:rsidP="001717F4">
            <w:pPr>
              <w:jc w:val="right"/>
              <w:rPr>
                <w:rFonts w:ascii="Times New Roman" w:hAnsi="Times New Roman" w:cs="Times New Roman"/>
              </w:rPr>
            </w:pPr>
          </w:p>
        </w:tc>
        <w:tc>
          <w:tcPr>
            <w:tcW w:w="586" w:type="pct"/>
          </w:tcPr>
          <w:p w14:paraId="6E6E5795" w14:textId="77777777" w:rsidR="00D7371F" w:rsidRDefault="00D7371F" w:rsidP="001717F4">
            <w:pPr>
              <w:jc w:val="right"/>
              <w:rPr>
                <w:rFonts w:ascii="Times New Roman" w:hAnsi="Times New Roman" w:cs="Times New Roman"/>
              </w:rPr>
            </w:pPr>
          </w:p>
        </w:tc>
        <w:tc>
          <w:tcPr>
            <w:tcW w:w="586" w:type="pct"/>
          </w:tcPr>
          <w:p w14:paraId="1A22D509" w14:textId="77777777" w:rsidR="00D7371F" w:rsidRDefault="00D7371F" w:rsidP="001717F4">
            <w:pPr>
              <w:jc w:val="right"/>
              <w:rPr>
                <w:rFonts w:ascii="Times New Roman" w:hAnsi="Times New Roman" w:cs="Times New Roman"/>
              </w:rPr>
            </w:pPr>
          </w:p>
        </w:tc>
      </w:tr>
      <w:tr w:rsidR="00D7371F" w14:paraId="5E6757E2" w14:textId="77777777" w:rsidTr="001717F4">
        <w:trPr>
          <w:trHeight w:val="260"/>
        </w:trPr>
        <w:tc>
          <w:tcPr>
            <w:tcW w:w="249" w:type="pct"/>
          </w:tcPr>
          <w:p w14:paraId="2CD407FE" w14:textId="77777777" w:rsidR="00D7371F" w:rsidRDefault="00D7371F" w:rsidP="001717F4">
            <w:pPr>
              <w:rPr>
                <w:rFonts w:ascii="Times New Roman" w:hAnsi="Times New Roman" w:cs="Times New Roman"/>
              </w:rPr>
            </w:pPr>
          </w:p>
        </w:tc>
        <w:tc>
          <w:tcPr>
            <w:tcW w:w="2435" w:type="pct"/>
          </w:tcPr>
          <w:p w14:paraId="5D435916" w14:textId="77777777" w:rsidR="00D7371F" w:rsidRPr="00CD4029" w:rsidRDefault="00D7371F" w:rsidP="001717F4">
            <w:pPr>
              <w:rPr>
                <w:rFonts w:ascii="Times New Roman" w:hAnsi="Times New Roman" w:cs="Times New Roman"/>
                <w:b/>
              </w:rPr>
            </w:pPr>
            <w:r>
              <w:rPr>
                <w:rFonts w:ascii="Times New Roman" w:hAnsi="Times New Roman" w:cs="Times New Roman"/>
                <w:b/>
              </w:rPr>
              <w:t>Unobligated balance:</w:t>
            </w:r>
          </w:p>
        </w:tc>
        <w:tc>
          <w:tcPr>
            <w:tcW w:w="559" w:type="pct"/>
          </w:tcPr>
          <w:p w14:paraId="7BBD9B92" w14:textId="77777777" w:rsidR="00D7371F" w:rsidRDefault="00D7371F" w:rsidP="001717F4">
            <w:pPr>
              <w:jc w:val="right"/>
              <w:rPr>
                <w:rFonts w:ascii="Times New Roman" w:hAnsi="Times New Roman" w:cs="Times New Roman"/>
              </w:rPr>
            </w:pPr>
          </w:p>
        </w:tc>
        <w:tc>
          <w:tcPr>
            <w:tcW w:w="585" w:type="pct"/>
          </w:tcPr>
          <w:p w14:paraId="34063689" w14:textId="77777777" w:rsidR="00D7371F" w:rsidRDefault="00D7371F" w:rsidP="001717F4">
            <w:pPr>
              <w:jc w:val="right"/>
              <w:rPr>
                <w:rFonts w:ascii="Times New Roman" w:hAnsi="Times New Roman" w:cs="Times New Roman"/>
              </w:rPr>
            </w:pPr>
          </w:p>
        </w:tc>
        <w:tc>
          <w:tcPr>
            <w:tcW w:w="586" w:type="pct"/>
          </w:tcPr>
          <w:p w14:paraId="6D670168" w14:textId="77777777" w:rsidR="00D7371F" w:rsidRDefault="00D7371F" w:rsidP="001717F4">
            <w:pPr>
              <w:jc w:val="right"/>
              <w:rPr>
                <w:rFonts w:ascii="Times New Roman" w:hAnsi="Times New Roman" w:cs="Times New Roman"/>
              </w:rPr>
            </w:pPr>
          </w:p>
        </w:tc>
        <w:tc>
          <w:tcPr>
            <w:tcW w:w="586" w:type="pct"/>
          </w:tcPr>
          <w:p w14:paraId="23ADD23E" w14:textId="77777777" w:rsidR="00D7371F" w:rsidRDefault="00D7371F" w:rsidP="001717F4">
            <w:pPr>
              <w:jc w:val="right"/>
              <w:rPr>
                <w:rFonts w:ascii="Times New Roman" w:hAnsi="Times New Roman" w:cs="Times New Roman"/>
              </w:rPr>
            </w:pPr>
          </w:p>
        </w:tc>
      </w:tr>
      <w:tr w:rsidR="00D7371F" w14:paraId="0EE2B300" w14:textId="77777777" w:rsidTr="001717F4">
        <w:trPr>
          <w:trHeight w:val="260"/>
        </w:trPr>
        <w:tc>
          <w:tcPr>
            <w:tcW w:w="249" w:type="pct"/>
          </w:tcPr>
          <w:p w14:paraId="3DA35E41" w14:textId="77777777" w:rsidR="00D7371F" w:rsidRDefault="00D7371F" w:rsidP="001717F4">
            <w:pPr>
              <w:rPr>
                <w:rFonts w:ascii="Times New Roman" w:hAnsi="Times New Roman" w:cs="Times New Roman"/>
              </w:rPr>
            </w:pPr>
            <w:r>
              <w:rPr>
                <w:rFonts w:ascii="Times New Roman" w:hAnsi="Times New Roman" w:cs="Times New Roman"/>
              </w:rPr>
              <w:t>1000</w:t>
            </w:r>
          </w:p>
        </w:tc>
        <w:tc>
          <w:tcPr>
            <w:tcW w:w="2435" w:type="pct"/>
          </w:tcPr>
          <w:p w14:paraId="3F63C5B2" w14:textId="77777777" w:rsidR="00D7371F" w:rsidRDefault="00D7371F" w:rsidP="001717F4">
            <w:pPr>
              <w:rPr>
                <w:rFonts w:ascii="Times New Roman" w:hAnsi="Times New Roman" w:cs="Times New Roman"/>
              </w:rPr>
            </w:pPr>
            <w:r>
              <w:rPr>
                <w:rFonts w:ascii="Times New Roman" w:hAnsi="Times New Roman" w:cs="Times New Roman"/>
              </w:rPr>
              <w:t>Unobligated balance brought forward, Oct 1 (420100B)</w:t>
            </w:r>
          </w:p>
        </w:tc>
        <w:tc>
          <w:tcPr>
            <w:tcW w:w="559" w:type="pct"/>
          </w:tcPr>
          <w:p w14:paraId="71A40E95"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3DD070ED"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00890540" w14:textId="77777777" w:rsidR="00D7371F" w:rsidRDefault="00D7371F" w:rsidP="001717F4">
            <w:pPr>
              <w:jc w:val="right"/>
              <w:rPr>
                <w:rFonts w:ascii="Times New Roman" w:hAnsi="Times New Roman" w:cs="Times New Roman"/>
              </w:rPr>
            </w:pPr>
            <w:r>
              <w:rPr>
                <w:rFonts w:ascii="Times New Roman" w:hAnsi="Times New Roman" w:cs="Times New Roman"/>
              </w:rPr>
              <w:t>60,000</w:t>
            </w:r>
          </w:p>
        </w:tc>
        <w:tc>
          <w:tcPr>
            <w:tcW w:w="586" w:type="pct"/>
          </w:tcPr>
          <w:p w14:paraId="239B10DD" w14:textId="77777777" w:rsidR="00D7371F" w:rsidRDefault="00D7371F" w:rsidP="001717F4">
            <w:pPr>
              <w:jc w:val="right"/>
              <w:rPr>
                <w:rFonts w:ascii="Times New Roman" w:hAnsi="Times New Roman" w:cs="Times New Roman"/>
              </w:rPr>
            </w:pPr>
            <w:r>
              <w:rPr>
                <w:rFonts w:ascii="Times New Roman" w:hAnsi="Times New Roman" w:cs="Times New Roman"/>
              </w:rPr>
              <w:t>60,000</w:t>
            </w:r>
          </w:p>
        </w:tc>
      </w:tr>
      <w:tr w:rsidR="00D7371F" w14:paraId="1D9F5B87" w14:textId="77777777" w:rsidTr="001717F4">
        <w:trPr>
          <w:trHeight w:val="233"/>
        </w:trPr>
        <w:tc>
          <w:tcPr>
            <w:tcW w:w="249" w:type="pct"/>
          </w:tcPr>
          <w:p w14:paraId="29F9B545" w14:textId="77777777" w:rsidR="00D7371F" w:rsidRDefault="00D7371F" w:rsidP="001717F4">
            <w:pPr>
              <w:rPr>
                <w:rFonts w:ascii="Times New Roman" w:hAnsi="Times New Roman" w:cs="Times New Roman"/>
              </w:rPr>
            </w:pPr>
          </w:p>
        </w:tc>
        <w:tc>
          <w:tcPr>
            <w:tcW w:w="2435" w:type="pct"/>
          </w:tcPr>
          <w:p w14:paraId="6BABE4FA" w14:textId="77777777" w:rsidR="00D7371F" w:rsidRDefault="00D7371F" w:rsidP="001717F4">
            <w:pPr>
              <w:rPr>
                <w:rFonts w:ascii="Times New Roman" w:hAnsi="Times New Roman" w:cs="Times New Roman"/>
              </w:rPr>
            </w:pPr>
          </w:p>
        </w:tc>
        <w:tc>
          <w:tcPr>
            <w:tcW w:w="559" w:type="pct"/>
          </w:tcPr>
          <w:p w14:paraId="3C7C4943" w14:textId="77777777" w:rsidR="00D7371F" w:rsidRDefault="00D7371F" w:rsidP="001717F4">
            <w:pPr>
              <w:jc w:val="right"/>
              <w:rPr>
                <w:rFonts w:ascii="Times New Roman" w:hAnsi="Times New Roman" w:cs="Times New Roman"/>
              </w:rPr>
            </w:pPr>
          </w:p>
        </w:tc>
        <w:tc>
          <w:tcPr>
            <w:tcW w:w="585" w:type="pct"/>
          </w:tcPr>
          <w:p w14:paraId="071369EF" w14:textId="77777777" w:rsidR="00D7371F" w:rsidRDefault="00D7371F" w:rsidP="001717F4">
            <w:pPr>
              <w:jc w:val="right"/>
              <w:rPr>
                <w:rFonts w:ascii="Times New Roman" w:hAnsi="Times New Roman" w:cs="Times New Roman"/>
              </w:rPr>
            </w:pPr>
          </w:p>
        </w:tc>
        <w:tc>
          <w:tcPr>
            <w:tcW w:w="586" w:type="pct"/>
          </w:tcPr>
          <w:p w14:paraId="0ED39A18" w14:textId="77777777" w:rsidR="00D7371F" w:rsidRDefault="00D7371F" w:rsidP="001717F4">
            <w:pPr>
              <w:jc w:val="right"/>
              <w:rPr>
                <w:rFonts w:ascii="Times New Roman" w:hAnsi="Times New Roman" w:cs="Times New Roman"/>
              </w:rPr>
            </w:pPr>
          </w:p>
        </w:tc>
        <w:tc>
          <w:tcPr>
            <w:tcW w:w="586" w:type="pct"/>
          </w:tcPr>
          <w:p w14:paraId="66CB3AE5" w14:textId="77777777" w:rsidR="00D7371F" w:rsidRDefault="00D7371F" w:rsidP="001717F4">
            <w:pPr>
              <w:jc w:val="right"/>
              <w:rPr>
                <w:rFonts w:ascii="Times New Roman" w:hAnsi="Times New Roman" w:cs="Times New Roman"/>
              </w:rPr>
            </w:pPr>
          </w:p>
        </w:tc>
      </w:tr>
      <w:tr w:rsidR="00D7371F" w14:paraId="0DC192C5" w14:textId="77777777" w:rsidTr="001717F4">
        <w:tc>
          <w:tcPr>
            <w:tcW w:w="249" w:type="pct"/>
          </w:tcPr>
          <w:p w14:paraId="058718F2" w14:textId="77777777" w:rsidR="00D7371F" w:rsidRDefault="00D7371F" w:rsidP="001717F4">
            <w:pPr>
              <w:rPr>
                <w:rFonts w:ascii="Times New Roman" w:hAnsi="Times New Roman" w:cs="Times New Roman"/>
              </w:rPr>
            </w:pPr>
          </w:p>
        </w:tc>
        <w:tc>
          <w:tcPr>
            <w:tcW w:w="2435" w:type="pct"/>
          </w:tcPr>
          <w:p w14:paraId="2AD4B9A8" w14:textId="77777777" w:rsidR="00D7371F" w:rsidRPr="00CC3799" w:rsidRDefault="00D7371F" w:rsidP="001717F4">
            <w:pPr>
              <w:rPr>
                <w:rFonts w:ascii="Times New Roman" w:hAnsi="Times New Roman" w:cs="Times New Roman"/>
                <w:b/>
              </w:rPr>
            </w:pPr>
            <w:r>
              <w:rPr>
                <w:rFonts w:ascii="Times New Roman" w:hAnsi="Times New Roman" w:cs="Times New Roman"/>
                <w:b/>
              </w:rPr>
              <w:t>Budget authority:</w:t>
            </w:r>
          </w:p>
        </w:tc>
        <w:tc>
          <w:tcPr>
            <w:tcW w:w="559" w:type="pct"/>
          </w:tcPr>
          <w:p w14:paraId="3DE32F48" w14:textId="77777777" w:rsidR="00D7371F" w:rsidRPr="0001058D" w:rsidRDefault="00D7371F" w:rsidP="001717F4">
            <w:pPr>
              <w:jc w:val="right"/>
              <w:rPr>
                <w:rFonts w:ascii="Times New Roman" w:hAnsi="Times New Roman" w:cs="Times New Roman"/>
              </w:rPr>
            </w:pPr>
          </w:p>
        </w:tc>
        <w:tc>
          <w:tcPr>
            <w:tcW w:w="585" w:type="pct"/>
          </w:tcPr>
          <w:p w14:paraId="4F99C169" w14:textId="77777777" w:rsidR="00D7371F" w:rsidRPr="0001058D" w:rsidRDefault="00D7371F" w:rsidP="001717F4">
            <w:pPr>
              <w:jc w:val="right"/>
              <w:rPr>
                <w:rFonts w:ascii="Times New Roman" w:hAnsi="Times New Roman" w:cs="Times New Roman"/>
              </w:rPr>
            </w:pPr>
          </w:p>
        </w:tc>
        <w:tc>
          <w:tcPr>
            <w:tcW w:w="586" w:type="pct"/>
          </w:tcPr>
          <w:p w14:paraId="589DB455" w14:textId="77777777" w:rsidR="00D7371F" w:rsidRPr="00FF6830" w:rsidRDefault="00D7371F" w:rsidP="001717F4">
            <w:pPr>
              <w:jc w:val="right"/>
              <w:rPr>
                <w:rFonts w:ascii="Times New Roman" w:hAnsi="Times New Roman" w:cs="Times New Roman"/>
              </w:rPr>
            </w:pPr>
          </w:p>
        </w:tc>
        <w:tc>
          <w:tcPr>
            <w:tcW w:w="586" w:type="pct"/>
          </w:tcPr>
          <w:p w14:paraId="351BFCE4" w14:textId="77777777" w:rsidR="00D7371F" w:rsidRPr="00FF6830" w:rsidRDefault="00D7371F" w:rsidP="001717F4">
            <w:pPr>
              <w:jc w:val="right"/>
              <w:rPr>
                <w:rFonts w:ascii="Times New Roman" w:hAnsi="Times New Roman" w:cs="Times New Roman"/>
              </w:rPr>
            </w:pPr>
          </w:p>
        </w:tc>
      </w:tr>
      <w:tr w:rsidR="00D7371F" w14:paraId="12F3242C" w14:textId="77777777" w:rsidTr="001717F4">
        <w:tc>
          <w:tcPr>
            <w:tcW w:w="249" w:type="pct"/>
          </w:tcPr>
          <w:p w14:paraId="56283E2C" w14:textId="77777777" w:rsidR="00D7371F" w:rsidRPr="00FF6830" w:rsidRDefault="00D7371F" w:rsidP="001717F4">
            <w:pPr>
              <w:rPr>
                <w:rFonts w:ascii="Times New Roman" w:hAnsi="Times New Roman" w:cs="Times New Roman"/>
              </w:rPr>
            </w:pPr>
          </w:p>
        </w:tc>
        <w:tc>
          <w:tcPr>
            <w:tcW w:w="2435" w:type="pct"/>
          </w:tcPr>
          <w:p w14:paraId="60E5F713" w14:textId="77777777" w:rsidR="00D7371F" w:rsidRPr="00CC3799" w:rsidRDefault="00D7371F" w:rsidP="001717F4">
            <w:pPr>
              <w:rPr>
                <w:rFonts w:ascii="Times New Roman" w:hAnsi="Times New Roman" w:cs="Times New Roman"/>
                <w:b/>
              </w:rPr>
            </w:pPr>
            <w:r>
              <w:rPr>
                <w:rFonts w:ascii="Times New Roman" w:hAnsi="Times New Roman" w:cs="Times New Roman"/>
                <w:b/>
              </w:rPr>
              <w:t>Appropriations:</w:t>
            </w:r>
          </w:p>
        </w:tc>
        <w:tc>
          <w:tcPr>
            <w:tcW w:w="559" w:type="pct"/>
          </w:tcPr>
          <w:p w14:paraId="71446C9D" w14:textId="77777777" w:rsidR="00D7371F" w:rsidRPr="0001058D" w:rsidRDefault="00D7371F" w:rsidP="001717F4">
            <w:pPr>
              <w:jc w:val="right"/>
              <w:rPr>
                <w:rFonts w:ascii="Times New Roman" w:hAnsi="Times New Roman" w:cs="Times New Roman"/>
              </w:rPr>
            </w:pPr>
          </w:p>
        </w:tc>
        <w:tc>
          <w:tcPr>
            <w:tcW w:w="585" w:type="pct"/>
          </w:tcPr>
          <w:p w14:paraId="6907C5A2" w14:textId="77777777" w:rsidR="00D7371F" w:rsidRPr="0001058D" w:rsidRDefault="00D7371F" w:rsidP="001717F4">
            <w:pPr>
              <w:jc w:val="right"/>
              <w:rPr>
                <w:rFonts w:ascii="Times New Roman" w:hAnsi="Times New Roman" w:cs="Times New Roman"/>
              </w:rPr>
            </w:pPr>
          </w:p>
        </w:tc>
        <w:tc>
          <w:tcPr>
            <w:tcW w:w="586" w:type="pct"/>
          </w:tcPr>
          <w:p w14:paraId="6A35C8C4" w14:textId="77777777" w:rsidR="00D7371F" w:rsidRPr="00FF6830" w:rsidRDefault="00D7371F" w:rsidP="001717F4">
            <w:pPr>
              <w:jc w:val="right"/>
              <w:rPr>
                <w:rFonts w:ascii="Times New Roman" w:hAnsi="Times New Roman" w:cs="Times New Roman"/>
              </w:rPr>
            </w:pPr>
          </w:p>
        </w:tc>
        <w:tc>
          <w:tcPr>
            <w:tcW w:w="586" w:type="pct"/>
          </w:tcPr>
          <w:p w14:paraId="2C63FD24" w14:textId="77777777" w:rsidR="00D7371F" w:rsidRPr="00FF6830" w:rsidRDefault="00D7371F" w:rsidP="001717F4">
            <w:pPr>
              <w:jc w:val="right"/>
              <w:rPr>
                <w:rFonts w:ascii="Times New Roman" w:hAnsi="Times New Roman" w:cs="Times New Roman"/>
              </w:rPr>
            </w:pPr>
          </w:p>
        </w:tc>
      </w:tr>
      <w:tr w:rsidR="00D7371F" w14:paraId="4EEA9C6B" w14:textId="77777777" w:rsidTr="001717F4">
        <w:tc>
          <w:tcPr>
            <w:tcW w:w="249" w:type="pct"/>
          </w:tcPr>
          <w:p w14:paraId="14BF7A83" w14:textId="77777777" w:rsidR="00D7371F" w:rsidRPr="00FF6830" w:rsidRDefault="00D7371F" w:rsidP="001717F4">
            <w:pPr>
              <w:rPr>
                <w:rFonts w:ascii="Times New Roman" w:hAnsi="Times New Roman" w:cs="Times New Roman"/>
              </w:rPr>
            </w:pPr>
          </w:p>
        </w:tc>
        <w:tc>
          <w:tcPr>
            <w:tcW w:w="2435" w:type="pct"/>
          </w:tcPr>
          <w:p w14:paraId="10CBB4DB" w14:textId="77777777" w:rsidR="00D7371F" w:rsidRPr="00CC3799" w:rsidRDefault="00D7371F" w:rsidP="001717F4">
            <w:pPr>
              <w:rPr>
                <w:rFonts w:ascii="Times New Roman" w:hAnsi="Times New Roman" w:cs="Times New Roman"/>
                <w:b/>
              </w:rPr>
            </w:pPr>
            <w:r>
              <w:rPr>
                <w:rFonts w:ascii="Times New Roman" w:hAnsi="Times New Roman" w:cs="Times New Roman"/>
                <w:b/>
              </w:rPr>
              <w:t>Mandatory:</w:t>
            </w:r>
          </w:p>
        </w:tc>
        <w:tc>
          <w:tcPr>
            <w:tcW w:w="559" w:type="pct"/>
          </w:tcPr>
          <w:p w14:paraId="71E5F10D" w14:textId="77777777" w:rsidR="00D7371F" w:rsidRPr="00FF6830" w:rsidRDefault="00D7371F" w:rsidP="001717F4">
            <w:pPr>
              <w:jc w:val="right"/>
              <w:rPr>
                <w:rFonts w:ascii="Times New Roman" w:hAnsi="Times New Roman" w:cs="Times New Roman"/>
              </w:rPr>
            </w:pPr>
          </w:p>
        </w:tc>
        <w:tc>
          <w:tcPr>
            <w:tcW w:w="585" w:type="pct"/>
          </w:tcPr>
          <w:p w14:paraId="1D5D621B" w14:textId="77777777" w:rsidR="00D7371F" w:rsidRPr="00FF6830" w:rsidRDefault="00D7371F" w:rsidP="001717F4">
            <w:pPr>
              <w:jc w:val="right"/>
              <w:rPr>
                <w:rFonts w:ascii="Times New Roman" w:hAnsi="Times New Roman" w:cs="Times New Roman"/>
              </w:rPr>
            </w:pPr>
          </w:p>
        </w:tc>
        <w:tc>
          <w:tcPr>
            <w:tcW w:w="586" w:type="pct"/>
          </w:tcPr>
          <w:p w14:paraId="22896C51" w14:textId="77777777" w:rsidR="00D7371F" w:rsidRPr="00FF6830" w:rsidRDefault="00D7371F" w:rsidP="001717F4">
            <w:pPr>
              <w:jc w:val="right"/>
              <w:rPr>
                <w:rFonts w:ascii="Times New Roman" w:hAnsi="Times New Roman" w:cs="Times New Roman"/>
              </w:rPr>
            </w:pPr>
          </w:p>
        </w:tc>
        <w:tc>
          <w:tcPr>
            <w:tcW w:w="586" w:type="pct"/>
          </w:tcPr>
          <w:p w14:paraId="0D0D3659" w14:textId="77777777" w:rsidR="00D7371F" w:rsidRPr="00FF6830" w:rsidRDefault="00D7371F" w:rsidP="001717F4">
            <w:pPr>
              <w:jc w:val="right"/>
              <w:rPr>
                <w:rFonts w:ascii="Times New Roman" w:hAnsi="Times New Roman" w:cs="Times New Roman"/>
              </w:rPr>
            </w:pPr>
          </w:p>
        </w:tc>
      </w:tr>
      <w:tr w:rsidR="00D7371F" w14:paraId="3A2A2613" w14:textId="77777777" w:rsidTr="001717F4">
        <w:tc>
          <w:tcPr>
            <w:tcW w:w="249" w:type="pct"/>
          </w:tcPr>
          <w:p w14:paraId="197F9588" w14:textId="77777777" w:rsidR="00D7371F" w:rsidRPr="00FF6830" w:rsidRDefault="00D7371F" w:rsidP="001717F4">
            <w:pPr>
              <w:rPr>
                <w:rFonts w:ascii="Times New Roman" w:hAnsi="Times New Roman" w:cs="Times New Roman"/>
              </w:rPr>
            </w:pPr>
            <w:r>
              <w:rPr>
                <w:rFonts w:ascii="Times New Roman" w:hAnsi="Times New Roman" w:cs="Times New Roman"/>
              </w:rPr>
              <w:t>1201</w:t>
            </w:r>
          </w:p>
        </w:tc>
        <w:tc>
          <w:tcPr>
            <w:tcW w:w="2435" w:type="pct"/>
          </w:tcPr>
          <w:p w14:paraId="4E984205" w14:textId="77777777" w:rsidR="00D7371F" w:rsidRPr="00FF6830" w:rsidRDefault="00D7371F" w:rsidP="001717F4">
            <w:pPr>
              <w:rPr>
                <w:rFonts w:ascii="Times New Roman" w:hAnsi="Times New Roman" w:cs="Times New Roman"/>
              </w:rPr>
            </w:pPr>
            <w:r>
              <w:rPr>
                <w:rFonts w:ascii="Times New Roman" w:hAnsi="Times New Roman" w:cs="Times New Roman"/>
              </w:rPr>
              <w:t>Appropriation (special or trust fund) (411300E)</w:t>
            </w:r>
          </w:p>
        </w:tc>
        <w:tc>
          <w:tcPr>
            <w:tcW w:w="559" w:type="pct"/>
          </w:tcPr>
          <w:p w14:paraId="42299BD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514BB79B"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60CF99DC"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586" w:type="pct"/>
          </w:tcPr>
          <w:p w14:paraId="174E83FC" w14:textId="77777777" w:rsidR="00D7371F" w:rsidRPr="00FF6830" w:rsidRDefault="00D7371F" w:rsidP="001717F4">
            <w:pPr>
              <w:jc w:val="right"/>
              <w:rPr>
                <w:rFonts w:ascii="Times New Roman" w:hAnsi="Times New Roman" w:cs="Times New Roman"/>
              </w:rPr>
            </w:pPr>
            <w:r>
              <w:rPr>
                <w:rFonts w:ascii="Times New Roman" w:hAnsi="Times New Roman" w:cs="Times New Roman"/>
              </w:rPr>
              <w:t>90,000</w:t>
            </w:r>
          </w:p>
        </w:tc>
      </w:tr>
      <w:tr w:rsidR="00D7371F" w14:paraId="3EA0B0F4" w14:textId="77777777" w:rsidTr="001717F4">
        <w:tc>
          <w:tcPr>
            <w:tcW w:w="249" w:type="pct"/>
          </w:tcPr>
          <w:p w14:paraId="7E038456" w14:textId="77777777" w:rsidR="00D7371F" w:rsidRPr="00FF6830" w:rsidRDefault="00D7371F" w:rsidP="001717F4">
            <w:pPr>
              <w:rPr>
                <w:rFonts w:ascii="Times New Roman" w:hAnsi="Times New Roman" w:cs="Times New Roman"/>
              </w:rPr>
            </w:pPr>
            <w:r>
              <w:rPr>
                <w:rFonts w:ascii="Times New Roman" w:hAnsi="Times New Roman" w:cs="Times New Roman"/>
              </w:rPr>
              <w:t>1260</w:t>
            </w:r>
          </w:p>
        </w:tc>
        <w:tc>
          <w:tcPr>
            <w:tcW w:w="2435" w:type="pct"/>
          </w:tcPr>
          <w:p w14:paraId="67F8C47C" w14:textId="77777777" w:rsidR="00D7371F" w:rsidRPr="00FF6830" w:rsidRDefault="00D7371F" w:rsidP="001717F4">
            <w:pPr>
              <w:rPr>
                <w:rFonts w:ascii="Times New Roman" w:hAnsi="Times New Roman" w:cs="Times New Roman"/>
              </w:rPr>
            </w:pPr>
            <w:r>
              <w:rPr>
                <w:rFonts w:ascii="Times New Roman" w:hAnsi="Times New Roman" w:cs="Times New Roman"/>
              </w:rPr>
              <w:t>Appropriation, mandatory (total)</w:t>
            </w:r>
          </w:p>
        </w:tc>
        <w:tc>
          <w:tcPr>
            <w:tcW w:w="559" w:type="pct"/>
          </w:tcPr>
          <w:p w14:paraId="4D96C2F4"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2BC1F8C9"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4B72114F"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586" w:type="pct"/>
          </w:tcPr>
          <w:p w14:paraId="720ED8D1" w14:textId="77777777" w:rsidR="00D7371F" w:rsidRPr="00FF6830" w:rsidRDefault="00D7371F" w:rsidP="001717F4">
            <w:pPr>
              <w:jc w:val="right"/>
              <w:rPr>
                <w:rFonts w:ascii="Times New Roman" w:hAnsi="Times New Roman" w:cs="Times New Roman"/>
              </w:rPr>
            </w:pPr>
            <w:r>
              <w:rPr>
                <w:rFonts w:ascii="Times New Roman" w:hAnsi="Times New Roman" w:cs="Times New Roman"/>
              </w:rPr>
              <w:t>90,000</w:t>
            </w:r>
          </w:p>
        </w:tc>
      </w:tr>
      <w:tr w:rsidR="00D7371F" w14:paraId="5D157532" w14:textId="77777777" w:rsidTr="001717F4">
        <w:tc>
          <w:tcPr>
            <w:tcW w:w="249" w:type="pct"/>
          </w:tcPr>
          <w:p w14:paraId="35B15131" w14:textId="77777777" w:rsidR="00D7371F" w:rsidRPr="00FF6830" w:rsidRDefault="00D7371F" w:rsidP="001717F4">
            <w:pPr>
              <w:rPr>
                <w:rFonts w:ascii="Times New Roman" w:hAnsi="Times New Roman" w:cs="Times New Roman"/>
              </w:rPr>
            </w:pPr>
            <w:r>
              <w:rPr>
                <w:rFonts w:ascii="Times New Roman" w:hAnsi="Times New Roman" w:cs="Times New Roman"/>
              </w:rPr>
              <w:t>1900</w:t>
            </w:r>
          </w:p>
        </w:tc>
        <w:tc>
          <w:tcPr>
            <w:tcW w:w="2435" w:type="pct"/>
          </w:tcPr>
          <w:p w14:paraId="6E848264" w14:textId="77777777" w:rsidR="00D7371F" w:rsidRPr="00FF6830" w:rsidRDefault="00D7371F" w:rsidP="001717F4">
            <w:pPr>
              <w:rPr>
                <w:rFonts w:ascii="Times New Roman" w:hAnsi="Times New Roman" w:cs="Times New Roman"/>
              </w:rPr>
            </w:pPr>
            <w:r>
              <w:rPr>
                <w:rFonts w:ascii="Times New Roman" w:hAnsi="Times New Roman" w:cs="Times New Roman"/>
              </w:rPr>
              <w:t>Budget authority (total)</w:t>
            </w:r>
          </w:p>
        </w:tc>
        <w:tc>
          <w:tcPr>
            <w:tcW w:w="559" w:type="pct"/>
          </w:tcPr>
          <w:p w14:paraId="6C8B1C01"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2FBE3EF0" w14:textId="77777777" w:rsidR="00D7371F" w:rsidRPr="0001058D"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3081384F" w14:textId="77777777" w:rsidR="00D7371F" w:rsidRDefault="00D7371F" w:rsidP="001717F4">
            <w:pPr>
              <w:tabs>
                <w:tab w:val="center" w:pos="1071"/>
                <w:tab w:val="right" w:pos="2143"/>
              </w:tabs>
              <w:jc w:val="right"/>
              <w:rPr>
                <w:rFonts w:ascii="Times New Roman" w:hAnsi="Times New Roman" w:cs="Times New Roman"/>
              </w:rPr>
            </w:pPr>
            <w:r>
              <w:rPr>
                <w:rFonts w:ascii="Times New Roman" w:hAnsi="Times New Roman" w:cs="Times New Roman"/>
              </w:rPr>
              <w:t>90,000</w:t>
            </w:r>
          </w:p>
        </w:tc>
        <w:tc>
          <w:tcPr>
            <w:tcW w:w="586" w:type="pct"/>
          </w:tcPr>
          <w:p w14:paraId="6859EE3C" w14:textId="77777777" w:rsidR="00D7371F" w:rsidRPr="00FF6830" w:rsidRDefault="00D7371F" w:rsidP="001717F4">
            <w:pPr>
              <w:tabs>
                <w:tab w:val="center" w:pos="1071"/>
                <w:tab w:val="right" w:pos="2143"/>
              </w:tabs>
              <w:jc w:val="right"/>
              <w:rPr>
                <w:rFonts w:ascii="Times New Roman" w:hAnsi="Times New Roman" w:cs="Times New Roman"/>
              </w:rPr>
            </w:pPr>
            <w:r>
              <w:rPr>
                <w:rFonts w:ascii="Times New Roman" w:hAnsi="Times New Roman" w:cs="Times New Roman"/>
              </w:rPr>
              <w:t>90,000</w:t>
            </w:r>
          </w:p>
        </w:tc>
      </w:tr>
      <w:tr w:rsidR="00D7371F" w14:paraId="4C79802D" w14:textId="77777777" w:rsidTr="001717F4">
        <w:tc>
          <w:tcPr>
            <w:tcW w:w="249" w:type="pct"/>
            <w:vAlign w:val="bottom"/>
          </w:tcPr>
          <w:p w14:paraId="1B3DF39B" w14:textId="77777777" w:rsidR="00D7371F" w:rsidRPr="00FF6830" w:rsidRDefault="00D7371F" w:rsidP="001717F4">
            <w:pPr>
              <w:rPr>
                <w:rFonts w:ascii="Times New Roman" w:hAnsi="Times New Roman" w:cs="Times New Roman"/>
              </w:rPr>
            </w:pPr>
            <w:r>
              <w:rPr>
                <w:rFonts w:ascii="Times New Roman" w:hAnsi="Times New Roman" w:cs="Times New Roman"/>
              </w:rPr>
              <w:t>1910</w:t>
            </w:r>
          </w:p>
        </w:tc>
        <w:tc>
          <w:tcPr>
            <w:tcW w:w="2435" w:type="pct"/>
          </w:tcPr>
          <w:p w14:paraId="32B73F20" w14:textId="77777777" w:rsidR="00D7371F" w:rsidRPr="00CC3799" w:rsidRDefault="00D7371F" w:rsidP="001717F4">
            <w:pPr>
              <w:rPr>
                <w:rFonts w:ascii="Times New Roman" w:hAnsi="Times New Roman" w:cs="Times New Roman"/>
              </w:rPr>
            </w:pPr>
            <w:r>
              <w:rPr>
                <w:rFonts w:ascii="Times New Roman" w:hAnsi="Times New Roman" w:cs="Times New Roman"/>
              </w:rPr>
              <w:t>Total budgetary resources (calc.)</w:t>
            </w:r>
          </w:p>
        </w:tc>
        <w:tc>
          <w:tcPr>
            <w:tcW w:w="559" w:type="pct"/>
          </w:tcPr>
          <w:p w14:paraId="3AFD82D8" w14:textId="77777777" w:rsidR="00D7371F" w:rsidRPr="009C67C7" w:rsidRDefault="00D7371F" w:rsidP="001717F4">
            <w:pPr>
              <w:jc w:val="right"/>
              <w:rPr>
                <w:rFonts w:ascii="Times New Roman" w:hAnsi="Times New Roman" w:cs="Times New Roman"/>
                <w:u w:val="single"/>
              </w:rPr>
            </w:pPr>
            <w:r w:rsidRPr="009C67C7">
              <w:rPr>
                <w:rFonts w:ascii="Times New Roman" w:hAnsi="Times New Roman" w:cs="Times New Roman"/>
                <w:u w:val="single"/>
              </w:rPr>
              <w:t>-</w:t>
            </w:r>
          </w:p>
        </w:tc>
        <w:tc>
          <w:tcPr>
            <w:tcW w:w="585" w:type="pct"/>
            <w:vAlign w:val="bottom"/>
          </w:tcPr>
          <w:p w14:paraId="2A91789A"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29CC8782" w14:textId="77777777" w:rsidR="00D7371F" w:rsidRPr="0086550D" w:rsidRDefault="00D7371F" w:rsidP="001717F4">
            <w:pPr>
              <w:jc w:val="right"/>
              <w:rPr>
                <w:rFonts w:ascii="Times New Roman" w:hAnsi="Times New Roman" w:cs="Times New Roman"/>
              </w:rPr>
            </w:pPr>
            <w:r w:rsidRPr="0086550D">
              <w:rPr>
                <w:rFonts w:ascii="Times New Roman" w:hAnsi="Times New Roman" w:cs="Times New Roman"/>
              </w:rPr>
              <w:t>150,000</w:t>
            </w:r>
          </w:p>
        </w:tc>
        <w:tc>
          <w:tcPr>
            <w:tcW w:w="586" w:type="pct"/>
            <w:vAlign w:val="bottom"/>
          </w:tcPr>
          <w:p w14:paraId="26775EB8"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23CF0D7F" w14:textId="77777777" w:rsidTr="001717F4">
        <w:tc>
          <w:tcPr>
            <w:tcW w:w="249" w:type="pct"/>
            <w:vAlign w:val="bottom"/>
          </w:tcPr>
          <w:p w14:paraId="6C371530" w14:textId="77777777" w:rsidR="00D7371F" w:rsidRPr="00FF6830" w:rsidRDefault="00D7371F" w:rsidP="001717F4">
            <w:pPr>
              <w:rPr>
                <w:rFonts w:ascii="Times New Roman" w:hAnsi="Times New Roman" w:cs="Times New Roman"/>
              </w:rPr>
            </w:pPr>
            <w:r>
              <w:rPr>
                <w:rFonts w:ascii="Times New Roman" w:hAnsi="Times New Roman" w:cs="Times New Roman"/>
              </w:rPr>
              <w:t>1930</w:t>
            </w:r>
          </w:p>
        </w:tc>
        <w:tc>
          <w:tcPr>
            <w:tcW w:w="2435" w:type="pct"/>
          </w:tcPr>
          <w:p w14:paraId="1834C049" w14:textId="77777777" w:rsidR="00D7371F" w:rsidRPr="00F23660" w:rsidRDefault="00D7371F" w:rsidP="001717F4">
            <w:pPr>
              <w:rPr>
                <w:rFonts w:ascii="Times New Roman" w:hAnsi="Times New Roman" w:cs="Times New Roman"/>
              </w:rPr>
            </w:pPr>
            <w:r>
              <w:rPr>
                <w:rFonts w:ascii="Times New Roman" w:hAnsi="Times New Roman" w:cs="Times New Roman"/>
              </w:rPr>
              <w:t>Total budgetary resources available (calc.)</w:t>
            </w:r>
          </w:p>
        </w:tc>
        <w:tc>
          <w:tcPr>
            <w:tcW w:w="559" w:type="pct"/>
          </w:tcPr>
          <w:p w14:paraId="3AC16F16"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29CF6C2C"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15758AE9"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vAlign w:val="bottom"/>
          </w:tcPr>
          <w:p w14:paraId="595EC597"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150,000</w:t>
            </w:r>
          </w:p>
        </w:tc>
      </w:tr>
      <w:tr w:rsidR="00D7371F" w14:paraId="1300473D" w14:textId="77777777" w:rsidTr="00315BDF">
        <w:trPr>
          <w:trHeight w:hRule="exact" w:val="202"/>
        </w:trPr>
        <w:tc>
          <w:tcPr>
            <w:tcW w:w="249" w:type="pct"/>
          </w:tcPr>
          <w:p w14:paraId="59457A3B" w14:textId="77777777" w:rsidR="00D7371F" w:rsidRPr="00FF6830" w:rsidRDefault="00D7371F" w:rsidP="001717F4">
            <w:pPr>
              <w:rPr>
                <w:rFonts w:ascii="Times New Roman" w:hAnsi="Times New Roman" w:cs="Times New Roman"/>
              </w:rPr>
            </w:pPr>
          </w:p>
        </w:tc>
        <w:tc>
          <w:tcPr>
            <w:tcW w:w="2435" w:type="pct"/>
          </w:tcPr>
          <w:p w14:paraId="596F1302" w14:textId="77777777" w:rsidR="00D7371F" w:rsidRDefault="00D7371F" w:rsidP="001717F4">
            <w:pPr>
              <w:rPr>
                <w:rFonts w:ascii="Times New Roman" w:hAnsi="Times New Roman" w:cs="Times New Roman"/>
                <w:b/>
              </w:rPr>
            </w:pPr>
          </w:p>
        </w:tc>
        <w:tc>
          <w:tcPr>
            <w:tcW w:w="559" w:type="pct"/>
          </w:tcPr>
          <w:p w14:paraId="15390AF2" w14:textId="77777777" w:rsidR="00D7371F" w:rsidRPr="00FF6830" w:rsidRDefault="00D7371F" w:rsidP="001717F4">
            <w:pPr>
              <w:jc w:val="right"/>
              <w:rPr>
                <w:rFonts w:ascii="Times New Roman" w:hAnsi="Times New Roman" w:cs="Times New Roman"/>
              </w:rPr>
            </w:pPr>
          </w:p>
        </w:tc>
        <w:tc>
          <w:tcPr>
            <w:tcW w:w="585" w:type="pct"/>
          </w:tcPr>
          <w:p w14:paraId="4865A9E0" w14:textId="77777777" w:rsidR="00D7371F" w:rsidRPr="00FF6830" w:rsidRDefault="00D7371F" w:rsidP="001717F4">
            <w:pPr>
              <w:jc w:val="right"/>
              <w:rPr>
                <w:rFonts w:ascii="Times New Roman" w:hAnsi="Times New Roman" w:cs="Times New Roman"/>
              </w:rPr>
            </w:pPr>
          </w:p>
        </w:tc>
        <w:tc>
          <w:tcPr>
            <w:tcW w:w="586" w:type="pct"/>
          </w:tcPr>
          <w:p w14:paraId="7F32C68B" w14:textId="77777777" w:rsidR="00D7371F" w:rsidRPr="00FF6830" w:rsidRDefault="00D7371F" w:rsidP="001717F4">
            <w:pPr>
              <w:jc w:val="right"/>
              <w:rPr>
                <w:rFonts w:ascii="Times New Roman" w:hAnsi="Times New Roman" w:cs="Times New Roman"/>
              </w:rPr>
            </w:pPr>
          </w:p>
        </w:tc>
        <w:tc>
          <w:tcPr>
            <w:tcW w:w="586" w:type="pct"/>
            <w:vAlign w:val="bottom"/>
          </w:tcPr>
          <w:p w14:paraId="59F7D056" w14:textId="77777777" w:rsidR="00D7371F" w:rsidRPr="00FF6830" w:rsidRDefault="00D7371F" w:rsidP="001717F4">
            <w:pPr>
              <w:jc w:val="right"/>
              <w:rPr>
                <w:rFonts w:ascii="Times New Roman" w:hAnsi="Times New Roman" w:cs="Times New Roman"/>
              </w:rPr>
            </w:pPr>
          </w:p>
        </w:tc>
      </w:tr>
      <w:tr w:rsidR="00D7371F" w14:paraId="77BFB504" w14:textId="77777777" w:rsidTr="001717F4">
        <w:tc>
          <w:tcPr>
            <w:tcW w:w="249" w:type="pct"/>
          </w:tcPr>
          <w:p w14:paraId="0CB9BA64" w14:textId="77777777" w:rsidR="00D7371F" w:rsidRPr="00FF6830" w:rsidRDefault="00D7371F" w:rsidP="001717F4">
            <w:pPr>
              <w:rPr>
                <w:rFonts w:ascii="Times New Roman" w:hAnsi="Times New Roman" w:cs="Times New Roman"/>
              </w:rPr>
            </w:pPr>
          </w:p>
        </w:tc>
        <w:tc>
          <w:tcPr>
            <w:tcW w:w="2435" w:type="pct"/>
          </w:tcPr>
          <w:p w14:paraId="4C304FE4" w14:textId="77777777" w:rsidR="00D7371F" w:rsidRPr="00FF6830" w:rsidRDefault="00D7371F" w:rsidP="001717F4">
            <w:pPr>
              <w:rPr>
                <w:rFonts w:ascii="Times New Roman" w:hAnsi="Times New Roman" w:cs="Times New Roman"/>
              </w:rPr>
            </w:pPr>
            <w:r>
              <w:rPr>
                <w:rFonts w:ascii="Times New Roman" w:hAnsi="Times New Roman" w:cs="Times New Roman"/>
                <w:b/>
              </w:rPr>
              <w:t>Memorandum (non-add) entries:</w:t>
            </w:r>
          </w:p>
        </w:tc>
        <w:tc>
          <w:tcPr>
            <w:tcW w:w="559" w:type="pct"/>
          </w:tcPr>
          <w:p w14:paraId="7475B531" w14:textId="77777777" w:rsidR="00D7371F" w:rsidRPr="00FF6830" w:rsidRDefault="00D7371F" w:rsidP="001717F4">
            <w:pPr>
              <w:jc w:val="right"/>
              <w:rPr>
                <w:rFonts w:ascii="Times New Roman" w:hAnsi="Times New Roman" w:cs="Times New Roman"/>
              </w:rPr>
            </w:pPr>
          </w:p>
        </w:tc>
        <w:tc>
          <w:tcPr>
            <w:tcW w:w="585" w:type="pct"/>
          </w:tcPr>
          <w:p w14:paraId="62B5110F" w14:textId="77777777" w:rsidR="00D7371F" w:rsidRPr="00FF6830" w:rsidRDefault="00D7371F" w:rsidP="001717F4">
            <w:pPr>
              <w:jc w:val="right"/>
              <w:rPr>
                <w:rFonts w:ascii="Times New Roman" w:hAnsi="Times New Roman" w:cs="Times New Roman"/>
              </w:rPr>
            </w:pPr>
          </w:p>
        </w:tc>
        <w:tc>
          <w:tcPr>
            <w:tcW w:w="586" w:type="pct"/>
          </w:tcPr>
          <w:p w14:paraId="575C5AD1" w14:textId="77777777" w:rsidR="00D7371F" w:rsidRPr="00FF6830" w:rsidRDefault="00D7371F" w:rsidP="001717F4">
            <w:pPr>
              <w:jc w:val="right"/>
              <w:rPr>
                <w:rFonts w:ascii="Times New Roman" w:hAnsi="Times New Roman" w:cs="Times New Roman"/>
              </w:rPr>
            </w:pPr>
          </w:p>
        </w:tc>
        <w:tc>
          <w:tcPr>
            <w:tcW w:w="586" w:type="pct"/>
            <w:vAlign w:val="bottom"/>
          </w:tcPr>
          <w:p w14:paraId="0D14F31F" w14:textId="77777777" w:rsidR="00D7371F" w:rsidRPr="00FF6830" w:rsidRDefault="00D7371F" w:rsidP="001717F4">
            <w:pPr>
              <w:jc w:val="right"/>
              <w:rPr>
                <w:rFonts w:ascii="Times New Roman" w:hAnsi="Times New Roman" w:cs="Times New Roman"/>
              </w:rPr>
            </w:pPr>
          </w:p>
        </w:tc>
      </w:tr>
      <w:tr w:rsidR="005C1F08" w14:paraId="04E6F210" w14:textId="77777777" w:rsidTr="001717F4">
        <w:tc>
          <w:tcPr>
            <w:tcW w:w="249" w:type="pct"/>
          </w:tcPr>
          <w:p w14:paraId="174ABC95" w14:textId="77777777" w:rsidR="005C1F08" w:rsidRDefault="005C1F08" w:rsidP="001717F4">
            <w:pPr>
              <w:rPr>
                <w:rFonts w:ascii="Times New Roman" w:hAnsi="Times New Roman" w:cs="Times New Roman"/>
              </w:rPr>
            </w:pPr>
          </w:p>
        </w:tc>
        <w:tc>
          <w:tcPr>
            <w:tcW w:w="2435" w:type="pct"/>
          </w:tcPr>
          <w:p w14:paraId="29315D92" w14:textId="13737C14" w:rsidR="005C1F08" w:rsidRPr="005C1F08" w:rsidRDefault="005C1F08" w:rsidP="001717F4">
            <w:pPr>
              <w:rPr>
                <w:rFonts w:ascii="Times New Roman" w:hAnsi="Times New Roman" w:cs="Times New Roman"/>
                <w:b/>
              </w:rPr>
            </w:pPr>
            <w:r w:rsidRPr="005C1F08">
              <w:rPr>
                <w:rFonts w:ascii="Times New Roman" w:hAnsi="Times New Roman" w:cs="Times New Roman"/>
                <w:b/>
              </w:rPr>
              <w:t>All accounts:</w:t>
            </w:r>
          </w:p>
        </w:tc>
        <w:tc>
          <w:tcPr>
            <w:tcW w:w="559" w:type="pct"/>
          </w:tcPr>
          <w:p w14:paraId="65DF81C7" w14:textId="77777777" w:rsidR="005C1F08" w:rsidRDefault="005C1F08" w:rsidP="001717F4">
            <w:pPr>
              <w:jc w:val="right"/>
              <w:rPr>
                <w:rFonts w:ascii="Times New Roman" w:hAnsi="Times New Roman" w:cs="Times New Roman"/>
              </w:rPr>
            </w:pPr>
          </w:p>
        </w:tc>
        <w:tc>
          <w:tcPr>
            <w:tcW w:w="585" w:type="pct"/>
          </w:tcPr>
          <w:p w14:paraId="4A82A408" w14:textId="77777777" w:rsidR="005C1F08" w:rsidRDefault="005C1F08" w:rsidP="001717F4">
            <w:pPr>
              <w:jc w:val="right"/>
              <w:rPr>
                <w:rFonts w:ascii="Times New Roman" w:hAnsi="Times New Roman" w:cs="Times New Roman"/>
              </w:rPr>
            </w:pPr>
          </w:p>
        </w:tc>
        <w:tc>
          <w:tcPr>
            <w:tcW w:w="586" w:type="pct"/>
          </w:tcPr>
          <w:p w14:paraId="10DBA099" w14:textId="77777777" w:rsidR="005C1F08" w:rsidRDefault="005C1F08" w:rsidP="001717F4">
            <w:pPr>
              <w:jc w:val="right"/>
              <w:rPr>
                <w:rFonts w:ascii="Times New Roman" w:hAnsi="Times New Roman" w:cs="Times New Roman"/>
              </w:rPr>
            </w:pPr>
          </w:p>
        </w:tc>
        <w:tc>
          <w:tcPr>
            <w:tcW w:w="586" w:type="pct"/>
            <w:vAlign w:val="bottom"/>
          </w:tcPr>
          <w:p w14:paraId="54ACD151" w14:textId="77777777" w:rsidR="005C1F08" w:rsidRDefault="005C1F08" w:rsidP="001717F4">
            <w:pPr>
              <w:jc w:val="right"/>
              <w:rPr>
                <w:rFonts w:ascii="Times New Roman" w:hAnsi="Times New Roman" w:cs="Times New Roman"/>
              </w:rPr>
            </w:pPr>
          </w:p>
        </w:tc>
      </w:tr>
      <w:tr w:rsidR="00D7371F" w14:paraId="48A3F6E2" w14:textId="77777777" w:rsidTr="001717F4">
        <w:tc>
          <w:tcPr>
            <w:tcW w:w="249" w:type="pct"/>
          </w:tcPr>
          <w:p w14:paraId="1090429B" w14:textId="77777777" w:rsidR="00D7371F" w:rsidRDefault="00D7371F" w:rsidP="001717F4">
            <w:pPr>
              <w:rPr>
                <w:rFonts w:ascii="Times New Roman" w:hAnsi="Times New Roman" w:cs="Times New Roman"/>
              </w:rPr>
            </w:pPr>
            <w:r>
              <w:rPr>
                <w:rFonts w:ascii="Times New Roman" w:hAnsi="Times New Roman" w:cs="Times New Roman"/>
              </w:rPr>
              <w:t>1941</w:t>
            </w:r>
          </w:p>
        </w:tc>
        <w:tc>
          <w:tcPr>
            <w:tcW w:w="2435" w:type="pct"/>
          </w:tcPr>
          <w:p w14:paraId="0957FA5F" w14:textId="77777777" w:rsidR="00D7371F" w:rsidRPr="00F23660" w:rsidRDefault="00D7371F" w:rsidP="001717F4">
            <w:pPr>
              <w:rPr>
                <w:rFonts w:ascii="Times New Roman" w:hAnsi="Times New Roman" w:cs="Times New Roman"/>
                <w:b/>
              </w:rPr>
            </w:pPr>
            <w:r>
              <w:rPr>
                <w:rFonts w:ascii="Times New Roman" w:hAnsi="Times New Roman" w:cs="Times New Roman"/>
              </w:rPr>
              <w:t>Unexpired unobligated balance, end of year (445000E, 461000E)</w:t>
            </w:r>
          </w:p>
        </w:tc>
        <w:tc>
          <w:tcPr>
            <w:tcW w:w="559" w:type="pct"/>
          </w:tcPr>
          <w:p w14:paraId="0F2CBB9F"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4226839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5A927CD0"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vAlign w:val="bottom"/>
          </w:tcPr>
          <w:p w14:paraId="40CB0C4F"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125,000</w:t>
            </w:r>
          </w:p>
        </w:tc>
      </w:tr>
      <w:tr w:rsidR="00D7371F" w14:paraId="6E1E67E1" w14:textId="77777777" w:rsidTr="00315BDF">
        <w:trPr>
          <w:trHeight w:hRule="exact" w:val="202"/>
        </w:trPr>
        <w:tc>
          <w:tcPr>
            <w:tcW w:w="249" w:type="pct"/>
            <w:vAlign w:val="bottom"/>
          </w:tcPr>
          <w:p w14:paraId="5543212E" w14:textId="77777777" w:rsidR="00D7371F" w:rsidRDefault="00D7371F" w:rsidP="001717F4">
            <w:pPr>
              <w:rPr>
                <w:rFonts w:ascii="Times New Roman" w:hAnsi="Times New Roman" w:cs="Times New Roman"/>
              </w:rPr>
            </w:pPr>
          </w:p>
        </w:tc>
        <w:tc>
          <w:tcPr>
            <w:tcW w:w="2435" w:type="pct"/>
          </w:tcPr>
          <w:p w14:paraId="0B5CBCD4" w14:textId="77777777" w:rsidR="00D7371F" w:rsidRDefault="00D7371F" w:rsidP="001717F4">
            <w:pPr>
              <w:rPr>
                <w:rFonts w:ascii="Times New Roman" w:hAnsi="Times New Roman" w:cs="Times New Roman"/>
                <w:b/>
              </w:rPr>
            </w:pPr>
          </w:p>
        </w:tc>
        <w:tc>
          <w:tcPr>
            <w:tcW w:w="559" w:type="pct"/>
          </w:tcPr>
          <w:p w14:paraId="7FC4BFB1" w14:textId="77777777" w:rsidR="00D7371F" w:rsidRDefault="00D7371F" w:rsidP="001717F4">
            <w:pPr>
              <w:jc w:val="right"/>
              <w:rPr>
                <w:rFonts w:ascii="Times New Roman" w:hAnsi="Times New Roman" w:cs="Times New Roman"/>
              </w:rPr>
            </w:pPr>
          </w:p>
        </w:tc>
        <w:tc>
          <w:tcPr>
            <w:tcW w:w="585" w:type="pct"/>
          </w:tcPr>
          <w:p w14:paraId="39FAEFB9" w14:textId="77777777" w:rsidR="00D7371F" w:rsidRDefault="00D7371F" w:rsidP="001717F4">
            <w:pPr>
              <w:jc w:val="right"/>
              <w:rPr>
                <w:rFonts w:ascii="Times New Roman" w:hAnsi="Times New Roman" w:cs="Times New Roman"/>
              </w:rPr>
            </w:pPr>
          </w:p>
        </w:tc>
        <w:tc>
          <w:tcPr>
            <w:tcW w:w="586" w:type="pct"/>
          </w:tcPr>
          <w:p w14:paraId="6ACB60F3" w14:textId="77777777" w:rsidR="00D7371F" w:rsidRPr="00FF6830" w:rsidRDefault="00D7371F" w:rsidP="001717F4">
            <w:pPr>
              <w:jc w:val="right"/>
              <w:rPr>
                <w:rFonts w:ascii="Times New Roman" w:hAnsi="Times New Roman" w:cs="Times New Roman"/>
              </w:rPr>
            </w:pPr>
          </w:p>
        </w:tc>
        <w:tc>
          <w:tcPr>
            <w:tcW w:w="586" w:type="pct"/>
            <w:vAlign w:val="bottom"/>
          </w:tcPr>
          <w:p w14:paraId="175334D4" w14:textId="77777777" w:rsidR="00D7371F" w:rsidRPr="00FF6830" w:rsidRDefault="00D7371F" w:rsidP="001717F4">
            <w:pPr>
              <w:jc w:val="right"/>
              <w:rPr>
                <w:rFonts w:ascii="Times New Roman" w:hAnsi="Times New Roman" w:cs="Times New Roman"/>
              </w:rPr>
            </w:pPr>
          </w:p>
        </w:tc>
      </w:tr>
      <w:tr w:rsidR="00D7371F" w14:paraId="5013D7F1" w14:textId="77777777" w:rsidTr="001717F4">
        <w:tc>
          <w:tcPr>
            <w:tcW w:w="249" w:type="pct"/>
            <w:vAlign w:val="bottom"/>
          </w:tcPr>
          <w:p w14:paraId="1F840BCA" w14:textId="77777777" w:rsidR="00D7371F" w:rsidRDefault="00D7371F" w:rsidP="001717F4">
            <w:pPr>
              <w:rPr>
                <w:rFonts w:ascii="Times New Roman" w:hAnsi="Times New Roman" w:cs="Times New Roman"/>
              </w:rPr>
            </w:pPr>
          </w:p>
        </w:tc>
        <w:tc>
          <w:tcPr>
            <w:tcW w:w="2435" w:type="pct"/>
          </w:tcPr>
          <w:p w14:paraId="27C51156" w14:textId="77777777" w:rsidR="00D7371F" w:rsidRDefault="00D7371F" w:rsidP="001717F4">
            <w:pPr>
              <w:rPr>
                <w:rFonts w:ascii="Times New Roman" w:hAnsi="Times New Roman" w:cs="Times New Roman"/>
                <w:b/>
              </w:rPr>
            </w:pPr>
            <w:r>
              <w:rPr>
                <w:rFonts w:ascii="Times New Roman" w:hAnsi="Times New Roman" w:cs="Times New Roman"/>
                <w:b/>
              </w:rPr>
              <w:t>STATUS OF BUDGETARY RESOURCES</w:t>
            </w:r>
          </w:p>
        </w:tc>
        <w:tc>
          <w:tcPr>
            <w:tcW w:w="559" w:type="pct"/>
          </w:tcPr>
          <w:p w14:paraId="4E36D89F" w14:textId="77777777" w:rsidR="00D7371F" w:rsidRDefault="00D7371F" w:rsidP="001717F4">
            <w:pPr>
              <w:jc w:val="right"/>
              <w:rPr>
                <w:rFonts w:ascii="Times New Roman" w:hAnsi="Times New Roman" w:cs="Times New Roman"/>
              </w:rPr>
            </w:pPr>
          </w:p>
        </w:tc>
        <w:tc>
          <w:tcPr>
            <w:tcW w:w="585" w:type="pct"/>
          </w:tcPr>
          <w:p w14:paraId="2921376F" w14:textId="77777777" w:rsidR="00D7371F" w:rsidRDefault="00D7371F" w:rsidP="001717F4">
            <w:pPr>
              <w:jc w:val="right"/>
              <w:rPr>
                <w:rFonts w:ascii="Times New Roman" w:hAnsi="Times New Roman" w:cs="Times New Roman"/>
              </w:rPr>
            </w:pPr>
          </w:p>
        </w:tc>
        <w:tc>
          <w:tcPr>
            <w:tcW w:w="586" w:type="pct"/>
          </w:tcPr>
          <w:p w14:paraId="7A5877D6" w14:textId="77777777" w:rsidR="00D7371F" w:rsidRPr="00FF6830" w:rsidRDefault="00D7371F" w:rsidP="001717F4">
            <w:pPr>
              <w:jc w:val="right"/>
              <w:rPr>
                <w:rFonts w:ascii="Times New Roman" w:hAnsi="Times New Roman" w:cs="Times New Roman"/>
              </w:rPr>
            </w:pPr>
          </w:p>
        </w:tc>
        <w:tc>
          <w:tcPr>
            <w:tcW w:w="586" w:type="pct"/>
            <w:vAlign w:val="bottom"/>
          </w:tcPr>
          <w:p w14:paraId="2EFA36C4" w14:textId="77777777" w:rsidR="00D7371F" w:rsidRPr="00FF6830" w:rsidRDefault="00D7371F" w:rsidP="001717F4">
            <w:pPr>
              <w:jc w:val="right"/>
              <w:rPr>
                <w:rFonts w:ascii="Times New Roman" w:hAnsi="Times New Roman" w:cs="Times New Roman"/>
              </w:rPr>
            </w:pPr>
          </w:p>
        </w:tc>
      </w:tr>
      <w:tr w:rsidR="00D7371F" w14:paraId="58295176" w14:textId="77777777" w:rsidTr="001717F4">
        <w:tc>
          <w:tcPr>
            <w:tcW w:w="249" w:type="pct"/>
            <w:vAlign w:val="bottom"/>
          </w:tcPr>
          <w:p w14:paraId="2450111E" w14:textId="77777777" w:rsidR="00D7371F" w:rsidRDefault="00D7371F" w:rsidP="001717F4">
            <w:pPr>
              <w:rPr>
                <w:rFonts w:ascii="Times New Roman" w:hAnsi="Times New Roman" w:cs="Times New Roman"/>
              </w:rPr>
            </w:pPr>
          </w:p>
        </w:tc>
        <w:tc>
          <w:tcPr>
            <w:tcW w:w="2435" w:type="pct"/>
          </w:tcPr>
          <w:p w14:paraId="2EAD7A33" w14:textId="77777777" w:rsidR="00D7371F" w:rsidRPr="00F23660" w:rsidRDefault="00D7371F" w:rsidP="001717F4">
            <w:pPr>
              <w:rPr>
                <w:rFonts w:ascii="Times New Roman" w:hAnsi="Times New Roman" w:cs="Times New Roman"/>
                <w:b/>
              </w:rPr>
            </w:pPr>
            <w:r>
              <w:rPr>
                <w:rFonts w:ascii="Times New Roman" w:hAnsi="Times New Roman" w:cs="Times New Roman"/>
                <w:b/>
              </w:rPr>
              <w:t>New obligations and upward adjustments:</w:t>
            </w:r>
          </w:p>
        </w:tc>
        <w:tc>
          <w:tcPr>
            <w:tcW w:w="559" w:type="pct"/>
          </w:tcPr>
          <w:p w14:paraId="5035C93F" w14:textId="77777777" w:rsidR="00D7371F" w:rsidRDefault="00D7371F" w:rsidP="001717F4">
            <w:pPr>
              <w:jc w:val="right"/>
              <w:rPr>
                <w:rFonts w:ascii="Times New Roman" w:hAnsi="Times New Roman" w:cs="Times New Roman"/>
              </w:rPr>
            </w:pPr>
          </w:p>
        </w:tc>
        <w:tc>
          <w:tcPr>
            <w:tcW w:w="585" w:type="pct"/>
          </w:tcPr>
          <w:p w14:paraId="3A76641B" w14:textId="77777777" w:rsidR="00D7371F" w:rsidRDefault="00D7371F" w:rsidP="001717F4">
            <w:pPr>
              <w:jc w:val="right"/>
              <w:rPr>
                <w:rFonts w:ascii="Times New Roman" w:hAnsi="Times New Roman" w:cs="Times New Roman"/>
              </w:rPr>
            </w:pPr>
          </w:p>
        </w:tc>
        <w:tc>
          <w:tcPr>
            <w:tcW w:w="586" w:type="pct"/>
          </w:tcPr>
          <w:p w14:paraId="6AEB4110" w14:textId="77777777" w:rsidR="00D7371F" w:rsidRPr="00FF6830" w:rsidRDefault="00D7371F" w:rsidP="001717F4">
            <w:pPr>
              <w:jc w:val="right"/>
              <w:rPr>
                <w:rFonts w:ascii="Times New Roman" w:hAnsi="Times New Roman" w:cs="Times New Roman"/>
              </w:rPr>
            </w:pPr>
          </w:p>
        </w:tc>
        <w:tc>
          <w:tcPr>
            <w:tcW w:w="586" w:type="pct"/>
            <w:vAlign w:val="bottom"/>
          </w:tcPr>
          <w:p w14:paraId="5E2BFA2C" w14:textId="77777777" w:rsidR="00D7371F" w:rsidRPr="00FF6830" w:rsidRDefault="00D7371F" w:rsidP="001717F4">
            <w:pPr>
              <w:jc w:val="right"/>
              <w:rPr>
                <w:rFonts w:ascii="Times New Roman" w:hAnsi="Times New Roman" w:cs="Times New Roman"/>
              </w:rPr>
            </w:pPr>
          </w:p>
        </w:tc>
      </w:tr>
      <w:tr w:rsidR="00D7371F" w14:paraId="512C349C" w14:textId="77777777" w:rsidTr="001717F4">
        <w:tc>
          <w:tcPr>
            <w:tcW w:w="249" w:type="pct"/>
            <w:vAlign w:val="bottom"/>
          </w:tcPr>
          <w:p w14:paraId="4426EFC9" w14:textId="77777777" w:rsidR="00D7371F" w:rsidRDefault="00D7371F" w:rsidP="001717F4">
            <w:pPr>
              <w:rPr>
                <w:rFonts w:ascii="Times New Roman" w:hAnsi="Times New Roman" w:cs="Times New Roman"/>
              </w:rPr>
            </w:pPr>
          </w:p>
        </w:tc>
        <w:tc>
          <w:tcPr>
            <w:tcW w:w="2435" w:type="pct"/>
          </w:tcPr>
          <w:p w14:paraId="24C9DCA5" w14:textId="77777777" w:rsidR="00D7371F" w:rsidRPr="00F23660" w:rsidRDefault="00D7371F" w:rsidP="001717F4">
            <w:pPr>
              <w:rPr>
                <w:rFonts w:ascii="Times New Roman" w:hAnsi="Times New Roman" w:cs="Times New Roman"/>
                <w:b/>
              </w:rPr>
            </w:pPr>
            <w:r>
              <w:rPr>
                <w:rFonts w:ascii="Times New Roman" w:hAnsi="Times New Roman" w:cs="Times New Roman"/>
                <w:b/>
              </w:rPr>
              <w:t>Direct:</w:t>
            </w:r>
          </w:p>
        </w:tc>
        <w:tc>
          <w:tcPr>
            <w:tcW w:w="559" w:type="pct"/>
          </w:tcPr>
          <w:p w14:paraId="6F226B9F" w14:textId="77777777" w:rsidR="00D7371F" w:rsidRDefault="00D7371F" w:rsidP="001717F4">
            <w:pPr>
              <w:jc w:val="right"/>
              <w:rPr>
                <w:rFonts w:ascii="Times New Roman" w:hAnsi="Times New Roman" w:cs="Times New Roman"/>
              </w:rPr>
            </w:pPr>
          </w:p>
        </w:tc>
        <w:tc>
          <w:tcPr>
            <w:tcW w:w="585" w:type="pct"/>
          </w:tcPr>
          <w:p w14:paraId="1687B01F" w14:textId="77777777" w:rsidR="00D7371F" w:rsidRDefault="00D7371F" w:rsidP="001717F4">
            <w:pPr>
              <w:jc w:val="right"/>
              <w:rPr>
                <w:rFonts w:ascii="Times New Roman" w:hAnsi="Times New Roman" w:cs="Times New Roman"/>
              </w:rPr>
            </w:pPr>
          </w:p>
        </w:tc>
        <w:tc>
          <w:tcPr>
            <w:tcW w:w="586" w:type="pct"/>
          </w:tcPr>
          <w:p w14:paraId="6E7C4464" w14:textId="77777777" w:rsidR="00D7371F" w:rsidRPr="00FF6830" w:rsidRDefault="00D7371F" w:rsidP="001717F4">
            <w:pPr>
              <w:jc w:val="right"/>
              <w:rPr>
                <w:rFonts w:ascii="Times New Roman" w:hAnsi="Times New Roman" w:cs="Times New Roman"/>
              </w:rPr>
            </w:pPr>
          </w:p>
        </w:tc>
        <w:tc>
          <w:tcPr>
            <w:tcW w:w="586" w:type="pct"/>
            <w:vAlign w:val="bottom"/>
          </w:tcPr>
          <w:p w14:paraId="305893D6" w14:textId="77777777" w:rsidR="00D7371F" w:rsidRPr="00FF6830" w:rsidRDefault="00D7371F" w:rsidP="001717F4">
            <w:pPr>
              <w:jc w:val="right"/>
              <w:rPr>
                <w:rFonts w:ascii="Times New Roman" w:hAnsi="Times New Roman" w:cs="Times New Roman"/>
              </w:rPr>
            </w:pPr>
          </w:p>
        </w:tc>
      </w:tr>
      <w:tr w:rsidR="00D7371F" w14:paraId="4D8499B1" w14:textId="77777777" w:rsidTr="001717F4">
        <w:tc>
          <w:tcPr>
            <w:tcW w:w="249" w:type="pct"/>
            <w:vAlign w:val="bottom"/>
          </w:tcPr>
          <w:p w14:paraId="27EB2388" w14:textId="77777777" w:rsidR="00D7371F" w:rsidRDefault="00D7371F" w:rsidP="001717F4">
            <w:pPr>
              <w:rPr>
                <w:rFonts w:ascii="Times New Roman" w:hAnsi="Times New Roman" w:cs="Times New Roman"/>
              </w:rPr>
            </w:pPr>
            <w:r>
              <w:rPr>
                <w:rFonts w:ascii="Times New Roman" w:hAnsi="Times New Roman" w:cs="Times New Roman"/>
              </w:rPr>
              <w:t>2001</w:t>
            </w:r>
          </w:p>
        </w:tc>
        <w:tc>
          <w:tcPr>
            <w:tcW w:w="2435" w:type="pct"/>
          </w:tcPr>
          <w:p w14:paraId="02BEF09A" w14:textId="77777777" w:rsidR="00D7371F" w:rsidRPr="00F23660" w:rsidRDefault="00D7371F" w:rsidP="001717F4">
            <w:pPr>
              <w:rPr>
                <w:rFonts w:ascii="Times New Roman" w:hAnsi="Times New Roman" w:cs="Times New Roman"/>
              </w:rPr>
            </w:pPr>
            <w:r>
              <w:rPr>
                <w:rFonts w:ascii="Times New Roman" w:hAnsi="Times New Roman" w:cs="Times New Roman"/>
              </w:rPr>
              <w:t>Category A (by quarter) (490200E)</w:t>
            </w:r>
          </w:p>
        </w:tc>
        <w:tc>
          <w:tcPr>
            <w:tcW w:w="559" w:type="pct"/>
          </w:tcPr>
          <w:p w14:paraId="7220EF67"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748D29BE"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6687615F"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72AF6362"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47D5E780" w14:textId="77777777" w:rsidTr="001717F4">
        <w:tc>
          <w:tcPr>
            <w:tcW w:w="249" w:type="pct"/>
            <w:vAlign w:val="bottom"/>
          </w:tcPr>
          <w:p w14:paraId="7308F523" w14:textId="77777777" w:rsidR="00D7371F" w:rsidRDefault="00D7371F" w:rsidP="001717F4">
            <w:pPr>
              <w:rPr>
                <w:rFonts w:ascii="Times New Roman" w:hAnsi="Times New Roman" w:cs="Times New Roman"/>
              </w:rPr>
            </w:pPr>
            <w:r>
              <w:rPr>
                <w:rFonts w:ascii="Times New Roman" w:hAnsi="Times New Roman" w:cs="Times New Roman"/>
              </w:rPr>
              <w:t>2004</w:t>
            </w:r>
          </w:p>
        </w:tc>
        <w:tc>
          <w:tcPr>
            <w:tcW w:w="2435" w:type="pct"/>
          </w:tcPr>
          <w:p w14:paraId="39B137C0" w14:textId="77777777" w:rsidR="00D7371F" w:rsidRDefault="00D7371F" w:rsidP="001717F4">
            <w:pPr>
              <w:rPr>
                <w:rFonts w:ascii="Times New Roman" w:hAnsi="Times New Roman" w:cs="Times New Roman"/>
              </w:rPr>
            </w:pPr>
            <w:r>
              <w:rPr>
                <w:rFonts w:ascii="Times New Roman" w:hAnsi="Times New Roman" w:cs="Times New Roman"/>
              </w:rPr>
              <w:t xml:space="preserve">Direct obligations (total) </w:t>
            </w:r>
          </w:p>
        </w:tc>
        <w:tc>
          <w:tcPr>
            <w:tcW w:w="559" w:type="pct"/>
          </w:tcPr>
          <w:p w14:paraId="5EB49A4A"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518FE50B"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1852C0DF"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39BDF7BD"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078D8247" w14:textId="77777777" w:rsidTr="001717F4">
        <w:tc>
          <w:tcPr>
            <w:tcW w:w="249" w:type="pct"/>
            <w:vAlign w:val="bottom"/>
          </w:tcPr>
          <w:p w14:paraId="741EEB2B" w14:textId="77777777" w:rsidR="00D7371F" w:rsidRDefault="00D7371F" w:rsidP="001717F4">
            <w:pPr>
              <w:rPr>
                <w:rFonts w:ascii="Times New Roman" w:hAnsi="Times New Roman" w:cs="Times New Roman"/>
              </w:rPr>
            </w:pPr>
            <w:r>
              <w:rPr>
                <w:rFonts w:ascii="Times New Roman" w:hAnsi="Times New Roman" w:cs="Times New Roman"/>
              </w:rPr>
              <w:t>2170</w:t>
            </w:r>
          </w:p>
        </w:tc>
        <w:tc>
          <w:tcPr>
            <w:tcW w:w="2435" w:type="pct"/>
          </w:tcPr>
          <w:p w14:paraId="6130D05F" w14:textId="77777777" w:rsidR="00D7371F" w:rsidRDefault="00D7371F" w:rsidP="001717F4">
            <w:pPr>
              <w:rPr>
                <w:rFonts w:ascii="Times New Roman" w:hAnsi="Times New Roman" w:cs="Times New Roman"/>
              </w:rPr>
            </w:pPr>
            <w:r>
              <w:rPr>
                <w:rFonts w:ascii="Times New Roman" w:hAnsi="Times New Roman" w:cs="Times New Roman"/>
              </w:rPr>
              <w:t>New obligations, unexpired accounts</w:t>
            </w:r>
          </w:p>
        </w:tc>
        <w:tc>
          <w:tcPr>
            <w:tcW w:w="559" w:type="pct"/>
          </w:tcPr>
          <w:p w14:paraId="28B6C12D"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061DAE1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3BABB06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449AF3F3"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6A4123F0" w14:textId="77777777" w:rsidTr="001717F4">
        <w:tc>
          <w:tcPr>
            <w:tcW w:w="249" w:type="pct"/>
            <w:vAlign w:val="bottom"/>
          </w:tcPr>
          <w:p w14:paraId="5ACB9ED4" w14:textId="77777777" w:rsidR="00D7371F" w:rsidRDefault="00D7371F" w:rsidP="001717F4">
            <w:pPr>
              <w:rPr>
                <w:rFonts w:ascii="Times New Roman" w:hAnsi="Times New Roman" w:cs="Times New Roman"/>
              </w:rPr>
            </w:pPr>
            <w:r>
              <w:rPr>
                <w:rFonts w:ascii="Times New Roman" w:hAnsi="Times New Roman" w:cs="Times New Roman"/>
              </w:rPr>
              <w:t>2190</w:t>
            </w:r>
          </w:p>
        </w:tc>
        <w:tc>
          <w:tcPr>
            <w:tcW w:w="2435" w:type="pct"/>
          </w:tcPr>
          <w:p w14:paraId="50991E54" w14:textId="77777777" w:rsidR="00D7371F" w:rsidRDefault="00D7371F" w:rsidP="001717F4">
            <w:pPr>
              <w:rPr>
                <w:rFonts w:ascii="Times New Roman" w:hAnsi="Times New Roman" w:cs="Times New Roman"/>
              </w:rPr>
            </w:pPr>
            <w:r>
              <w:rPr>
                <w:rFonts w:ascii="Times New Roman" w:hAnsi="Times New Roman" w:cs="Times New Roman"/>
              </w:rPr>
              <w:t>New obligations and upward adjustments (total)</w:t>
            </w:r>
          </w:p>
        </w:tc>
        <w:tc>
          <w:tcPr>
            <w:tcW w:w="559" w:type="pct"/>
          </w:tcPr>
          <w:p w14:paraId="1D2D6B4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7278AEA5"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1AD0F0D2"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5CB36BF3"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41CABF05" w14:textId="77777777" w:rsidTr="00315BDF">
        <w:trPr>
          <w:trHeight w:hRule="exact" w:val="202"/>
        </w:trPr>
        <w:tc>
          <w:tcPr>
            <w:tcW w:w="249" w:type="pct"/>
            <w:vAlign w:val="bottom"/>
          </w:tcPr>
          <w:p w14:paraId="600CA625" w14:textId="77777777" w:rsidR="00D7371F" w:rsidRDefault="00D7371F" w:rsidP="001717F4">
            <w:pPr>
              <w:rPr>
                <w:rFonts w:ascii="Times New Roman" w:hAnsi="Times New Roman" w:cs="Times New Roman"/>
              </w:rPr>
            </w:pPr>
          </w:p>
        </w:tc>
        <w:tc>
          <w:tcPr>
            <w:tcW w:w="2435" w:type="pct"/>
          </w:tcPr>
          <w:p w14:paraId="604ED239" w14:textId="77777777" w:rsidR="00D7371F" w:rsidRDefault="00D7371F" w:rsidP="001717F4">
            <w:pPr>
              <w:rPr>
                <w:rFonts w:ascii="Times New Roman" w:hAnsi="Times New Roman" w:cs="Times New Roman"/>
              </w:rPr>
            </w:pPr>
          </w:p>
        </w:tc>
        <w:tc>
          <w:tcPr>
            <w:tcW w:w="559" w:type="pct"/>
          </w:tcPr>
          <w:p w14:paraId="4AE3CD6B" w14:textId="77777777" w:rsidR="00D7371F" w:rsidRDefault="00D7371F" w:rsidP="001717F4">
            <w:pPr>
              <w:jc w:val="right"/>
              <w:rPr>
                <w:rFonts w:ascii="Times New Roman" w:hAnsi="Times New Roman" w:cs="Times New Roman"/>
              </w:rPr>
            </w:pPr>
          </w:p>
        </w:tc>
        <w:tc>
          <w:tcPr>
            <w:tcW w:w="585" w:type="pct"/>
          </w:tcPr>
          <w:p w14:paraId="204C4D40" w14:textId="77777777" w:rsidR="00D7371F" w:rsidRDefault="00D7371F" w:rsidP="001717F4">
            <w:pPr>
              <w:jc w:val="right"/>
              <w:rPr>
                <w:rFonts w:ascii="Times New Roman" w:hAnsi="Times New Roman" w:cs="Times New Roman"/>
              </w:rPr>
            </w:pPr>
          </w:p>
        </w:tc>
        <w:tc>
          <w:tcPr>
            <w:tcW w:w="586" w:type="pct"/>
          </w:tcPr>
          <w:p w14:paraId="2A3C5FC0" w14:textId="77777777" w:rsidR="00D7371F" w:rsidRDefault="00D7371F" w:rsidP="001717F4">
            <w:pPr>
              <w:jc w:val="right"/>
              <w:rPr>
                <w:rFonts w:ascii="Times New Roman" w:hAnsi="Times New Roman" w:cs="Times New Roman"/>
              </w:rPr>
            </w:pPr>
          </w:p>
        </w:tc>
        <w:tc>
          <w:tcPr>
            <w:tcW w:w="586" w:type="pct"/>
            <w:vAlign w:val="bottom"/>
          </w:tcPr>
          <w:p w14:paraId="693217DF" w14:textId="77777777" w:rsidR="00D7371F" w:rsidRDefault="00D7371F" w:rsidP="001717F4">
            <w:pPr>
              <w:jc w:val="right"/>
              <w:rPr>
                <w:rFonts w:ascii="Times New Roman" w:hAnsi="Times New Roman" w:cs="Times New Roman"/>
              </w:rPr>
            </w:pPr>
          </w:p>
        </w:tc>
      </w:tr>
      <w:tr w:rsidR="00D7371F" w14:paraId="1762500B" w14:textId="77777777" w:rsidTr="001717F4">
        <w:tc>
          <w:tcPr>
            <w:tcW w:w="249" w:type="pct"/>
            <w:vAlign w:val="bottom"/>
          </w:tcPr>
          <w:p w14:paraId="1A0F0A12" w14:textId="77777777" w:rsidR="00D7371F" w:rsidRDefault="00D7371F" w:rsidP="001717F4">
            <w:pPr>
              <w:rPr>
                <w:rFonts w:ascii="Times New Roman" w:hAnsi="Times New Roman" w:cs="Times New Roman"/>
              </w:rPr>
            </w:pPr>
          </w:p>
        </w:tc>
        <w:tc>
          <w:tcPr>
            <w:tcW w:w="2435" w:type="pct"/>
          </w:tcPr>
          <w:p w14:paraId="4E02138E" w14:textId="77777777" w:rsidR="00D7371F" w:rsidRPr="002259D9" w:rsidRDefault="00D7371F" w:rsidP="001717F4">
            <w:pPr>
              <w:rPr>
                <w:rFonts w:ascii="Times New Roman" w:hAnsi="Times New Roman" w:cs="Times New Roman"/>
                <w:b/>
              </w:rPr>
            </w:pPr>
            <w:r>
              <w:rPr>
                <w:rFonts w:ascii="Times New Roman" w:hAnsi="Times New Roman" w:cs="Times New Roman"/>
                <w:b/>
              </w:rPr>
              <w:t>Unobligated balance:</w:t>
            </w:r>
          </w:p>
        </w:tc>
        <w:tc>
          <w:tcPr>
            <w:tcW w:w="559" w:type="pct"/>
          </w:tcPr>
          <w:p w14:paraId="40B4FF36" w14:textId="77777777" w:rsidR="00D7371F" w:rsidRDefault="00D7371F" w:rsidP="001717F4">
            <w:pPr>
              <w:jc w:val="right"/>
              <w:rPr>
                <w:rFonts w:ascii="Times New Roman" w:hAnsi="Times New Roman" w:cs="Times New Roman"/>
              </w:rPr>
            </w:pPr>
          </w:p>
        </w:tc>
        <w:tc>
          <w:tcPr>
            <w:tcW w:w="585" w:type="pct"/>
          </w:tcPr>
          <w:p w14:paraId="7AAF7F2C" w14:textId="77777777" w:rsidR="00D7371F" w:rsidRDefault="00D7371F" w:rsidP="001717F4">
            <w:pPr>
              <w:jc w:val="right"/>
              <w:rPr>
                <w:rFonts w:ascii="Times New Roman" w:hAnsi="Times New Roman" w:cs="Times New Roman"/>
              </w:rPr>
            </w:pPr>
          </w:p>
        </w:tc>
        <w:tc>
          <w:tcPr>
            <w:tcW w:w="586" w:type="pct"/>
          </w:tcPr>
          <w:p w14:paraId="39AEC2E8" w14:textId="77777777" w:rsidR="00D7371F" w:rsidRDefault="00D7371F" w:rsidP="001717F4">
            <w:pPr>
              <w:jc w:val="right"/>
              <w:rPr>
                <w:rFonts w:ascii="Times New Roman" w:hAnsi="Times New Roman" w:cs="Times New Roman"/>
              </w:rPr>
            </w:pPr>
          </w:p>
        </w:tc>
        <w:tc>
          <w:tcPr>
            <w:tcW w:w="586" w:type="pct"/>
            <w:vAlign w:val="bottom"/>
          </w:tcPr>
          <w:p w14:paraId="007804F1" w14:textId="77777777" w:rsidR="00D7371F" w:rsidRDefault="00D7371F" w:rsidP="001717F4">
            <w:pPr>
              <w:jc w:val="right"/>
              <w:rPr>
                <w:rFonts w:ascii="Times New Roman" w:hAnsi="Times New Roman" w:cs="Times New Roman"/>
              </w:rPr>
            </w:pPr>
          </w:p>
        </w:tc>
      </w:tr>
      <w:tr w:rsidR="00D7371F" w14:paraId="3E22B99F" w14:textId="77777777" w:rsidTr="001717F4">
        <w:tc>
          <w:tcPr>
            <w:tcW w:w="249" w:type="pct"/>
            <w:vAlign w:val="bottom"/>
          </w:tcPr>
          <w:p w14:paraId="31A57C35" w14:textId="77777777" w:rsidR="00D7371F" w:rsidRDefault="00D7371F" w:rsidP="001717F4">
            <w:pPr>
              <w:rPr>
                <w:rFonts w:ascii="Times New Roman" w:hAnsi="Times New Roman" w:cs="Times New Roman"/>
              </w:rPr>
            </w:pPr>
          </w:p>
        </w:tc>
        <w:tc>
          <w:tcPr>
            <w:tcW w:w="2435" w:type="pct"/>
          </w:tcPr>
          <w:p w14:paraId="349AC3CD" w14:textId="77777777" w:rsidR="00D7371F" w:rsidRPr="002259D9" w:rsidRDefault="00D7371F" w:rsidP="001717F4">
            <w:pPr>
              <w:rPr>
                <w:rFonts w:ascii="Times New Roman" w:hAnsi="Times New Roman" w:cs="Times New Roman"/>
                <w:b/>
              </w:rPr>
            </w:pPr>
            <w:r w:rsidRPr="002259D9">
              <w:rPr>
                <w:rFonts w:ascii="Times New Roman" w:hAnsi="Times New Roman" w:cs="Times New Roman"/>
                <w:b/>
              </w:rPr>
              <w:t>Apportioned</w:t>
            </w:r>
            <w:r>
              <w:rPr>
                <w:rFonts w:ascii="Times New Roman" w:hAnsi="Times New Roman" w:cs="Times New Roman"/>
                <w:b/>
              </w:rPr>
              <w:t>, unexpired accounts:</w:t>
            </w:r>
          </w:p>
        </w:tc>
        <w:tc>
          <w:tcPr>
            <w:tcW w:w="559" w:type="pct"/>
          </w:tcPr>
          <w:p w14:paraId="305656B1" w14:textId="77777777" w:rsidR="00D7371F" w:rsidRDefault="00D7371F" w:rsidP="001717F4">
            <w:pPr>
              <w:jc w:val="right"/>
              <w:rPr>
                <w:rFonts w:ascii="Times New Roman" w:hAnsi="Times New Roman" w:cs="Times New Roman"/>
              </w:rPr>
            </w:pPr>
          </w:p>
        </w:tc>
        <w:tc>
          <w:tcPr>
            <w:tcW w:w="585" w:type="pct"/>
          </w:tcPr>
          <w:p w14:paraId="7B48A3DE" w14:textId="77777777" w:rsidR="00D7371F" w:rsidRDefault="00D7371F" w:rsidP="001717F4">
            <w:pPr>
              <w:jc w:val="right"/>
              <w:rPr>
                <w:rFonts w:ascii="Times New Roman" w:hAnsi="Times New Roman" w:cs="Times New Roman"/>
              </w:rPr>
            </w:pPr>
          </w:p>
        </w:tc>
        <w:tc>
          <w:tcPr>
            <w:tcW w:w="586" w:type="pct"/>
          </w:tcPr>
          <w:p w14:paraId="2CC382DC" w14:textId="77777777" w:rsidR="00D7371F" w:rsidRDefault="00D7371F" w:rsidP="001717F4">
            <w:pPr>
              <w:jc w:val="right"/>
              <w:rPr>
                <w:rFonts w:ascii="Times New Roman" w:hAnsi="Times New Roman" w:cs="Times New Roman"/>
              </w:rPr>
            </w:pPr>
          </w:p>
        </w:tc>
        <w:tc>
          <w:tcPr>
            <w:tcW w:w="586" w:type="pct"/>
            <w:vAlign w:val="bottom"/>
          </w:tcPr>
          <w:p w14:paraId="637FEFE3" w14:textId="77777777" w:rsidR="00D7371F" w:rsidRDefault="00D7371F" w:rsidP="001717F4">
            <w:pPr>
              <w:jc w:val="right"/>
              <w:rPr>
                <w:rFonts w:ascii="Times New Roman" w:hAnsi="Times New Roman" w:cs="Times New Roman"/>
              </w:rPr>
            </w:pPr>
          </w:p>
        </w:tc>
      </w:tr>
      <w:tr w:rsidR="00D7371F" w14:paraId="584BC545" w14:textId="77777777" w:rsidTr="001717F4">
        <w:tc>
          <w:tcPr>
            <w:tcW w:w="249" w:type="pct"/>
            <w:vAlign w:val="bottom"/>
          </w:tcPr>
          <w:p w14:paraId="5537E0A7" w14:textId="77777777" w:rsidR="00D7371F" w:rsidRDefault="00D7371F" w:rsidP="001717F4">
            <w:pPr>
              <w:rPr>
                <w:rFonts w:ascii="Times New Roman" w:hAnsi="Times New Roman" w:cs="Times New Roman"/>
              </w:rPr>
            </w:pPr>
            <w:r>
              <w:rPr>
                <w:rFonts w:ascii="Times New Roman" w:hAnsi="Times New Roman" w:cs="Times New Roman"/>
              </w:rPr>
              <w:t>2201</w:t>
            </w:r>
          </w:p>
        </w:tc>
        <w:tc>
          <w:tcPr>
            <w:tcW w:w="2435" w:type="pct"/>
          </w:tcPr>
          <w:p w14:paraId="5BB242FA" w14:textId="77777777" w:rsidR="00D7371F" w:rsidRPr="00394803" w:rsidRDefault="00D7371F" w:rsidP="001717F4">
            <w:pPr>
              <w:rPr>
                <w:rFonts w:ascii="Times New Roman" w:hAnsi="Times New Roman" w:cs="Times New Roman"/>
              </w:rPr>
            </w:pPr>
            <w:r>
              <w:rPr>
                <w:rFonts w:ascii="Times New Roman" w:hAnsi="Times New Roman" w:cs="Times New Roman"/>
              </w:rPr>
              <w:t>Available in the current period (461000E)</w:t>
            </w:r>
          </w:p>
        </w:tc>
        <w:tc>
          <w:tcPr>
            <w:tcW w:w="559" w:type="pct"/>
          </w:tcPr>
          <w:p w14:paraId="60C068A1"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507AD356"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130A64D5" w14:textId="77777777" w:rsidR="00D7371F" w:rsidRDefault="00D7371F" w:rsidP="001717F4">
            <w:pPr>
              <w:jc w:val="right"/>
              <w:rPr>
                <w:rFonts w:ascii="Times New Roman" w:hAnsi="Times New Roman" w:cs="Times New Roman"/>
              </w:rPr>
            </w:pPr>
            <w:r>
              <w:rPr>
                <w:rFonts w:ascii="Times New Roman" w:hAnsi="Times New Roman" w:cs="Times New Roman"/>
              </w:rPr>
              <w:t>15,000</w:t>
            </w:r>
          </w:p>
        </w:tc>
        <w:tc>
          <w:tcPr>
            <w:tcW w:w="586" w:type="pct"/>
            <w:vAlign w:val="bottom"/>
          </w:tcPr>
          <w:p w14:paraId="10CB0A03"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bl>
    <w:p w14:paraId="6DDBBA09" w14:textId="77777777" w:rsidR="00D7371F" w:rsidRDefault="00D7371F" w:rsidP="00D7371F">
      <w:pPr>
        <w:jc w:val="center"/>
        <w:rPr>
          <w:rFonts w:ascii="Times New Roman" w:hAnsi="Times New Roman" w:cs="Times New Roman"/>
          <w:b/>
          <w:sz w:val="24"/>
          <w:szCs w:val="24"/>
        </w:rPr>
        <w:sectPr w:rsidR="00D7371F" w:rsidSect="001717F4">
          <w:pgSz w:w="15840" w:h="12240" w:orient="landscape"/>
          <w:pgMar w:top="1080" w:right="1440" w:bottom="1080" w:left="1440" w:header="720" w:footer="720" w:gutter="0"/>
          <w:cols w:space="720"/>
          <w:titlePg/>
          <w:docGrid w:linePitch="360"/>
        </w:sectPr>
      </w:pPr>
    </w:p>
    <w:tbl>
      <w:tblPr>
        <w:tblStyle w:val="TableGrid"/>
        <w:tblW w:w="5000" w:type="pct"/>
        <w:tblLook w:val="04A0" w:firstRow="1" w:lastRow="0" w:firstColumn="1" w:lastColumn="0" w:noHBand="0" w:noVBand="1"/>
      </w:tblPr>
      <w:tblGrid>
        <w:gridCol w:w="656"/>
        <w:gridCol w:w="6417"/>
        <w:gridCol w:w="1473"/>
        <w:gridCol w:w="1542"/>
        <w:gridCol w:w="1544"/>
        <w:gridCol w:w="1544"/>
      </w:tblGrid>
      <w:tr w:rsidR="00D7371F" w14:paraId="02E33FB7" w14:textId="77777777" w:rsidTr="001717F4">
        <w:tc>
          <w:tcPr>
            <w:tcW w:w="5000" w:type="pct"/>
            <w:gridSpan w:val="6"/>
            <w:shd w:val="clear" w:color="auto" w:fill="BFBFBF" w:themeFill="background1" w:themeFillShade="BF"/>
            <w:vAlign w:val="bottom"/>
          </w:tcPr>
          <w:p w14:paraId="217CE089" w14:textId="77777777" w:rsidR="00D7371F" w:rsidRDefault="00D7371F" w:rsidP="001717F4">
            <w:pPr>
              <w:jc w:val="center"/>
              <w:rPr>
                <w:rFonts w:ascii="Times New Roman" w:hAnsi="Times New Roman" w:cs="Times New Roman"/>
                <w:b/>
                <w:sz w:val="24"/>
                <w:szCs w:val="24"/>
              </w:rPr>
            </w:pPr>
          </w:p>
          <w:p w14:paraId="4EBEA596" w14:textId="77777777" w:rsidR="00D7371F" w:rsidRDefault="00D7371F" w:rsidP="001717F4">
            <w:pPr>
              <w:jc w:val="center"/>
              <w:rPr>
                <w:rFonts w:ascii="Times New Roman" w:hAnsi="Times New Roman" w:cs="Times New Roman"/>
              </w:rPr>
            </w:pPr>
            <w:r>
              <w:rPr>
                <w:rFonts w:ascii="Times New Roman" w:hAnsi="Times New Roman" w:cs="Times New Roman"/>
                <w:b/>
                <w:sz w:val="24"/>
                <w:szCs w:val="24"/>
              </w:rPr>
              <w:t>SF 133 AND SCHEDULE P: REPORT ON BUDGET EXECUTION AND BUDGETARY RESOURCES AND BUDGET PROGRAM AND FINANCING SCHEDULE</w:t>
            </w:r>
          </w:p>
        </w:tc>
      </w:tr>
      <w:tr w:rsidR="00A04882" w14:paraId="2F56427C" w14:textId="77777777" w:rsidTr="00A04882">
        <w:tc>
          <w:tcPr>
            <w:tcW w:w="249" w:type="pct"/>
            <w:vAlign w:val="bottom"/>
          </w:tcPr>
          <w:p w14:paraId="748344BC" w14:textId="77777777" w:rsidR="00A04882" w:rsidRDefault="00A04882" w:rsidP="001717F4">
            <w:pPr>
              <w:rPr>
                <w:rFonts w:ascii="Times New Roman" w:hAnsi="Times New Roman" w:cs="Times New Roman"/>
              </w:rPr>
            </w:pPr>
          </w:p>
        </w:tc>
        <w:tc>
          <w:tcPr>
            <w:tcW w:w="2435" w:type="pct"/>
          </w:tcPr>
          <w:p w14:paraId="6AF0CAD8" w14:textId="77777777" w:rsidR="00A04882" w:rsidRDefault="00A04882" w:rsidP="001717F4">
            <w:pPr>
              <w:rPr>
                <w:rFonts w:ascii="Times New Roman" w:hAnsi="Times New Roman" w:cs="Times New Roman"/>
                <w:b/>
              </w:rPr>
            </w:pPr>
          </w:p>
        </w:tc>
        <w:tc>
          <w:tcPr>
            <w:tcW w:w="1144" w:type="pct"/>
            <w:gridSpan w:val="2"/>
          </w:tcPr>
          <w:p w14:paraId="24BB86CA" w14:textId="05924DA2" w:rsidR="00A04882" w:rsidRPr="00A04882" w:rsidRDefault="00A92D69" w:rsidP="00A04882">
            <w:pPr>
              <w:jc w:val="center"/>
              <w:rPr>
                <w:rFonts w:ascii="Times New Roman" w:hAnsi="Times New Roman" w:cs="Times New Roman"/>
                <w:b/>
                <w:sz w:val="24"/>
                <w:szCs w:val="24"/>
              </w:rPr>
            </w:pPr>
            <w:r>
              <w:rPr>
                <w:rFonts w:ascii="Times New Roman" w:hAnsi="Times New Roman" w:cs="Times New Roman"/>
                <w:b/>
                <w:sz w:val="24"/>
                <w:szCs w:val="24"/>
              </w:rPr>
              <w:t>“Unavailable”</w:t>
            </w:r>
            <w:r w:rsidR="00D1213C">
              <w:rPr>
                <w:rFonts w:ascii="Times New Roman" w:hAnsi="Times New Roman" w:cs="Times New Roman"/>
                <w:b/>
                <w:sz w:val="24"/>
                <w:szCs w:val="24"/>
              </w:rPr>
              <w:t xml:space="preserve"> </w:t>
            </w:r>
            <w:r>
              <w:rPr>
                <w:rFonts w:ascii="Times New Roman" w:hAnsi="Times New Roman" w:cs="Times New Roman"/>
                <w:b/>
                <w:sz w:val="24"/>
                <w:szCs w:val="24"/>
              </w:rPr>
              <w:t>Special Fund</w:t>
            </w:r>
            <w:r w:rsidR="00A04882" w:rsidRPr="00A04882">
              <w:rPr>
                <w:rFonts w:ascii="Times New Roman" w:hAnsi="Times New Roman" w:cs="Times New Roman"/>
                <w:b/>
                <w:sz w:val="24"/>
                <w:szCs w:val="24"/>
              </w:rPr>
              <w:t xml:space="preserve"> Receipt Account</w:t>
            </w:r>
          </w:p>
        </w:tc>
        <w:tc>
          <w:tcPr>
            <w:tcW w:w="1172" w:type="pct"/>
            <w:gridSpan w:val="2"/>
          </w:tcPr>
          <w:p w14:paraId="3BFF2CFA" w14:textId="77777777" w:rsidR="00A04882" w:rsidRPr="00A04882" w:rsidRDefault="00A04882" w:rsidP="00A04882">
            <w:pPr>
              <w:jc w:val="center"/>
              <w:rPr>
                <w:rFonts w:ascii="Times New Roman" w:hAnsi="Times New Roman" w:cs="Times New Roman"/>
                <w:b/>
                <w:sz w:val="24"/>
                <w:szCs w:val="24"/>
              </w:rPr>
            </w:pPr>
            <w:r w:rsidRPr="00A04882">
              <w:rPr>
                <w:rFonts w:ascii="Times New Roman" w:hAnsi="Times New Roman" w:cs="Times New Roman"/>
                <w:b/>
                <w:sz w:val="24"/>
                <w:szCs w:val="24"/>
              </w:rPr>
              <w:t>Special Fund</w:t>
            </w:r>
          </w:p>
          <w:p w14:paraId="229AFFDB" w14:textId="0F61F4F6" w:rsidR="00A04882" w:rsidRPr="00A04882" w:rsidRDefault="00A04882" w:rsidP="00A04882">
            <w:pPr>
              <w:jc w:val="center"/>
              <w:rPr>
                <w:rFonts w:ascii="Times New Roman" w:hAnsi="Times New Roman" w:cs="Times New Roman"/>
                <w:b/>
                <w:sz w:val="24"/>
                <w:szCs w:val="24"/>
              </w:rPr>
            </w:pPr>
            <w:r w:rsidRPr="00A04882">
              <w:rPr>
                <w:rFonts w:ascii="Times New Roman" w:hAnsi="Times New Roman" w:cs="Times New Roman"/>
                <w:b/>
                <w:sz w:val="24"/>
                <w:szCs w:val="24"/>
              </w:rPr>
              <w:t xml:space="preserve"> Expenditure Account</w:t>
            </w:r>
          </w:p>
        </w:tc>
      </w:tr>
      <w:tr w:rsidR="00D7371F" w14:paraId="75C4B56D" w14:textId="77777777" w:rsidTr="001717F4">
        <w:tc>
          <w:tcPr>
            <w:tcW w:w="249" w:type="pct"/>
            <w:vAlign w:val="bottom"/>
          </w:tcPr>
          <w:p w14:paraId="63100940" w14:textId="77777777" w:rsidR="00D7371F" w:rsidRDefault="00D7371F" w:rsidP="001717F4">
            <w:pPr>
              <w:rPr>
                <w:rFonts w:ascii="Times New Roman" w:hAnsi="Times New Roman" w:cs="Times New Roman"/>
              </w:rPr>
            </w:pPr>
          </w:p>
        </w:tc>
        <w:tc>
          <w:tcPr>
            <w:tcW w:w="2435" w:type="pct"/>
          </w:tcPr>
          <w:p w14:paraId="793FB7D0" w14:textId="77777777" w:rsidR="00D7371F" w:rsidRPr="002259D9" w:rsidRDefault="00D7371F" w:rsidP="001717F4">
            <w:pPr>
              <w:rPr>
                <w:rFonts w:ascii="Times New Roman" w:hAnsi="Times New Roman" w:cs="Times New Roman"/>
                <w:b/>
              </w:rPr>
            </w:pPr>
            <w:r>
              <w:rPr>
                <w:rFonts w:ascii="Times New Roman" w:hAnsi="Times New Roman" w:cs="Times New Roman"/>
                <w:b/>
              </w:rPr>
              <w:t>Unapportioned, unexpired accounts</w:t>
            </w:r>
          </w:p>
        </w:tc>
        <w:tc>
          <w:tcPr>
            <w:tcW w:w="559" w:type="pct"/>
          </w:tcPr>
          <w:p w14:paraId="1C7B960F" w14:textId="60CF9E40" w:rsidR="00D7371F" w:rsidRPr="00A04882" w:rsidRDefault="00A04882" w:rsidP="00A04882">
            <w:pPr>
              <w:jc w:val="center"/>
              <w:rPr>
                <w:rFonts w:ascii="Times New Roman" w:hAnsi="Times New Roman" w:cs="Times New Roman"/>
                <w:u w:val="single"/>
              </w:rPr>
            </w:pPr>
            <w:r>
              <w:rPr>
                <w:rFonts w:ascii="Times New Roman" w:hAnsi="Times New Roman" w:cs="Times New Roman"/>
                <w:u w:val="single"/>
              </w:rPr>
              <w:t>SF 133</w:t>
            </w:r>
          </w:p>
        </w:tc>
        <w:tc>
          <w:tcPr>
            <w:tcW w:w="585" w:type="pct"/>
          </w:tcPr>
          <w:p w14:paraId="4C387BB7" w14:textId="7C493F3C" w:rsidR="00D7371F" w:rsidRDefault="00A04882" w:rsidP="00A04882">
            <w:pPr>
              <w:jc w:val="center"/>
              <w:rPr>
                <w:rFonts w:ascii="Times New Roman" w:hAnsi="Times New Roman" w:cs="Times New Roman"/>
              </w:rPr>
            </w:pPr>
            <w:r>
              <w:rPr>
                <w:rFonts w:ascii="Times New Roman" w:hAnsi="Times New Roman" w:cs="Times New Roman"/>
              </w:rPr>
              <w:t>Schedule P</w:t>
            </w:r>
          </w:p>
        </w:tc>
        <w:tc>
          <w:tcPr>
            <w:tcW w:w="586" w:type="pct"/>
          </w:tcPr>
          <w:p w14:paraId="2DEEF326" w14:textId="7642A228" w:rsidR="00D7371F" w:rsidRPr="00A04882" w:rsidRDefault="00A04882" w:rsidP="00A04882">
            <w:pPr>
              <w:jc w:val="center"/>
              <w:rPr>
                <w:rFonts w:ascii="Times New Roman" w:hAnsi="Times New Roman" w:cs="Times New Roman"/>
                <w:u w:val="single"/>
              </w:rPr>
            </w:pPr>
            <w:r>
              <w:rPr>
                <w:rFonts w:ascii="Times New Roman" w:hAnsi="Times New Roman" w:cs="Times New Roman"/>
                <w:u w:val="single"/>
              </w:rPr>
              <w:t>SF 133</w:t>
            </w:r>
          </w:p>
        </w:tc>
        <w:tc>
          <w:tcPr>
            <w:tcW w:w="586" w:type="pct"/>
            <w:vAlign w:val="bottom"/>
          </w:tcPr>
          <w:p w14:paraId="42F2C036" w14:textId="0E5677EF" w:rsidR="00D7371F" w:rsidRDefault="00A04882" w:rsidP="00A04882">
            <w:pPr>
              <w:jc w:val="center"/>
              <w:rPr>
                <w:rFonts w:ascii="Times New Roman" w:hAnsi="Times New Roman" w:cs="Times New Roman"/>
              </w:rPr>
            </w:pPr>
            <w:r>
              <w:rPr>
                <w:rFonts w:ascii="Times New Roman" w:hAnsi="Times New Roman" w:cs="Times New Roman"/>
              </w:rPr>
              <w:t>Schedule P</w:t>
            </w:r>
          </w:p>
        </w:tc>
      </w:tr>
      <w:tr w:rsidR="00D7371F" w14:paraId="7FFAE6D5" w14:textId="77777777" w:rsidTr="001717F4">
        <w:tc>
          <w:tcPr>
            <w:tcW w:w="249" w:type="pct"/>
            <w:vAlign w:val="bottom"/>
          </w:tcPr>
          <w:p w14:paraId="16710053" w14:textId="77777777" w:rsidR="00D7371F" w:rsidRDefault="00D7371F" w:rsidP="001717F4">
            <w:pPr>
              <w:rPr>
                <w:rFonts w:ascii="Times New Roman" w:hAnsi="Times New Roman" w:cs="Times New Roman"/>
              </w:rPr>
            </w:pPr>
            <w:r>
              <w:rPr>
                <w:rFonts w:ascii="Times New Roman" w:hAnsi="Times New Roman" w:cs="Times New Roman"/>
              </w:rPr>
              <w:t>2403</w:t>
            </w:r>
          </w:p>
        </w:tc>
        <w:tc>
          <w:tcPr>
            <w:tcW w:w="2435" w:type="pct"/>
          </w:tcPr>
          <w:p w14:paraId="08262F05" w14:textId="77777777" w:rsidR="00D7371F" w:rsidRDefault="00D7371F" w:rsidP="001717F4">
            <w:pPr>
              <w:rPr>
                <w:rFonts w:ascii="Times New Roman" w:hAnsi="Times New Roman" w:cs="Times New Roman"/>
              </w:rPr>
            </w:pPr>
            <w:r>
              <w:rPr>
                <w:rFonts w:ascii="Times New Roman" w:hAnsi="Times New Roman" w:cs="Times New Roman"/>
              </w:rPr>
              <w:t>Other (445000E)</w:t>
            </w:r>
          </w:p>
        </w:tc>
        <w:tc>
          <w:tcPr>
            <w:tcW w:w="559" w:type="pct"/>
          </w:tcPr>
          <w:p w14:paraId="3BE69581" w14:textId="77777777" w:rsidR="00D7371F" w:rsidRPr="002259D9" w:rsidRDefault="00D7371F" w:rsidP="001717F4">
            <w:pPr>
              <w:jc w:val="right"/>
              <w:rPr>
                <w:rFonts w:ascii="Times New Roman" w:hAnsi="Times New Roman" w:cs="Times New Roman"/>
                <w:u w:val="single"/>
              </w:rPr>
            </w:pPr>
            <w:r w:rsidRPr="002259D9">
              <w:rPr>
                <w:rFonts w:ascii="Times New Roman" w:hAnsi="Times New Roman" w:cs="Times New Roman"/>
                <w:u w:val="single"/>
              </w:rPr>
              <w:t>-</w:t>
            </w:r>
          </w:p>
        </w:tc>
        <w:tc>
          <w:tcPr>
            <w:tcW w:w="585" w:type="pct"/>
          </w:tcPr>
          <w:p w14:paraId="180242AB"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29C45491" w14:textId="77777777" w:rsidR="00D7371F" w:rsidRPr="002259D9" w:rsidRDefault="00D7371F" w:rsidP="001717F4">
            <w:pPr>
              <w:jc w:val="right"/>
              <w:rPr>
                <w:rFonts w:ascii="Times New Roman" w:hAnsi="Times New Roman" w:cs="Times New Roman"/>
                <w:u w:val="single"/>
              </w:rPr>
            </w:pPr>
            <w:r w:rsidRPr="002259D9">
              <w:rPr>
                <w:rFonts w:ascii="Times New Roman" w:hAnsi="Times New Roman" w:cs="Times New Roman"/>
                <w:u w:val="single"/>
              </w:rPr>
              <w:t>110,000</w:t>
            </w:r>
          </w:p>
        </w:tc>
        <w:tc>
          <w:tcPr>
            <w:tcW w:w="586" w:type="pct"/>
            <w:vAlign w:val="bottom"/>
          </w:tcPr>
          <w:p w14:paraId="6BED0C39"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74A62641" w14:textId="77777777" w:rsidTr="001717F4">
        <w:tc>
          <w:tcPr>
            <w:tcW w:w="249" w:type="pct"/>
            <w:vAlign w:val="bottom"/>
          </w:tcPr>
          <w:p w14:paraId="57766A98" w14:textId="77777777" w:rsidR="00D7371F" w:rsidRDefault="00D7371F" w:rsidP="001717F4">
            <w:pPr>
              <w:rPr>
                <w:rFonts w:ascii="Times New Roman" w:hAnsi="Times New Roman" w:cs="Times New Roman"/>
              </w:rPr>
            </w:pPr>
            <w:r>
              <w:rPr>
                <w:rFonts w:ascii="Times New Roman" w:hAnsi="Times New Roman" w:cs="Times New Roman"/>
              </w:rPr>
              <w:t>2500</w:t>
            </w:r>
          </w:p>
        </w:tc>
        <w:tc>
          <w:tcPr>
            <w:tcW w:w="2435" w:type="pct"/>
          </w:tcPr>
          <w:p w14:paraId="74E434BD" w14:textId="77777777" w:rsidR="00D7371F" w:rsidRDefault="00D7371F" w:rsidP="001717F4">
            <w:pPr>
              <w:rPr>
                <w:rFonts w:ascii="Times New Roman" w:hAnsi="Times New Roman" w:cs="Times New Roman"/>
              </w:rPr>
            </w:pPr>
            <w:r>
              <w:rPr>
                <w:rFonts w:ascii="Times New Roman" w:hAnsi="Times New Roman" w:cs="Times New Roman"/>
              </w:rPr>
              <w:t>Total budgetary resources (calc.)</w:t>
            </w:r>
          </w:p>
        </w:tc>
        <w:tc>
          <w:tcPr>
            <w:tcW w:w="559" w:type="pct"/>
          </w:tcPr>
          <w:p w14:paraId="71C82999" w14:textId="77777777" w:rsidR="00D7371F" w:rsidRPr="002259D9" w:rsidRDefault="00D7371F" w:rsidP="001717F4">
            <w:pPr>
              <w:jc w:val="right"/>
              <w:rPr>
                <w:rFonts w:ascii="Times New Roman" w:hAnsi="Times New Roman" w:cs="Times New Roman"/>
              </w:rPr>
            </w:pPr>
            <w:r w:rsidRPr="002259D9">
              <w:rPr>
                <w:rFonts w:ascii="Times New Roman" w:hAnsi="Times New Roman" w:cs="Times New Roman"/>
              </w:rPr>
              <w:t>-</w:t>
            </w:r>
          </w:p>
        </w:tc>
        <w:tc>
          <w:tcPr>
            <w:tcW w:w="585" w:type="pct"/>
          </w:tcPr>
          <w:p w14:paraId="26F0C500"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7DC2528F" w14:textId="77777777" w:rsidR="00D7371F" w:rsidRPr="00A41B1B" w:rsidRDefault="00D7371F" w:rsidP="001717F4">
            <w:pPr>
              <w:jc w:val="right"/>
              <w:rPr>
                <w:rFonts w:ascii="Times New Roman" w:hAnsi="Times New Roman" w:cs="Times New Roman"/>
              </w:rPr>
            </w:pPr>
            <w:r w:rsidRPr="00A41B1B">
              <w:rPr>
                <w:rFonts w:ascii="Times New Roman" w:hAnsi="Times New Roman" w:cs="Times New Roman"/>
              </w:rPr>
              <w:t>150,000</w:t>
            </w:r>
          </w:p>
        </w:tc>
        <w:tc>
          <w:tcPr>
            <w:tcW w:w="586" w:type="pct"/>
            <w:vAlign w:val="bottom"/>
          </w:tcPr>
          <w:p w14:paraId="22E635AE"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684EDDB0" w14:textId="77777777" w:rsidTr="001717F4">
        <w:tc>
          <w:tcPr>
            <w:tcW w:w="249" w:type="pct"/>
            <w:vAlign w:val="bottom"/>
          </w:tcPr>
          <w:p w14:paraId="251687D9" w14:textId="77777777" w:rsidR="00D7371F" w:rsidRDefault="00D7371F" w:rsidP="001717F4">
            <w:pPr>
              <w:rPr>
                <w:rFonts w:ascii="Times New Roman" w:hAnsi="Times New Roman" w:cs="Times New Roman"/>
              </w:rPr>
            </w:pPr>
          </w:p>
        </w:tc>
        <w:tc>
          <w:tcPr>
            <w:tcW w:w="2435" w:type="pct"/>
          </w:tcPr>
          <w:p w14:paraId="6C664999" w14:textId="77777777" w:rsidR="00D7371F" w:rsidRDefault="00D7371F" w:rsidP="001717F4">
            <w:pPr>
              <w:rPr>
                <w:rFonts w:ascii="Times New Roman" w:hAnsi="Times New Roman" w:cs="Times New Roman"/>
              </w:rPr>
            </w:pPr>
          </w:p>
        </w:tc>
        <w:tc>
          <w:tcPr>
            <w:tcW w:w="559" w:type="pct"/>
          </w:tcPr>
          <w:p w14:paraId="2B227482" w14:textId="77777777" w:rsidR="00D7371F" w:rsidRDefault="00D7371F" w:rsidP="001717F4">
            <w:pPr>
              <w:jc w:val="right"/>
              <w:rPr>
                <w:rFonts w:ascii="Times New Roman" w:hAnsi="Times New Roman" w:cs="Times New Roman"/>
              </w:rPr>
            </w:pPr>
          </w:p>
        </w:tc>
        <w:tc>
          <w:tcPr>
            <w:tcW w:w="585" w:type="pct"/>
          </w:tcPr>
          <w:p w14:paraId="63DC77DD" w14:textId="77777777" w:rsidR="00D7371F" w:rsidRDefault="00D7371F" w:rsidP="001717F4">
            <w:pPr>
              <w:jc w:val="right"/>
              <w:rPr>
                <w:rFonts w:ascii="Times New Roman" w:hAnsi="Times New Roman" w:cs="Times New Roman"/>
              </w:rPr>
            </w:pPr>
          </w:p>
        </w:tc>
        <w:tc>
          <w:tcPr>
            <w:tcW w:w="586" w:type="pct"/>
          </w:tcPr>
          <w:p w14:paraId="1BEF54EB" w14:textId="77777777" w:rsidR="00D7371F" w:rsidRPr="00FF6830" w:rsidRDefault="00D7371F" w:rsidP="001717F4">
            <w:pPr>
              <w:jc w:val="right"/>
              <w:rPr>
                <w:rFonts w:ascii="Times New Roman" w:hAnsi="Times New Roman" w:cs="Times New Roman"/>
              </w:rPr>
            </w:pPr>
          </w:p>
        </w:tc>
        <w:tc>
          <w:tcPr>
            <w:tcW w:w="586" w:type="pct"/>
            <w:vAlign w:val="bottom"/>
          </w:tcPr>
          <w:p w14:paraId="479989F9" w14:textId="77777777" w:rsidR="00D7371F" w:rsidRPr="00FF6830" w:rsidRDefault="00D7371F" w:rsidP="001717F4">
            <w:pPr>
              <w:jc w:val="right"/>
              <w:rPr>
                <w:rFonts w:ascii="Times New Roman" w:hAnsi="Times New Roman" w:cs="Times New Roman"/>
              </w:rPr>
            </w:pPr>
          </w:p>
        </w:tc>
      </w:tr>
      <w:tr w:rsidR="00D7371F" w14:paraId="2EDE85B6" w14:textId="77777777" w:rsidTr="001717F4">
        <w:tc>
          <w:tcPr>
            <w:tcW w:w="249" w:type="pct"/>
            <w:vAlign w:val="bottom"/>
          </w:tcPr>
          <w:p w14:paraId="349B86AC" w14:textId="77777777" w:rsidR="00D7371F" w:rsidRDefault="00D7371F" w:rsidP="001717F4">
            <w:pPr>
              <w:rPr>
                <w:rFonts w:ascii="Times New Roman" w:hAnsi="Times New Roman" w:cs="Times New Roman"/>
              </w:rPr>
            </w:pPr>
          </w:p>
        </w:tc>
        <w:tc>
          <w:tcPr>
            <w:tcW w:w="2435" w:type="pct"/>
          </w:tcPr>
          <w:p w14:paraId="4D8A573D" w14:textId="77777777" w:rsidR="00D7371F" w:rsidRPr="00426ED1" w:rsidRDefault="00D7371F" w:rsidP="001717F4">
            <w:pPr>
              <w:rPr>
                <w:rFonts w:ascii="Times New Roman" w:hAnsi="Times New Roman" w:cs="Times New Roman"/>
                <w:b/>
              </w:rPr>
            </w:pPr>
            <w:r>
              <w:rPr>
                <w:rFonts w:ascii="Times New Roman" w:hAnsi="Times New Roman" w:cs="Times New Roman"/>
                <w:b/>
              </w:rPr>
              <w:t>CHANGE IN OBLIGATED BALANCE</w:t>
            </w:r>
          </w:p>
        </w:tc>
        <w:tc>
          <w:tcPr>
            <w:tcW w:w="559" w:type="pct"/>
          </w:tcPr>
          <w:p w14:paraId="4F41A86F" w14:textId="77777777" w:rsidR="00D7371F" w:rsidRDefault="00D7371F" w:rsidP="001717F4">
            <w:pPr>
              <w:jc w:val="right"/>
              <w:rPr>
                <w:rFonts w:ascii="Times New Roman" w:hAnsi="Times New Roman" w:cs="Times New Roman"/>
              </w:rPr>
            </w:pPr>
          </w:p>
        </w:tc>
        <w:tc>
          <w:tcPr>
            <w:tcW w:w="585" w:type="pct"/>
          </w:tcPr>
          <w:p w14:paraId="24E78C08" w14:textId="77777777" w:rsidR="00D7371F" w:rsidRDefault="00D7371F" w:rsidP="001717F4">
            <w:pPr>
              <w:jc w:val="right"/>
              <w:rPr>
                <w:rFonts w:ascii="Times New Roman" w:hAnsi="Times New Roman" w:cs="Times New Roman"/>
              </w:rPr>
            </w:pPr>
          </w:p>
        </w:tc>
        <w:tc>
          <w:tcPr>
            <w:tcW w:w="586" w:type="pct"/>
          </w:tcPr>
          <w:p w14:paraId="61F3E359" w14:textId="77777777" w:rsidR="00D7371F" w:rsidRPr="00FF6830" w:rsidRDefault="00D7371F" w:rsidP="001717F4">
            <w:pPr>
              <w:jc w:val="right"/>
              <w:rPr>
                <w:rFonts w:ascii="Times New Roman" w:hAnsi="Times New Roman" w:cs="Times New Roman"/>
              </w:rPr>
            </w:pPr>
          </w:p>
        </w:tc>
        <w:tc>
          <w:tcPr>
            <w:tcW w:w="586" w:type="pct"/>
            <w:vAlign w:val="bottom"/>
          </w:tcPr>
          <w:p w14:paraId="6465C25E" w14:textId="77777777" w:rsidR="00D7371F" w:rsidRPr="00FF6830" w:rsidRDefault="00D7371F" w:rsidP="001717F4">
            <w:pPr>
              <w:jc w:val="right"/>
              <w:rPr>
                <w:rFonts w:ascii="Times New Roman" w:hAnsi="Times New Roman" w:cs="Times New Roman"/>
              </w:rPr>
            </w:pPr>
          </w:p>
        </w:tc>
      </w:tr>
      <w:tr w:rsidR="00D7371F" w14:paraId="43552979" w14:textId="77777777" w:rsidTr="001717F4">
        <w:tc>
          <w:tcPr>
            <w:tcW w:w="249" w:type="pct"/>
            <w:vAlign w:val="bottom"/>
          </w:tcPr>
          <w:p w14:paraId="29BC70BC" w14:textId="77777777" w:rsidR="00D7371F" w:rsidRDefault="00D7371F" w:rsidP="001717F4">
            <w:pPr>
              <w:rPr>
                <w:rFonts w:ascii="Times New Roman" w:hAnsi="Times New Roman" w:cs="Times New Roman"/>
              </w:rPr>
            </w:pPr>
          </w:p>
        </w:tc>
        <w:tc>
          <w:tcPr>
            <w:tcW w:w="2435" w:type="pct"/>
          </w:tcPr>
          <w:p w14:paraId="3D3D9910" w14:textId="77777777" w:rsidR="00D7371F" w:rsidRPr="00426ED1" w:rsidRDefault="00D7371F" w:rsidP="001717F4">
            <w:pPr>
              <w:rPr>
                <w:rFonts w:ascii="Times New Roman" w:hAnsi="Times New Roman" w:cs="Times New Roman"/>
                <w:b/>
              </w:rPr>
            </w:pPr>
            <w:r>
              <w:rPr>
                <w:rFonts w:ascii="Times New Roman" w:hAnsi="Times New Roman" w:cs="Times New Roman"/>
                <w:b/>
              </w:rPr>
              <w:t>Unpaid obligations:</w:t>
            </w:r>
          </w:p>
        </w:tc>
        <w:tc>
          <w:tcPr>
            <w:tcW w:w="559" w:type="pct"/>
          </w:tcPr>
          <w:p w14:paraId="7F25E090" w14:textId="77777777" w:rsidR="00D7371F" w:rsidRDefault="00D7371F" w:rsidP="001717F4">
            <w:pPr>
              <w:jc w:val="right"/>
              <w:rPr>
                <w:rFonts w:ascii="Times New Roman" w:hAnsi="Times New Roman" w:cs="Times New Roman"/>
              </w:rPr>
            </w:pPr>
          </w:p>
        </w:tc>
        <w:tc>
          <w:tcPr>
            <w:tcW w:w="585" w:type="pct"/>
          </w:tcPr>
          <w:p w14:paraId="6B24E7C6" w14:textId="77777777" w:rsidR="00D7371F" w:rsidRDefault="00D7371F" w:rsidP="001717F4">
            <w:pPr>
              <w:jc w:val="right"/>
              <w:rPr>
                <w:rFonts w:ascii="Times New Roman" w:hAnsi="Times New Roman" w:cs="Times New Roman"/>
              </w:rPr>
            </w:pPr>
          </w:p>
        </w:tc>
        <w:tc>
          <w:tcPr>
            <w:tcW w:w="586" w:type="pct"/>
          </w:tcPr>
          <w:p w14:paraId="01DC93B0" w14:textId="77777777" w:rsidR="00D7371F" w:rsidRPr="00FF6830" w:rsidRDefault="00D7371F" w:rsidP="001717F4">
            <w:pPr>
              <w:jc w:val="right"/>
              <w:rPr>
                <w:rFonts w:ascii="Times New Roman" w:hAnsi="Times New Roman" w:cs="Times New Roman"/>
              </w:rPr>
            </w:pPr>
          </w:p>
        </w:tc>
        <w:tc>
          <w:tcPr>
            <w:tcW w:w="586" w:type="pct"/>
            <w:vAlign w:val="bottom"/>
          </w:tcPr>
          <w:p w14:paraId="061A8B0D" w14:textId="77777777" w:rsidR="00D7371F" w:rsidRPr="00FF6830" w:rsidRDefault="00D7371F" w:rsidP="001717F4">
            <w:pPr>
              <w:jc w:val="right"/>
              <w:rPr>
                <w:rFonts w:ascii="Times New Roman" w:hAnsi="Times New Roman" w:cs="Times New Roman"/>
              </w:rPr>
            </w:pPr>
          </w:p>
        </w:tc>
      </w:tr>
      <w:tr w:rsidR="00D7371F" w14:paraId="70BDF683" w14:textId="77777777" w:rsidTr="001717F4">
        <w:tc>
          <w:tcPr>
            <w:tcW w:w="249" w:type="pct"/>
            <w:vAlign w:val="bottom"/>
          </w:tcPr>
          <w:p w14:paraId="3524D6D2" w14:textId="77777777" w:rsidR="00D7371F" w:rsidRDefault="00D7371F" w:rsidP="001717F4">
            <w:pPr>
              <w:rPr>
                <w:rFonts w:ascii="Times New Roman" w:hAnsi="Times New Roman" w:cs="Times New Roman"/>
              </w:rPr>
            </w:pPr>
            <w:r>
              <w:rPr>
                <w:rFonts w:ascii="Times New Roman" w:hAnsi="Times New Roman" w:cs="Times New Roman"/>
              </w:rPr>
              <w:t>3010</w:t>
            </w:r>
          </w:p>
        </w:tc>
        <w:tc>
          <w:tcPr>
            <w:tcW w:w="2435" w:type="pct"/>
          </w:tcPr>
          <w:p w14:paraId="615218F8" w14:textId="77777777" w:rsidR="00D7371F" w:rsidRDefault="00D7371F" w:rsidP="001717F4">
            <w:pPr>
              <w:rPr>
                <w:rFonts w:ascii="Times New Roman" w:hAnsi="Times New Roman" w:cs="Times New Roman"/>
              </w:rPr>
            </w:pPr>
            <w:r>
              <w:rPr>
                <w:rFonts w:ascii="Times New Roman" w:hAnsi="Times New Roman" w:cs="Times New Roman"/>
              </w:rPr>
              <w:t>New obligations, unexpired accounts (490200E)</w:t>
            </w:r>
          </w:p>
        </w:tc>
        <w:tc>
          <w:tcPr>
            <w:tcW w:w="559" w:type="pct"/>
          </w:tcPr>
          <w:p w14:paraId="2594C467"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573F62E2"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35C14C2C"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5394062E"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14:paraId="588F31BA" w14:textId="77777777" w:rsidTr="001717F4">
        <w:tc>
          <w:tcPr>
            <w:tcW w:w="249" w:type="pct"/>
            <w:vAlign w:val="bottom"/>
          </w:tcPr>
          <w:p w14:paraId="42A6FDB2" w14:textId="77777777" w:rsidR="00D7371F" w:rsidRDefault="00D7371F" w:rsidP="001717F4">
            <w:pPr>
              <w:rPr>
                <w:rFonts w:ascii="Times New Roman" w:hAnsi="Times New Roman" w:cs="Times New Roman"/>
              </w:rPr>
            </w:pPr>
            <w:r>
              <w:rPr>
                <w:rFonts w:ascii="Times New Roman" w:hAnsi="Times New Roman" w:cs="Times New Roman"/>
              </w:rPr>
              <w:t>3020</w:t>
            </w:r>
          </w:p>
        </w:tc>
        <w:tc>
          <w:tcPr>
            <w:tcW w:w="2435" w:type="pct"/>
          </w:tcPr>
          <w:p w14:paraId="1B5F641E" w14:textId="77777777" w:rsidR="00D7371F" w:rsidRDefault="00D7371F" w:rsidP="001717F4">
            <w:pPr>
              <w:rPr>
                <w:rFonts w:ascii="Times New Roman" w:hAnsi="Times New Roman" w:cs="Times New Roman"/>
              </w:rPr>
            </w:pPr>
            <w:r>
              <w:rPr>
                <w:rFonts w:ascii="Times New Roman" w:hAnsi="Times New Roman" w:cs="Times New Roman"/>
              </w:rPr>
              <w:t>Outlays (gross) (-) (490200E)</w:t>
            </w:r>
          </w:p>
        </w:tc>
        <w:tc>
          <w:tcPr>
            <w:tcW w:w="559" w:type="pct"/>
          </w:tcPr>
          <w:p w14:paraId="35908D32"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058576C8"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6C2A924C"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383B5DED"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14:paraId="6B83B405" w14:textId="77777777" w:rsidTr="001717F4">
        <w:tc>
          <w:tcPr>
            <w:tcW w:w="249" w:type="pct"/>
            <w:vAlign w:val="bottom"/>
          </w:tcPr>
          <w:p w14:paraId="0873843D" w14:textId="77777777" w:rsidR="00D7371F" w:rsidRDefault="00D7371F" w:rsidP="001717F4">
            <w:pPr>
              <w:rPr>
                <w:rFonts w:ascii="Times New Roman" w:hAnsi="Times New Roman" w:cs="Times New Roman"/>
              </w:rPr>
            </w:pPr>
          </w:p>
        </w:tc>
        <w:tc>
          <w:tcPr>
            <w:tcW w:w="2435" w:type="pct"/>
          </w:tcPr>
          <w:p w14:paraId="52A4DF91" w14:textId="77777777" w:rsidR="00D7371F" w:rsidRDefault="00D7371F" w:rsidP="001717F4">
            <w:pPr>
              <w:rPr>
                <w:rFonts w:ascii="Times New Roman" w:hAnsi="Times New Roman" w:cs="Times New Roman"/>
              </w:rPr>
            </w:pPr>
          </w:p>
        </w:tc>
        <w:tc>
          <w:tcPr>
            <w:tcW w:w="559" w:type="pct"/>
          </w:tcPr>
          <w:p w14:paraId="1A219B7D" w14:textId="77777777" w:rsidR="00D7371F" w:rsidRDefault="00D7371F" w:rsidP="001717F4">
            <w:pPr>
              <w:jc w:val="right"/>
              <w:rPr>
                <w:rFonts w:ascii="Times New Roman" w:hAnsi="Times New Roman" w:cs="Times New Roman"/>
              </w:rPr>
            </w:pPr>
          </w:p>
        </w:tc>
        <w:tc>
          <w:tcPr>
            <w:tcW w:w="585" w:type="pct"/>
          </w:tcPr>
          <w:p w14:paraId="1656CDC6" w14:textId="77777777" w:rsidR="00D7371F" w:rsidRDefault="00D7371F" w:rsidP="001717F4">
            <w:pPr>
              <w:jc w:val="right"/>
              <w:rPr>
                <w:rFonts w:ascii="Times New Roman" w:hAnsi="Times New Roman" w:cs="Times New Roman"/>
              </w:rPr>
            </w:pPr>
          </w:p>
        </w:tc>
        <w:tc>
          <w:tcPr>
            <w:tcW w:w="586" w:type="pct"/>
          </w:tcPr>
          <w:p w14:paraId="1B20E3B9" w14:textId="77777777" w:rsidR="00D7371F" w:rsidRPr="00FF6830" w:rsidRDefault="00D7371F" w:rsidP="001717F4">
            <w:pPr>
              <w:jc w:val="right"/>
              <w:rPr>
                <w:rFonts w:ascii="Times New Roman" w:hAnsi="Times New Roman" w:cs="Times New Roman"/>
              </w:rPr>
            </w:pPr>
          </w:p>
        </w:tc>
        <w:tc>
          <w:tcPr>
            <w:tcW w:w="586" w:type="pct"/>
            <w:vAlign w:val="bottom"/>
          </w:tcPr>
          <w:p w14:paraId="57CCEBEC" w14:textId="77777777" w:rsidR="00D7371F" w:rsidRPr="00FF6830" w:rsidRDefault="00D7371F" w:rsidP="001717F4">
            <w:pPr>
              <w:jc w:val="right"/>
              <w:rPr>
                <w:rFonts w:ascii="Times New Roman" w:hAnsi="Times New Roman" w:cs="Times New Roman"/>
              </w:rPr>
            </w:pPr>
          </w:p>
        </w:tc>
      </w:tr>
      <w:tr w:rsidR="00D7371F" w14:paraId="1F299E27" w14:textId="77777777" w:rsidTr="001717F4">
        <w:tc>
          <w:tcPr>
            <w:tcW w:w="249" w:type="pct"/>
            <w:vAlign w:val="bottom"/>
          </w:tcPr>
          <w:p w14:paraId="369E0440" w14:textId="77777777" w:rsidR="00D7371F" w:rsidRDefault="00D7371F" w:rsidP="001717F4">
            <w:pPr>
              <w:rPr>
                <w:rFonts w:ascii="Times New Roman" w:hAnsi="Times New Roman" w:cs="Times New Roman"/>
              </w:rPr>
            </w:pPr>
          </w:p>
        </w:tc>
        <w:tc>
          <w:tcPr>
            <w:tcW w:w="2435" w:type="pct"/>
          </w:tcPr>
          <w:p w14:paraId="6715DC65" w14:textId="77777777" w:rsidR="00D7371F" w:rsidRPr="00E045F8" w:rsidRDefault="00D7371F" w:rsidP="001717F4">
            <w:pPr>
              <w:rPr>
                <w:rFonts w:ascii="Times New Roman" w:hAnsi="Times New Roman" w:cs="Times New Roman"/>
                <w:b/>
              </w:rPr>
            </w:pPr>
            <w:r>
              <w:rPr>
                <w:rFonts w:ascii="Times New Roman" w:hAnsi="Times New Roman" w:cs="Times New Roman"/>
                <w:b/>
              </w:rPr>
              <w:t>BUDGET AUTHORITY AND OUTLAYS, NET</w:t>
            </w:r>
          </w:p>
        </w:tc>
        <w:tc>
          <w:tcPr>
            <w:tcW w:w="559" w:type="pct"/>
          </w:tcPr>
          <w:p w14:paraId="4CB50407" w14:textId="77777777" w:rsidR="00D7371F" w:rsidRDefault="00D7371F" w:rsidP="001717F4">
            <w:pPr>
              <w:jc w:val="right"/>
              <w:rPr>
                <w:rFonts w:ascii="Times New Roman" w:hAnsi="Times New Roman" w:cs="Times New Roman"/>
              </w:rPr>
            </w:pPr>
          </w:p>
        </w:tc>
        <w:tc>
          <w:tcPr>
            <w:tcW w:w="585" w:type="pct"/>
          </w:tcPr>
          <w:p w14:paraId="57686B9D" w14:textId="77777777" w:rsidR="00D7371F" w:rsidRDefault="00D7371F" w:rsidP="001717F4">
            <w:pPr>
              <w:jc w:val="right"/>
              <w:rPr>
                <w:rFonts w:ascii="Times New Roman" w:hAnsi="Times New Roman" w:cs="Times New Roman"/>
              </w:rPr>
            </w:pPr>
          </w:p>
        </w:tc>
        <w:tc>
          <w:tcPr>
            <w:tcW w:w="586" w:type="pct"/>
          </w:tcPr>
          <w:p w14:paraId="5BF55587" w14:textId="77777777" w:rsidR="00D7371F" w:rsidRPr="00FF6830" w:rsidRDefault="00D7371F" w:rsidP="001717F4">
            <w:pPr>
              <w:jc w:val="right"/>
              <w:rPr>
                <w:rFonts w:ascii="Times New Roman" w:hAnsi="Times New Roman" w:cs="Times New Roman"/>
              </w:rPr>
            </w:pPr>
          </w:p>
        </w:tc>
        <w:tc>
          <w:tcPr>
            <w:tcW w:w="586" w:type="pct"/>
            <w:vAlign w:val="bottom"/>
          </w:tcPr>
          <w:p w14:paraId="6DDF00AB" w14:textId="77777777" w:rsidR="00D7371F" w:rsidRPr="00FF6830" w:rsidRDefault="00D7371F" w:rsidP="001717F4">
            <w:pPr>
              <w:jc w:val="right"/>
              <w:rPr>
                <w:rFonts w:ascii="Times New Roman" w:hAnsi="Times New Roman" w:cs="Times New Roman"/>
              </w:rPr>
            </w:pPr>
          </w:p>
        </w:tc>
      </w:tr>
      <w:tr w:rsidR="00D7371F" w14:paraId="2AB6DAC1" w14:textId="77777777" w:rsidTr="001717F4">
        <w:tc>
          <w:tcPr>
            <w:tcW w:w="249" w:type="pct"/>
            <w:vAlign w:val="bottom"/>
          </w:tcPr>
          <w:p w14:paraId="1AA505BA" w14:textId="77777777" w:rsidR="00D7371F" w:rsidRDefault="00D7371F" w:rsidP="001717F4">
            <w:pPr>
              <w:rPr>
                <w:rFonts w:ascii="Times New Roman" w:hAnsi="Times New Roman" w:cs="Times New Roman"/>
              </w:rPr>
            </w:pPr>
          </w:p>
        </w:tc>
        <w:tc>
          <w:tcPr>
            <w:tcW w:w="2435" w:type="pct"/>
          </w:tcPr>
          <w:p w14:paraId="47D975F4" w14:textId="77777777" w:rsidR="00D7371F" w:rsidRPr="00E045F8" w:rsidRDefault="00D7371F" w:rsidP="001717F4">
            <w:pPr>
              <w:rPr>
                <w:rFonts w:ascii="Times New Roman" w:hAnsi="Times New Roman" w:cs="Times New Roman"/>
                <w:b/>
              </w:rPr>
            </w:pPr>
            <w:r>
              <w:rPr>
                <w:rFonts w:ascii="Times New Roman" w:hAnsi="Times New Roman" w:cs="Times New Roman"/>
                <w:b/>
              </w:rPr>
              <w:t>Mandatory:</w:t>
            </w:r>
          </w:p>
        </w:tc>
        <w:tc>
          <w:tcPr>
            <w:tcW w:w="559" w:type="pct"/>
          </w:tcPr>
          <w:p w14:paraId="7C8EF31E" w14:textId="77777777" w:rsidR="00D7371F" w:rsidRDefault="00D7371F" w:rsidP="001717F4">
            <w:pPr>
              <w:jc w:val="right"/>
              <w:rPr>
                <w:rFonts w:ascii="Times New Roman" w:hAnsi="Times New Roman" w:cs="Times New Roman"/>
              </w:rPr>
            </w:pPr>
          </w:p>
        </w:tc>
        <w:tc>
          <w:tcPr>
            <w:tcW w:w="585" w:type="pct"/>
          </w:tcPr>
          <w:p w14:paraId="1311D22B" w14:textId="77777777" w:rsidR="00D7371F" w:rsidRDefault="00D7371F" w:rsidP="001717F4">
            <w:pPr>
              <w:jc w:val="right"/>
              <w:rPr>
                <w:rFonts w:ascii="Times New Roman" w:hAnsi="Times New Roman" w:cs="Times New Roman"/>
              </w:rPr>
            </w:pPr>
          </w:p>
        </w:tc>
        <w:tc>
          <w:tcPr>
            <w:tcW w:w="586" w:type="pct"/>
          </w:tcPr>
          <w:p w14:paraId="2DB8704C" w14:textId="77777777" w:rsidR="00D7371F" w:rsidRPr="00FF6830" w:rsidRDefault="00D7371F" w:rsidP="001717F4">
            <w:pPr>
              <w:jc w:val="right"/>
              <w:rPr>
                <w:rFonts w:ascii="Times New Roman" w:hAnsi="Times New Roman" w:cs="Times New Roman"/>
              </w:rPr>
            </w:pPr>
          </w:p>
        </w:tc>
        <w:tc>
          <w:tcPr>
            <w:tcW w:w="586" w:type="pct"/>
            <w:vAlign w:val="bottom"/>
          </w:tcPr>
          <w:p w14:paraId="17B8E1B0" w14:textId="77777777" w:rsidR="00D7371F" w:rsidRPr="00FF6830" w:rsidRDefault="00D7371F" w:rsidP="001717F4">
            <w:pPr>
              <w:jc w:val="right"/>
              <w:rPr>
                <w:rFonts w:ascii="Times New Roman" w:hAnsi="Times New Roman" w:cs="Times New Roman"/>
              </w:rPr>
            </w:pPr>
          </w:p>
        </w:tc>
      </w:tr>
      <w:tr w:rsidR="00D7371F" w14:paraId="6AB3337D" w14:textId="77777777" w:rsidTr="001717F4">
        <w:tc>
          <w:tcPr>
            <w:tcW w:w="249" w:type="pct"/>
            <w:vAlign w:val="bottom"/>
          </w:tcPr>
          <w:p w14:paraId="43F2F255" w14:textId="77777777" w:rsidR="00D7371F" w:rsidRDefault="00D7371F" w:rsidP="001717F4">
            <w:pPr>
              <w:rPr>
                <w:rFonts w:ascii="Times New Roman" w:hAnsi="Times New Roman" w:cs="Times New Roman"/>
              </w:rPr>
            </w:pPr>
          </w:p>
        </w:tc>
        <w:tc>
          <w:tcPr>
            <w:tcW w:w="2435" w:type="pct"/>
          </w:tcPr>
          <w:p w14:paraId="5A478703" w14:textId="77777777" w:rsidR="00D7371F" w:rsidRPr="00CE741F" w:rsidRDefault="00D7371F" w:rsidP="001717F4">
            <w:pPr>
              <w:rPr>
                <w:rFonts w:ascii="Times New Roman" w:hAnsi="Times New Roman" w:cs="Times New Roman"/>
                <w:b/>
              </w:rPr>
            </w:pPr>
            <w:r>
              <w:rPr>
                <w:rFonts w:ascii="Times New Roman" w:hAnsi="Times New Roman" w:cs="Times New Roman"/>
                <w:b/>
              </w:rPr>
              <w:t>Gross budget authority and outlays:</w:t>
            </w:r>
          </w:p>
        </w:tc>
        <w:tc>
          <w:tcPr>
            <w:tcW w:w="559" w:type="pct"/>
          </w:tcPr>
          <w:p w14:paraId="051359A8" w14:textId="77777777" w:rsidR="00D7371F" w:rsidRDefault="00D7371F" w:rsidP="001717F4">
            <w:pPr>
              <w:jc w:val="right"/>
              <w:rPr>
                <w:rFonts w:ascii="Times New Roman" w:hAnsi="Times New Roman" w:cs="Times New Roman"/>
              </w:rPr>
            </w:pPr>
          </w:p>
        </w:tc>
        <w:tc>
          <w:tcPr>
            <w:tcW w:w="585" w:type="pct"/>
          </w:tcPr>
          <w:p w14:paraId="52633428" w14:textId="77777777" w:rsidR="00D7371F" w:rsidRDefault="00D7371F" w:rsidP="001717F4">
            <w:pPr>
              <w:jc w:val="right"/>
              <w:rPr>
                <w:rFonts w:ascii="Times New Roman" w:hAnsi="Times New Roman" w:cs="Times New Roman"/>
              </w:rPr>
            </w:pPr>
          </w:p>
        </w:tc>
        <w:tc>
          <w:tcPr>
            <w:tcW w:w="586" w:type="pct"/>
          </w:tcPr>
          <w:p w14:paraId="42D4D03A" w14:textId="77777777" w:rsidR="00D7371F" w:rsidRDefault="00D7371F" w:rsidP="001717F4">
            <w:pPr>
              <w:jc w:val="right"/>
              <w:rPr>
                <w:rFonts w:ascii="Times New Roman" w:hAnsi="Times New Roman" w:cs="Times New Roman"/>
              </w:rPr>
            </w:pPr>
          </w:p>
        </w:tc>
        <w:tc>
          <w:tcPr>
            <w:tcW w:w="586" w:type="pct"/>
            <w:vAlign w:val="bottom"/>
          </w:tcPr>
          <w:p w14:paraId="794517E9" w14:textId="77777777" w:rsidR="00D7371F" w:rsidRDefault="00D7371F" w:rsidP="001717F4">
            <w:pPr>
              <w:jc w:val="right"/>
              <w:rPr>
                <w:rFonts w:ascii="Times New Roman" w:hAnsi="Times New Roman" w:cs="Times New Roman"/>
              </w:rPr>
            </w:pPr>
          </w:p>
        </w:tc>
      </w:tr>
      <w:tr w:rsidR="00D7371F" w14:paraId="24AA6407" w14:textId="77777777" w:rsidTr="001717F4">
        <w:tc>
          <w:tcPr>
            <w:tcW w:w="249" w:type="pct"/>
            <w:vAlign w:val="bottom"/>
          </w:tcPr>
          <w:p w14:paraId="77CB2756" w14:textId="77777777" w:rsidR="00D7371F" w:rsidRDefault="00D7371F" w:rsidP="001717F4">
            <w:pPr>
              <w:rPr>
                <w:rFonts w:ascii="Times New Roman" w:hAnsi="Times New Roman" w:cs="Times New Roman"/>
              </w:rPr>
            </w:pPr>
            <w:r>
              <w:rPr>
                <w:rFonts w:ascii="Times New Roman" w:hAnsi="Times New Roman" w:cs="Times New Roman"/>
              </w:rPr>
              <w:t>4090</w:t>
            </w:r>
          </w:p>
        </w:tc>
        <w:tc>
          <w:tcPr>
            <w:tcW w:w="2435" w:type="pct"/>
          </w:tcPr>
          <w:p w14:paraId="47B101C8" w14:textId="77777777" w:rsidR="00D7371F" w:rsidRPr="00E045F8" w:rsidRDefault="00D7371F" w:rsidP="001717F4">
            <w:pPr>
              <w:rPr>
                <w:rFonts w:ascii="Times New Roman" w:hAnsi="Times New Roman" w:cs="Times New Roman"/>
              </w:rPr>
            </w:pPr>
            <w:r>
              <w:rPr>
                <w:rFonts w:ascii="Times New Roman" w:hAnsi="Times New Roman" w:cs="Times New Roman"/>
              </w:rPr>
              <w:t xml:space="preserve">Budget authority, gross </w:t>
            </w:r>
          </w:p>
        </w:tc>
        <w:tc>
          <w:tcPr>
            <w:tcW w:w="559" w:type="pct"/>
          </w:tcPr>
          <w:p w14:paraId="6C9E3317"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0C1AE69B"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7F0D757D"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586" w:type="pct"/>
            <w:vAlign w:val="bottom"/>
          </w:tcPr>
          <w:p w14:paraId="42612A8E" w14:textId="77777777" w:rsidR="00D7371F" w:rsidRPr="00FF6830" w:rsidRDefault="00D7371F" w:rsidP="001717F4">
            <w:pPr>
              <w:jc w:val="right"/>
              <w:rPr>
                <w:rFonts w:ascii="Times New Roman" w:hAnsi="Times New Roman" w:cs="Times New Roman"/>
              </w:rPr>
            </w:pPr>
            <w:r>
              <w:rPr>
                <w:rFonts w:ascii="Times New Roman" w:hAnsi="Times New Roman" w:cs="Times New Roman"/>
              </w:rPr>
              <w:t>90,000</w:t>
            </w:r>
          </w:p>
        </w:tc>
      </w:tr>
      <w:tr w:rsidR="00D7371F" w14:paraId="74965FCE" w14:textId="77777777" w:rsidTr="001717F4">
        <w:tc>
          <w:tcPr>
            <w:tcW w:w="249" w:type="pct"/>
            <w:vAlign w:val="bottom"/>
          </w:tcPr>
          <w:p w14:paraId="37CC1D3C" w14:textId="77777777" w:rsidR="00D7371F" w:rsidRDefault="00D7371F" w:rsidP="001717F4">
            <w:pPr>
              <w:rPr>
                <w:rFonts w:ascii="Times New Roman" w:hAnsi="Times New Roman" w:cs="Times New Roman"/>
              </w:rPr>
            </w:pPr>
            <w:r>
              <w:rPr>
                <w:rFonts w:ascii="Times New Roman" w:hAnsi="Times New Roman" w:cs="Times New Roman"/>
              </w:rPr>
              <w:t>4100</w:t>
            </w:r>
          </w:p>
        </w:tc>
        <w:tc>
          <w:tcPr>
            <w:tcW w:w="2435" w:type="pct"/>
          </w:tcPr>
          <w:p w14:paraId="2C8A6595" w14:textId="77777777" w:rsidR="00D7371F" w:rsidRDefault="00D7371F" w:rsidP="001717F4">
            <w:pPr>
              <w:rPr>
                <w:rFonts w:ascii="Times New Roman" w:hAnsi="Times New Roman" w:cs="Times New Roman"/>
              </w:rPr>
            </w:pPr>
            <w:r>
              <w:rPr>
                <w:rFonts w:ascii="Times New Roman" w:hAnsi="Times New Roman" w:cs="Times New Roman"/>
              </w:rPr>
              <w:t>Outlays from new mandatory authority (490200E)</w:t>
            </w:r>
          </w:p>
        </w:tc>
        <w:tc>
          <w:tcPr>
            <w:tcW w:w="559" w:type="pct"/>
          </w:tcPr>
          <w:p w14:paraId="5467D65A"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2E9710A4"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7466242A"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0D864F21"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14:paraId="56125AA1" w14:textId="77777777" w:rsidTr="001717F4">
        <w:tc>
          <w:tcPr>
            <w:tcW w:w="249" w:type="pct"/>
            <w:vAlign w:val="bottom"/>
          </w:tcPr>
          <w:p w14:paraId="47E6523A" w14:textId="77777777" w:rsidR="00D7371F" w:rsidRDefault="00D7371F" w:rsidP="001717F4">
            <w:pPr>
              <w:rPr>
                <w:rFonts w:ascii="Times New Roman" w:hAnsi="Times New Roman" w:cs="Times New Roman"/>
              </w:rPr>
            </w:pPr>
            <w:r>
              <w:rPr>
                <w:rFonts w:ascii="Times New Roman" w:hAnsi="Times New Roman" w:cs="Times New Roman"/>
              </w:rPr>
              <w:t>4110</w:t>
            </w:r>
          </w:p>
        </w:tc>
        <w:tc>
          <w:tcPr>
            <w:tcW w:w="2435" w:type="pct"/>
          </w:tcPr>
          <w:p w14:paraId="69ED6697" w14:textId="77777777" w:rsidR="00D7371F" w:rsidRDefault="00D7371F" w:rsidP="001717F4">
            <w:pPr>
              <w:rPr>
                <w:rFonts w:ascii="Times New Roman" w:hAnsi="Times New Roman" w:cs="Times New Roman"/>
              </w:rPr>
            </w:pPr>
            <w:r>
              <w:rPr>
                <w:rFonts w:ascii="Times New Roman" w:hAnsi="Times New Roman" w:cs="Times New Roman"/>
              </w:rPr>
              <w:t>Outlays, gross (total) (490200E)</w:t>
            </w:r>
          </w:p>
        </w:tc>
        <w:tc>
          <w:tcPr>
            <w:tcW w:w="559" w:type="pct"/>
          </w:tcPr>
          <w:p w14:paraId="5385A1CB"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489CDB0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448ADC01"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1E26EB01"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r>
      <w:tr w:rsidR="00D7371F" w14:paraId="7CA3A824" w14:textId="77777777" w:rsidTr="001717F4">
        <w:tc>
          <w:tcPr>
            <w:tcW w:w="249" w:type="pct"/>
            <w:vAlign w:val="bottom"/>
          </w:tcPr>
          <w:p w14:paraId="192BC774" w14:textId="77777777" w:rsidR="00D7371F" w:rsidRDefault="00D7371F" w:rsidP="001717F4">
            <w:pPr>
              <w:rPr>
                <w:rFonts w:ascii="Times New Roman" w:hAnsi="Times New Roman" w:cs="Times New Roman"/>
              </w:rPr>
            </w:pPr>
            <w:r>
              <w:rPr>
                <w:rFonts w:ascii="Times New Roman" w:hAnsi="Times New Roman" w:cs="Times New Roman"/>
              </w:rPr>
              <w:t>4160</w:t>
            </w:r>
          </w:p>
        </w:tc>
        <w:tc>
          <w:tcPr>
            <w:tcW w:w="2435" w:type="pct"/>
          </w:tcPr>
          <w:p w14:paraId="3F8F755F" w14:textId="77777777" w:rsidR="00D7371F" w:rsidRDefault="00D7371F" w:rsidP="001717F4">
            <w:pPr>
              <w:rPr>
                <w:rFonts w:ascii="Times New Roman" w:hAnsi="Times New Roman" w:cs="Times New Roman"/>
              </w:rPr>
            </w:pPr>
            <w:r>
              <w:rPr>
                <w:rFonts w:ascii="Times New Roman" w:hAnsi="Times New Roman" w:cs="Times New Roman"/>
              </w:rPr>
              <w:t>Budget authority, net (mandatory)</w:t>
            </w:r>
          </w:p>
        </w:tc>
        <w:tc>
          <w:tcPr>
            <w:tcW w:w="559" w:type="pct"/>
          </w:tcPr>
          <w:p w14:paraId="7D969B3E"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15CEA2A5"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33425701"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586" w:type="pct"/>
            <w:vAlign w:val="bottom"/>
          </w:tcPr>
          <w:p w14:paraId="13108AA5" w14:textId="77777777" w:rsidR="00D7371F" w:rsidRPr="00FF6830" w:rsidRDefault="00D7371F" w:rsidP="001717F4">
            <w:pPr>
              <w:jc w:val="right"/>
              <w:rPr>
                <w:rFonts w:ascii="Times New Roman" w:hAnsi="Times New Roman" w:cs="Times New Roman"/>
              </w:rPr>
            </w:pPr>
            <w:r>
              <w:rPr>
                <w:rFonts w:ascii="Times New Roman" w:hAnsi="Times New Roman" w:cs="Times New Roman"/>
              </w:rPr>
              <w:t>90,000</w:t>
            </w:r>
          </w:p>
        </w:tc>
      </w:tr>
      <w:tr w:rsidR="00D7371F" w14:paraId="2751DECF" w14:textId="77777777" w:rsidTr="001717F4">
        <w:tc>
          <w:tcPr>
            <w:tcW w:w="249" w:type="pct"/>
            <w:vAlign w:val="bottom"/>
          </w:tcPr>
          <w:p w14:paraId="2D7662DE" w14:textId="77777777" w:rsidR="00D7371F" w:rsidRDefault="00D7371F" w:rsidP="001717F4">
            <w:pPr>
              <w:rPr>
                <w:rFonts w:ascii="Times New Roman" w:hAnsi="Times New Roman" w:cs="Times New Roman"/>
              </w:rPr>
            </w:pPr>
            <w:r>
              <w:rPr>
                <w:rFonts w:ascii="Times New Roman" w:hAnsi="Times New Roman" w:cs="Times New Roman"/>
              </w:rPr>
              <w:t>4170</w:t>
            </w:r>
          </w:p>
        </w:tc>
        <w:tc>
          <w:tcPr>
            <w:tcW w:w="2435" w:type="pct"/>
          </w:tcPr>
          <w:p w14:paraId="31BBA6CE" w14:textId="77777777" w:rsidR="00D7371F" w:rsidRDefault="00D7371F" w:rsidP="001717F4">
            <w:pPr>
              <w:rPr>
                <w:rFonts w:ascii="Times New Roman" w:hAnsi="Times New Roman" w:cs="Times New Roman"/>
              </w:rPr>
            </w:pPr>
            <w:r>
              <w:rPr>
                <w:rFonts w:ascii="Times New Roman" w:hAnsi="Times New Roman" w:cs="Times New Roman"/>
              </w:rPr>
              <w:t>Outlays, net (mandatory)</w:t>
            </w:r>
          </w:p>
        </w:tc>
        <w:tc>
          <w:tcPr>
            <w:tcW w:w="559" w:type="pct"/>
          </w:tcPr>
          <w:p w14:paraId="06FB039B" w14:textId="77777777" w:rsidR="00D7371F" w:rsidRDefault="00D7371F" w:rsidP="001717F4">
            <w:pPr>
              <w:jc w:val="right"/>
              <w:rPr>
                <w:rFonts w:ascii="Times New Roman" w:hAnsi="Times New Roman" w:cs="Times New Roman"/>
              </w:rPr>
            </w:pPr>
          </w:p>
        </w:tc>
        <w:tc>
          <w:tcPr>
            <w:tcW w:w="585" w:type="pct"/>
          </w:tcPr>
          <w:p w14:paraId="66C611D2" w14:textId="77777777" w:rsidR="00D7371F" w:rsidRDefault="00D7371F" w:rsidP="001717F4">
            <w:pPr>
              <w:jc w:val="right"/>
              <w:rPr>
                <w:rFonts w:ascii="Times New Roman" w:hAnsi="Times New Roman" w:cs="Times New Roman"/>
              </w:rPr>
            </w:pPr>
          </w:p>
        </w:tc>
        <w:tc>
          <w:tcPr>
            <w:tcW w:w="586" w:type="pct"/>
          </w:tcPr>
          <w:p w14:paraId="57A68E30" w14:textId="77777777" w:rsidR="00D7371F" w:rsidRPr="00394803" w:rsidRDefault="00D7371F" w:rsidP="001717F4">
            <w:pPr>
              <w:jc w:val="right"/>
              <w:rPr>
                <w:rFonts w:ascii="Times New Roman" w:hAnsi="Times New Roman" w:cs="Times New Roman"/>
              </w:rPr>
            </w:pPr>
            <w:r w:rsidRPr="00394803">
              <w:rPr>
                <w:rFonts w:ascii="Times New Roman" w:hAnsi="Times New Roman" w:cs="Times New Roman"/>
              </w:rPr>
              <w:t>25,000</w:t>
            </w:r>
          </w:p>
        </w:tc>
        <w:tc>
          <w:tcPr>
            <w:tcW w:w="586" w:type="pct"/>
            <w:vAlign w:val="bottom"/>
          </w:tcPr>
          <w:p w14:paraId="2BA9ACAB" w14:textId="77777777" w:rsidR="00D7371F" w:rsidRPr="00394803" w:rsidRDefault="00D7371F" w:rsidP="001717F4">
            <w:pPr>
              <w:jc w:val="right"/>
              <w:rPr>
                <w:rFonts w:ascii="Times New Roman" w:hAnsi="Times New Roman" w:cs="Times New Roman"/>
              </w:rPr>
            </w:pPr>
            <w:r w:rsidRPr="00394803">
              <w:rPr>
                <w:rFonts w:ascii="Times New Roman" w:hAnsi="Times New Roman" w:cs="Times New Roman"/>
              </w:rPr>
              <w:t>25,000</w:t>
            </w:r>
          </w:p>
        </w:tc>
      </w:tr>
      <w:tr w:rsidR="00D7371F" w14:paraId="28F69B4B" w14:textId="77777777" w:rsidTr="001717F4">
        <w:tc>
          <w:tcPr>
            <w:tcW w:w="249" w:type="pct"/>
            <w:vAlign w:val="bottom"/>
          </w:tcPr>
          <w:p w14:paraId="0ADD7801" w14:textId="77777777" w:rsidR="00D7371F" w:rsidRDefault="00D7371F" w:rsidP="001717F4">
            <w:pPr>
              <w:rPr>
                <w:rFonts w:ascii="Times New Roman" w:hAnsi="Times New Roman" w:cs="Times New Roman"/>
              </w:rPr>
            </w:pPr>
            <w:r>
              <w:rPr>
                <w:rFonts w:ascii="Times New Roman" w:hAnsi="Times New Roman" w:cs="Times New Roman"/>
              </w:rPr>
              <w:t>4180</w:t>
            </w:r>
          </w:p>
        </w:tc>
        <w:tc>
          <w:tcPr>
            <w:tcW w:w="2435" w:type="pct"/>
          </w:tcPr>
          <w:p w14:paraId="6D5178CE" w14:textId="77777777" w:rsidR="00D7371F" w:rsidRDefault="00D7371F" w:rsidP="001717F4">
            <w:pPr>
              <w:rPr>
                <w:rFonts w:ascii="Times New Roman" w:hAnsi="Times New Roman" w:cs="Times New Roman"/>
              </w:rPr>
            </w:pPr>
            <w:r>
              <w:rPr>
                <w:rFonts w:ascii="Times New Roman" w:hAnsi="Times New Roman" w:cs="Times New Roman"/>
              </w:rPr>
              <w:t>Budget authority, net (total)</w:t>
            </w:r>
          </w:p>
        </w:tc>
        <w:tc>
          <w:tcPr>
            <w:tcW w:w="559" w:type="pct"/>
          </w:tcPr>
          <w:p w14:paraId="69946ABF"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7DD02196"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34A56F87" w14:textId="77777777" w:rsidR="00D7371F" w:rsidRPr="001C7A6E" w:rsidRDefault="00D7371F" w:rsidP="001717F4">
            <w:pPr>
              <w:jc w:val="right"/>
              <w:rPr>
                <w:rFonts w:ascii="Times New Roman" w:hAnsi="Times New Roman" w:cs="Times New Roman"/>
              </w:rPr>
            </w:pPr>
            <w:r w:rsidRPr="001C7A6E">
              <w:rPr>
                <w:rFonts w:ascii="Times New Roman" w:hAnsi="Times New Roman" w:cs="Times New Roman"/>
              </w:rPr>
              <w:t>90,000</w:t>
            </w:r>
          </w:p>
        </w:tc>
        <w:tc>
          <w:tcPr>
            <w:tcW w:w="586" w:type="pct"/>
            <w:vAlign w:val="bottom"/>
          </w:tcPr>
          <w:p w14:paraId="49B46795" w14:textId="77777777" w:rsidR="00D7371F" w:rsidRPr="001C7A6E" w:rsidRDefault="00D7371F" w:rsidP="001717F4">
            <w:pPr>
              <w:jc w:val="right"/>
              <w:rPr>
                <w:rFonts w:ascii="Times New Roman" w:hAnsi="Times New Roman" w:cs="Times New Roman"/>
              </w:rPr>
            </w:pPr>
            <w:r w:rsidRPr="001C7A6E">
              <w:rPr>
                <w:rFonts w:ascii="Times New Roman" w:hAnsi="Times New Roman" w:cs="Times New Roman"/>
              </w:rPr>
              <w:t>90,000</w:t>
            </w:r>
          </w:p>
        </w:tc>
      </w:tr>
      <w:tr w:rsidR="00D7371F" w14:paraId="1A48123D" w14:textId="77777777" w:rsidTr="001717F4">
        <w:tc>
          <w:tcPr>
            <w:tcW w:w="249" w:type="pct"/>
            <w:vAlign w:val="bottom"/>
          </w:tcPr>
          <w:p w14:paraId="17B04FC2" w14:textId="77777777" w:rsidR="00D7371F" w:rsidRDefault="00D7371F" w:rsidP="001717F4">
            <w:pPr>
              <w:rPr>
                <w:rFonts w:ascii="Times New Roman" w:hAnsi="Times New Roman" w:cs="Times New Roman"/>
              </w:rPr>
            </w:pPr>
            <w:r>
              <w:rPr>
                <w:rFonts w:ascii="Times New Roman" w:hAnsi="Times New Roman" w:cs="Times New Roman"/>
              </w:rPr>
              <w:t>4190</w:t>
            </w:r>
          </w:p>
        </w:tc>
        <w:tc>
          <w:tcPr>
            <w:tcW w:w="2435" w:type="pct"/>
          </w:tcPr>
          <w:p w14:paraId="61F09234" w14:textId="77777777" w:rsidR="00D7371F" w:rsidRDefault="00D7371F" w:rsidP="001717F4">
            <w:pPr>
              <w:rPr>
                <w:rFonts w:ascii="Times New Roman" w:hAnsi="Times New Roman" w:cs="Times New Roman"/>
              </w:rPr>
            </w:pPr>
            <w:r>
              <w:rPr>
                <w:rFonts w:ascii="Times New Roman" w:hAnsi="Times New Roman" w:cs="Times New Roman"/>
              </w:rPr>
              <w:t>Outlays, net (total)</w:t>
            </w:r>
          </w:p>
        </w:tc>
        <w:tc>
          <w:tcPr>
            <w:tcW w:w="559" w:type="pct"/>
          </w:tcPr>
          <w:p w14:paraId="6525AEBA"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71AD0D9A"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16EFCCB3"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088CBD55"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bl>
    <w:p w14:paraId="59F07604" w14:textId="77777777" w:rsidR="00D7371F" w:rsidRDefault="00D7371F" w:rsidP="00D7371F"/>
    <w:p w14:paraId="78EC58B5" w14:textId="77777777" w:rsidR="00D7371F" w:rsidRDefault="00D7371F" w:rsidP="00D7371F"/>
    <w:p w14:paraId="1E140F1E" w14:textId="77777777" w:rsidR="00D7371F" w:rsidRDefault="00D7371F" w:rsidP="00D7371F"/>
    <w:p w14:paraId="0294B304" w14:textId="77777777" w:rsidR="00D7371F" w:rsidRDefault="00D7371F" w:rsidP="00D7371F"/>
    <w:p w14:paraId="1DA44E03" w14:textId="77777777" w:rsidR="00D7371F" w:rsidRDefault="00D7371F" w:rsidP="00D7371F"/>
    <w:p w14:paraId="2AA89262"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20048787" w14:textId="77777777" w:rsidR="00D7371F" w:rsidRPr="00CD1D2A" w:rsidRDefault="00D7371F" w:rsidP="00D7371F">
      <w:pPr>
        <w:rPr>
          <w:rFonts w:ascii="Times New Roman" w:hAnsi="Times New Roman" w:cs="Times New Roman"/>
          <w:b/>
          <w:sz w:val="24"/>
          <w:szCs w:val="24"/>
        </w:rPr>
      </w:pPr>
      <w:r w:rsidRPr="00CD1D2A">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978"/>
        <w:gridCol w:w="9210"/>
        <w:gridCol w:w="2988"/>
      </w:tblGrid>
      <w:tr w:rsidR="00D7371F" w14:paraId="12D9F8FC" w14:textId="77777777" w:rsidTr="001717F4">
        <w:tc>
          <w:tcPr>
            <w:tcW w:w="5000" w:type="pct"/>
            <w:gridSpan w:val="3"/>
            <w:shd w:val="clear" w:color="auto" w:fill="BFBFBF" w:themeFill="background1" w:themeFillShade="BF"/>
          </w:tcPr>
          <w:p w14:paraId="68D01C4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RECLASSIFIED BALANCE SHEET</w:t>
            </w:r>
          </w:p>
        </w:tc>
      </w:tr>
      <w:tr w:rsidR="00D7371F" w14:paraId="37E2E5B9" w14:textId="77777777" w:rsidTr="001717F4">
        <w:tc>
          <w:tcPr>
            <w:tcW w:w="371" w:type="pct"/>
          </w:tcPr>
          <w:p w14:paraId="4F319491" w14:textId="77777777" w:rsidR="00D7371F" w:rsidRPr="009077C0" w:rsidRDefault="00D7371F" w:rsidP="001717F4">
            <w:pPr>
              <w:rPr>
                <w:rFonts w:ascii="Times New Roman" w:hAnsi="Times New Roman" w:cs="Times New Roman"/>
                <w:b/>
              </w:rPr>
            </w:pPr>
            <w:r>
              <w:rPr>
                <w:rFonts w:ascii="Times New Roman" w:hAnsi="Times New Roman" w:cs="Times New Roman"/>
                <w:b/>
              </w:rPr>
              <w:t>Line No.</w:t>
            </w:r>
          </w:p>
        </w:tc>
        <w:tc>
          <w:tcPr>
            <w:tcW w:w="3495" w:type="pct"/>
          </w:tcPr>
          <w:p w14:paraId="3C1D6148" w14:textId="77777777" w:rsidR="00D7371F" w:rsidRDefault="00D7371F" w:rsidP="001717F4">
            <w:pPr>
              <w:rPr>
                <w:rFonts w:ascii="Times New Roman" w:hAnsi="Times New Roman" w:cs="Times New Roman"/>
                <w:b/>
                <w:sz w:val="28"/>
                <w:szCs w:val="28"/>
              </w:rPr>
            </w:pPr>
          </w:p>
        </w:tc>
        <w:tc>
          <w:tcPr>
            <w:tcW w:w="1134" w:type="pct"/>
          </w:tcPr>
          <w:p w14:paraId="4E29E27E"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Special Fund Receipt/ Expenditure Accounts </w:t>
            </w:r>
          </w:p>
        </w:tc>
      </w:tr>
      <w:tr w:rsidR="00D7371F" w14:paraId="4FABBF35" w14:textId="77777777" w:rsidTr="001717F4">
        <w:trPr>
          <w:trHeight w:val="233"/>
        </w:trPr>
        <w:tc>
          <w:tcPr>
            <w:tcW w:w="371" w:type="pct"/>
          </w:tcPr>
          <w:p w14:paraId="1693BDE8" w14:textId="77777777" w:rsidR="00D7371F" w:rsidRPr="009077C0" w:rsidRDefault="00D7371F" w:rsidP="001717F4">
            <w:pPr>
              <w:rPr>
                <w:rFonts w:ascii="Times New Roman" w:hAnsi="Times New Roman" w:cs="Times New Roman"/>
                <w:b/>
              </w:rPr>
            </w:pPr>
            <w:r w:rsidRPr="009077C0">
              <w:rPr>
                <w:rFonts w:ascii="Times New Roman" w:hAnsi="Times New Roman" w:cs="Times New Roman"/>
                <w:b/>
              </w:rPr>
              <w:t>1</w:t>
            </w:r>
          </w:p>
        </w:tc>
        <w:tc>
          <w:tcPr>
            <w:tcW w:w="3495" w:type="pct"/>
          </w:tcPr>
          <w:p w14:paraId="3CE91CA3" w14:textId="77777777" w:rsidR="00D7371F" w:rsidRPr="000B4061" w:rsidRDefault="00D7371F" w:rsidP="001717F4">
            <w:pPr>
              <w:rPr>
                <w:rFonts w:ascii="Times New Roman" w:hAnsi="Times New Roman" w:cs="Times New Roman"/>
                <w:b/>
              </w:rPr>
            </w:pPr>
            <w:r>
              <w:rPr>
                <w:rFonts w:ascii="Times New Roman" w:hAnsi="Times New Roman" w:cs="Times New Roman"/>
                <w:b/>
              </w:rPr>
              <w:t>Assets</w:t>
            </w:r>
          </w:p>
        </w:tc>
        <w:tc>
          <w:tcPr>
            <w:tcW w:w="1134" w:type="pct"/>
          </w:tcPr>
          <w:p w14:paraId="55FC6B43" w14:textId="77777777" w:rsidR="00D7371F" w:rsidRDefault="00D7371F" w:rsidP="001717F4">
            <w:pPr>
              <w:jc w:val="right"/>
              <w:rPr>
                <w:rFonts w:ascii="Times New Roman" w:hAnsi="Times New Roman" w:cs="Times New Roman"/>
                <w:b/>
                <w:sz w:val="28"/>
                <w:szCs w:val="28"/>
              </w:rPr>
            </w:pPr>
          </w:p>
        </w:tc>
      </w:tr>
      <w:tr w:rsidR="00D7371F" w14:paraId="348992B2" w14:textId="77777777" w:rsidTr="001717F4">
        <w:trPr>
          <w:trHeight w:val="260"/>
        </w:trPr>
        <w:tc>
          <w:tcPr>
            <w:tcW w:w="371" w:type="pct"/>
          </w:tcPr>
          <w:p w14:paraId="0AD3343E" w14:textId="77777777" w:rsidR="00D7371F" w:rsidRPr="009077C0" w:rsidRDefault="00D7371F" w:rsidP="001717F4">
            <w:pPr>
              <w:rPr>
                <w:rFonts w:ascii="Times New Roman" w:hAnsi="Times New Roman" w:cs="Times New Roman"/>
                <w:b/>
              </w:rPr>
            </w:pPr>
            <w:r>
              <w:rPr>
                <w:rFonts w:ascii="Times New Roman" w:hAnsi="Times New Roman" w:cs="Times New Roman"/>
                <w:b/>
              </w:rPr>
              <w:t>3</w:t>
            </w:r>
          </w:p>
        </w:tc>
        <w:tc>
          <w:tcPr>
            <w:tcW w:w="3495" w:type="pct"/>
          </w:tcPr>
          <w:p w14:paraId="6387D5C9" w14:textId="77777777" w:rsidR="00D7371F" w:rsidRPr="003748C8" w:rsidRDefault="00D7371F" w:rsidP="001717F4">
            <w:pPr>
              <w:rPr>
                <w:rFonts w:ascii="Times New Roman" w:hAnsi="Times New Roman" w:cs="Times New Roman"/>
                <w:b/>
              </w:rPr>
            </w:pPr>
            <w:r>
              <w:rPr>
                <w:rFonts w:ascii="Times New Roman" w:hAnsi="Times New Roman" w:cs="Times New Roman"/>
                <w:b/>
              </w:rPr>
              <w:t>Federal</w:t>
            </w:r>
          </w:p>
        </w:tc>
        <w:tc>
          <w:tcPr>
            <w:tcW w:w="1134" w:type="pct"/>
          </w:tcPr>
          <w:p w14:paraId="6D2160C0" w14:textId="77777777" w:rsidR="00D7371F" w:rsidRDefault="00D7371F" w:rsidP="001717F4">
            <w:pPr>
              <w:jc w:val="right"/>
              <w:rPr>
                <w:rFonts w:ascii="Times New Roman" w:hAnsi="Times New Roman" w:cs="Times New Roman"/>
                <w:b/>
                <w:sz w:val="28"/>
                <w:szCs w:val="28"/>
              </w:rPr>
            </w:pPr>
          </w:p>
        </w:tc>
      </w:tr>
      <w:tr w:rsidR="00D7371F" w14:paraId="5E1A6179" w14:textId="77777777" w:rsidTr="001717F4">
        <w:tc>
          <w:tcPr>
            <w:tcW w:w="371" w:type="pct"/>
          </w:tcPr>
          <w:p w14:paraId="1CCD94B4" w14:textId="77777777" w:rsidR="00D7371F" w:rsidRPr="009F6B2A" w:rsidRDefault="00D7371F" w:rsidP="001717F4">
            <w:pPr>
              <w:rPr>
                <w:rFonts w:ascii="Times New Roman" w:hAnsi="Times New Roman" w:cs="Times New Roman"/>
              </w:rPr>
            </w:pPr>
            <w:r>
              <w:rPr>
                <w:rFonts w:ascii="Times New Roman" w:hAnsi="Times New Roman" w:cs="Times New Roman"/>
              </w:rPr>
              <w:t>3.1</w:t>
            </w:r>
          </w:p>
        </w:tc>
        <w:tc>
          <w:tcPr>
            <w:tcW w:w="3495" w:type="pct"/>
          </w:tcPr>
          <w:p w14:paraId="15CE6F4C" w14:textId="77777777" w:rsidR="00D7371F" w:rsidRDefault="00D7371F" w:rsidP="001717F4">
            <w:pPr>
              <w:rPr>
                <w:rFonts w:ascii="Times New Roman" w:hAnsi="Times New Roman" w:cs="Times New Roman"/>
              </w:rPr>
            </w:pPr>
            <w:r>
              <w:rPr>
                <w:rFonts w:ascii="Times New Roman" w:hAnsi="Times New Roman" w:cs="Times New Roman"/>
              </w:rPr>
              <w:t>Fund balance with Treasury (RC 40)/1 (101000E)</w:t>
            </w:r>
          </w:p>
        </w:tc>
        <w:tc>
          <w:tcPr>
            <w:tcW w:w="1134" w:type="pct"/>
          </w:tcPr>
          <w:p w14:paraId="2B90690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7B52AAAE" w14:textId="77777777" w:rsidTr="001717F4">
        <w:tc>
          <w:tcPr>
            <w:tcW w:w="371" w:type="pct"/>
          </w:tcPr>
          <w:p w14:paraId="351A4BAE" w14:textId="77777777" w:rsidR="00D7371F" w:rsidRPr="009F6B2A" w:rsidRDefault="00D7371F" w:rsidP="001717F4">
            <w:pPr>
              <w:rPr>
                <w:rFonts w:ascii="Times New Roman" w:hAnsi="Times New Roman" w:cs="Times New Roman"/>
              </w:rPr>
            </w:pPr>
            <w:r>
              <w:rPr>
                <w:rFonts w:ascii="Times New Roman" w:hAnsi="Times New Roman" w:cs="Times New Roman"/>
              </w:rPr>
              <w:t>3.14</w:t>
            </w:r>
          </w:p>
        </w:tc>
        <w:tc>
          <w:tcPr>
            <w:tcW w:w="3495" w:type="pct"/>
          </w:tcPr>
          <w:p w14:paraId="4CD61B31" w14:textId="77777777" w:rsidR="00D7371F" w:rsidRPr="009F6B2A" w:rsidRDefault="00D7371F" w:rsidP="001717F4">
            <w:pPr>
              <w:rPr>
                <w:rFonts w:ascii="Times New Roman" w:hAnsi="Times New Roman" w:cs="Times New Roman"/>
              </w:rPr>
            </w:pPr>
            <w:r>
              <w:rPr>
                <w:rFonts w:ascii="Times New Roman" w:hAnsi="Times New Roman" w:cs="Times New Roman"/>
              </w:rPr>
              <w:t>Total federal assets</w:t>
            </w:r>
          </w:p>
        </w:tc>
        <w:tc>
          <w:tcPr>
            <w:tcW w:w="1134" w:type="pct"/>
          </w:tcPr>
          <w:p w14:paraId="4CDDFD7E"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30526CCE" w14:textId="77777777" w:rsidTr="001717F4">
        <w:tc>
          <w:tcPr>
            <w:tcW w:w="371" w:type="pct"/>
          </w:tcPr>
          <w:p w14:paraId="2D6AC23C"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4</w:t>
            </w:r>
          </w:p>
        </w:tc>
        <w:tc>
          <w:tcPr>
            <w:tcW w:w="3495" w:type="pct"/>
          </w:tcPr>
          <w:p w14:paraId="73AA365C"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assets</w:t>
            </w:r>
            <w:r>
              <w:rPr>
                <w:rFonts w:ascii="Times New Roman" w:hAnsi="Times New Roman" w:cs="Times New Roman"/>
                <w:b/>
              </w:rPr>
              <w:t xml:space="preserve"> </w:t>
            </w:r>
          </w:p>
        </w:tc>
        <w:tc>
          <w:tcPr>
            <w:tcW w:w="1134" w:type="pct"/>
          </w:tcPr>
          <w:p w14:paraId="63F45AF6"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230,000</w:t>
            </w:r>
          </w:p>
        </w:tc>
      </w:tr>
      <w:tr w:rsidR="00D7371F" w14:paraId="3338E7AE" w14:textId="77777777" w:rsidTr="001717F4">
        <w:tc>
          <w:tcPr>
            <w:tcW w:w="371" w:type="pct"/>
          </w:tcPr>
          <w:p w14:paraId="6524E1B7" w14:textId="77777777" w:rsidR="00D7371F" w:rsidRPr="009F6B2A" w:rsidRDefault="00D7371F" w:rsidP="001717F4">
            <w:pPr>
              <w:rPr>
                <w:rFonts w:ascii="Times New Roman" w:hAnsi="Times New Roman" w:cs="Times New Roman"/>
                <w:b/>
              </w:rPr>
            </w:pPr>
          </w:p>
        </w:tc>
        <w:tc>
          <w:tcPr>
            <w:tcW w:w="3495" w:type="pct"/>
          </w:tcPr>
          <w:p w14:paraId="52F4233D" w14:textId="77777777" w:rsidR="00D7371F" w:rsidRPr="009F6B2A" w:rsidRDefault="00D7371F" w:rsidP="001717F4">
            <w:pPr>
              <w:rPr>
                <w:rFonts w:ascii="Times New Roman" w:hAnsi="Times New Roman" w:cs="Times New Roman"/>
                <w:b/>
              </w:rPr>
            </w:pPr>
          </w:p>
        </w:tc>
        <w:tc>
          <w:tcPr>
            <w:tcW w:w="1134" w:type="pct"/>
          </w:tcPr>
          <w:p w14:paraId="7AF8BB5D" w14:textId="77777777" w:rsidR="00D7371F" w:rsidRPr="009F6B2A" w:rsidRDefault="00D7371F" w:rsidP="001717F4">
            <w:pPr>
              <w:jc w:val="right"/>
              <w:rPr>
                <w:rFonts w:ascii="Times New Roman" w:hAnsi="Times New Roman" w:cs="Times New Roman"/>
              </w:rPr>
            </w:pPr>
          </w:p>
        </w:tc>
      </w:tr>
      <w:tr w:rsidR="00D7371F" w14:paraId="6DC80D41" w14:textId="77777777" w:rsidTr="001717F4">
        <w:tc>
          <w:tcPr>
            <w:tcW w:w="371" w:type="pct"/>
          </w:tcPr>
          <w:p w14:paraId="291CD2A8" w14:textId="77777777" w:rsidR="00D7371F" w:rsidRPr="009F6B2A" w:rsidRDefault="00D7371F" w:rsidP="001717F4">
            <w:pPr>
              <w:rPr>
                <w:rFonts w:ascii="Times New Roman" w:hAnsi="Times New Roman" w:cs="Times New Roman"/>
                <w:b/>
              </w:rPr>
            </w:pPr>
            <w:r>
              <w:rPr>
                <w:rFonts w:ascii="Times New Roman" w:hAnsi="Times New Roman" w:cs="Times New Roman"/>
                <w:b/>
              </w:rPr>
              <w:t>5</w:t>
            </w:r>
          </w:p>
        </w:tc>
        <w:tc>
          <w:tcPr>
            <w:tcW w:w="3495" w:type="pct"/>
          </w:tcPr>
          <w:p w14:paraId="51CA45B5" w14:textId="77777777" w:rsidR="00D7371F" w:rsidRPr="009F6B2A" w:rsidRDefault="00D7371F" w:rsidP="001717F4">
            <w:pPr>
              <w:rPr>
                <w:rFonts w:ascii="Times New Roman" w:hAnsi="Times New Roman" w:cs="Times New Roman"/>
                <w:b/>
              </w:rPr>
            </w:pPr>
            <w:r>
              <w:rPr>
                <w:rFonts w:ascii="Times New Roman" w:hAnsi="Times New Roman" w:cs="Times New Roman"/>
                <w:b/>
              </w:rPr>
              <w:t>Liabilities:</w:t>
            </w:r>
          </w:p>
        </w:tc>
        <w:tc>
          <w:tcPr>
            <w:tcW w:w="1134" w:type="pct"/>
          </w:tcPr>
          <w:p w14:paraId="57E0FFF4" w14:textId="77777777" w:rsidR="00D7371F" w:rsidRPr="009F6B2A" w:rsidRDefault="00D7371F" w:rsidP="001717F4">
            <w:pPr>
              <w:jc w:val="right"/>
              <w:rPr>
                <w:rFonts w:ascii="Times New Roman" w:hAnsi="Times New Roman" w:cs="Times New Roman"/>
              </w:rPr>
            </w:pPr>
          </w:p>
        </w:tc>
      </w:tr>
      <w:tr w:rsidR="00D7371F" w14:paraId="0D57B0E7" w14:textId="77777777" w:rsidTr="001717F4">
        <w:tc>
          <w:tcPr>
            <w:tcW w:w="371" w:type="pct"/>
          </w:tcPr>
          <w:p w14:paraId="2EB159BF" w14:textId="77777777" w:rsidR="00D7371F" w:rsidRPr="009F6B2A" w:rsidRDefault="00D7371F" w:rsidP="001717F4">
            <w:pPr>
              <w:rPr>
                <w:rFonts w:ascii="Times New Roman" w:hAnsi="Times New Roman" w:cs="Times New Roman"/>
                <w:b/>
              </w:rPr>
            </w:pPr>
            <w:r>
              <w:rPr>
                <w:rFonts w:ascii="Times New Roman" w:hAnsi="Times New Roman" w:cs="Times New Roman"/>
                <w:b/>
              </w:rPr>
              <w:t>8</w:t>
            </w:r>
          </w:p>
        </w:tc>
        <w:tc>
          <w:tcPr>
            <w:tcW w:w="3495" w:type="pct"/>
          </w:tcPr>
          <w:p w14:paraId="64CCB3D9" w14:textId="77777777" w:rsidR="00D7371F" w:rsidRPr="009F6B2A" w:rsidRDefault="00D7371F" w:rsidP="001717F4">
            <w:pPr>
              <w:rPr>
                <w:rFonts w:ascii="Times New Roman" w:hAnsi="Times New Roman" w:cs="Times New Roman"/>
                <w:b/>
              </w:rPr>
            </w:pPr>
            <w:r>
              <w:rPr>
                <w:rFonts w:ascii="Times New Roman" w:hAnsi="Times New Roman" w:cs="Times New Roman"/>
                <w:b/>
              </w:rPr>
              <w:t>Total liabilities</w:t>
            </w:r>
          </w:p>
        </w:tc>
        <w:tc>
          <w:tcPr>
            <w:tcW w:w="1134" w:type="pct"/>
          </w:tcPr>
          <w:p w14:paraId="1C1C8644" w14:textId="77777777" w:rsidR="00D7371F" w:rsidRPr="0019725F" w:rsidRDefault="00D7371F" w:rsidP="001717F4">
            <w:pPr>
              <w:jc w:val="right"/>
              <w:rPr>
                <w:rFonts w:ascii="Times New Roman" w:hAnsi="Times New Roman" w:cs="Times New Roman"/>
                <w:b/>
              </w:rPr>
            </w:pPr>
            <w:r>
              <w:rPr>
                <w:rFonts w:ascii="Times New Roman" w:hAnsi="Times New Roman" w:cs="Times New Roman"/>
                <w:b/>
              </w:rPr>
              <w:t>-</w:t>
            </w:r>
          </w:p>
        </w:tc>
      </w:tr>
      <w:tr w:rsidR="00D7371F" w14:paraId="0AFEF56A" w14:textId="77777777" w:rsidTr="001717F4">
        <w:tc>
          <w:tcPr>
            <w:tcW w:w="371" w:type="pct"/>
          </w:tcPr>
          <w:p w14:paraId="782A4B5B" w14:textId="77777777" w:rsidR="00D7371F" w:rsidRPr="009F6B2A" w:rsidRDefault="00D7371F" w:rsidP="001717F4">
            <w:pPr>
              <w:rPr>
                <w:rFonts w:ascii="Times New Roman" w:hAnsi="Times New Roman" w:cs="Times New Roman"/>
                <w:b/>
              </w:rPr>
            </w:pPr>
          </w:p>
        </w:tc>
        <w:tc>
          <w:tcPr>
            <w:tcW w:w="3495" w:type="pct"/>
          </w:tcPr>
          <w:p w14:paraId="0999E02B" w14:textId="77777777" w:rsidR="00D7371F" w:rsidRPr="009F6B2A" w:rsidRDefault="00D7371F" w:rsidP="001717F4">
            <w:pPr>
              <w:rPr>
                <w:rFonts w:ascii="Times New Roman" w:hAnsi="Times New Roman" w:cs="Times New Roman"/>
                <w:b/>
              </w:rPr>
            </w:pPr>
          </w:p>
        </w:tc>
        <w:tc>
          <w:tcPr>
            <w:tcW w:w="1134" w:type="pct"/>
          </w:tcPr>
          <w:p w14:paraId="6F3979B5" w14:textId="77777777" w:rsidR="00D7371F" w:rsidRPr="009F6B2A" w:rsidRDefault="00D7371F" w:rsidP="001717F4">
            <w:pPr>
              <w:jc w:val="right"/>
              <w:rPr>
                <w:rFonts w:ascii="Times New Roman" w:hAnsi="Times New Roman" w:cs="Times New Roman"/>
              </w:rPr>
            </w:pPr>
          </w:p>
        </w:tc>
      </w:tr>
      <w:tr w:rsidR="00D7371F" w14:paraId="6D3F2F84" w14:textId="77777777" w:rsidTr="001717F4">
        <w:tc>
          <w:tcPr>
            <w:tcW w:w="371" w:type="pct"/>
          </w:tcPr>
          <w:p w14:paraId="7219A345" w14:textId="77777777" w:rsidR="00D7371F" w:rsidRPr="00565E4B" w:rsidRDefault="00D7371F" w:rsidP="001717F4">
            <w:pPr>
              <w:rPr>
                <w:rFonts w:ascii="Times New Roman" w:hAnsi="Times New Roman" w:cs="Times New Roman"/>
                <w:b/>
              </w:rPr>
            </w:pPr>
            <w:r w:rsidRPr="00BC55A5">
              <w:rPr>
                <w:rFonts w:ascii="Times New Roman" w:hAnsi="Times New Roman" w:cs="Times New Roman"/>
                <w:b/>
              </w:rPr>
              <w:t>9</w:t>
            </w:r>
          </w:p>
        </w:tc>
        <w:tc>
          <w:tcPr>
            <w:tcW w:w="3495" w:type="pct"/>
          </w:tcPr>
          <w:p w14:paraId="5C997E02" w14:textId="77777777" w:rsidR="00D7371F" w:rsidRPr="009F6B2A" w:rsidRDefault="00D7371F" w:rsidP="001717F4">
            <w:pPr>
              <w:rPr>
                <w:rFonts w:ascii="Times New Roman" w:hAnsi="Times New Roman" w:cs="Times New Roman"/>
                <w:b/>
              </w:rPr>
            </w:pPr>
            <w:r>
              <w:rPr>
                <w:rFonts w:ascii="Times New Roman" w:hAnsi="Times New Roman" w:cs="Times New Roman"/>
                <w:b/>
              </w:rPr>
              <w:t>Net position:</w:t>
            </w:r>
          </w:p>
        </w:tc>
        <w:tc>
          <w:tcPr>
            <w:tcW w:w="1134" w:type="pct"/>
          </w:tcPr>
          <w:p w14:paraId="0783FAF5" w14:textId="77777777" w:rsidR="00D7371F" w:rsidRPr="009F6B2A" w:rsidRDefault="00D7371F" w:rsidP="001717F4">
            <w:pPr>
              <w:jc w:val="right"/>
              <w:rPr>
                <w:rFonts w:ascii="Times New Roman" w:hAnsi="Times New Roman" w:cs="Times New Roman"/>
              </w:rPr>
            </w:pPr>
          </w:p>
        </w:tc>
      </w:tr>
      <w:tr w:rsidR="00D7371F" w14:paraId="0ABF0B2C" w14:textId="77777777" w:rsidTr="001717F4">
        <w:tc>
          <w:tcPr>
            <w:tcW w:w="371" w:type="pct"/>
          </w:tcPr>
          <w:p w14:paraId="2C0EC2BB" w14:textId="77777777" w:rsidR="00D7371F" w:rsidRPr="006641F5" w:rsidRDefault="00D7371F" w:rsidP="001717F4">
            <w:pPr>
              <w:rPr>
                <w:rFonts w:ascii="Times New Roman" w:hAnsi="Times New Roman" w:cs="Times New Roman"/>
              </w:rPr>
            </w:pPr>
            <w:r>
              <w:rPr>
                <w:rFonts w:ascii="Times New Roman" w:hAnsi="Times New Roman" w:cs="Times New Roman"/>
              </w:rPr>
              <w:t>9.1</w:t>
            </w:r>
          </w:p>
        </w:tc>
        <w:tc>
          <w:tcPr>
            <w:tcW w:w="3495" w:type="pct"/>
          </w:tcPr>
          <w:p w14:paraId="4D514970" w14:textId="2DF91777" w:rsidR="00D7371F" w:rsidRPr="006641F5" w:rsidRDefault="00B22FA4" w:rsidP="001717F4">
            <w:pPr>
              <w:rPr>
                <w:rFonts w:ascii="Times New Roman" w:hAnsi="Times New Roman" w:cs="Times New Roman"/>
              </w:rPr>
            </w:pPr>
            <w:r>
              <w:rPr>
                <w:rFonts w:ascii="Times New Roman" w:hAnsi="Times New Roman" w:cs="Times New Roman"/>
              </w:rPr>
              <w:t>Net P</w:t>
            </w:r>
            <w:r w:rsidR="00D7371F">
              <w:rPr>
                <w:rFonts w:ascii="Times New Roman" w:hAnsi="Times New Roman" w:cs="Times New Roman"/>
              </w:rPr>
              <w:t>osition – funds from dedicated collections (310100E, 310700E, 510000E, 570000E, 610000E, 661000E, 671000E)</w:t>
            </w:r>
          </w:p>
        </w:tc>
        <w:tc>
          <w:tcPr>
            <w:tcW w:w="1134" w:type="pct"/>
            <w:vAlign w:val="bottom"/>
          </w:tcPr>
          <w:p w14:paraId="427B2ECB" w14:textId="77777777" w:rsidR="00D7371F" w:rsidRPr="006641F5"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6DE80AE9" w14:textId="77777777" w:rsidTr="001717F4">
        <w:tc>
          <w:tcPr>
            <w:tcW w:w="371" w:type="pct"/>
            <w:vAlign w:val="bottom"/>
          </w:tcPr>
          <w:p w14:paraId="5E1C6043" w14:textId="77777777" w:rsidR="00D7371F" w:rsidRDefault="00D7371F" w:rsidP="001717F4">
            <w:pPr>
              <w:rPr>
                <w:rFonts w:ascii="Times New Roman" w:hAnsi="Times New Roman" w:cs="Times New Roman"/>
              </w:rPr>
            </w:pPr>
            <w:r>
              <w:rPr>
                <w:rFonts w:ascii="Times New Roman" w:hAnsi="Times New Roman" w:cs="Times New Roman"/>
              </w:rPr>
              <w:t>10</w:t>
            </w:r>
          </w:p>
        </w:tc>
        <w:tc>
          <w:tcPr>
            <w:tcW w:w="3495" w:type="pct"/>
          </w:tcPr>
          <w:p w14:paraId="01A5DCE9" w14:textId="77777777" w:rsidR="00D7371F" w:rsidRPr="000B4061" w:rsidRDefault="00D7371F" w:rsidP="001717F4">
            <w:pPr>
              <w:rPr>
                <w:rFonts w:ascii="Times New Roman" w:hAnsi="Times New Roman" w:cs="Times New Roman"/>
              </w:rPr>
            </w:pPr>
            <w:r>
              <w:rPr>
                <w:rFonts w:ascii="Times New Roman" w:hAnsi="Times New Roman" w:cs="Times New Roman"/>
              </w:rPr>
              <w:t xml:space="preserve">Total net position </w:t>
            </w:r>
          </w:p>
        </w:tc>
        <w:tc>
          <w:tcPr>
            <w:tcW w:w="1134" w:type="pct"/>
            <w:vAlign w:val="bottom"/>
          </w:tcPr>
          <w:p w14:paraId="53187FB4" w14:textId="77777777" w:rsidR="00D7371F"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27F37C7F" w14:textId="77777777" w:rsidTr="001717F4">
        <w:trPr>
          <w:trHeight w:val="98"/>
        </w:trPr>
        <w:tc>
          <w:tcPr>
            <w:tcW w:w="371" w:type="pct"/>
            <w:vAlign w:val="bottom"/>
          </w:tcPr>
          <w:p w14:paraId="79F76EDF" w14:textId="77777777" w:rsidR="00D7371F" w:rsidRPr="007758B6" w:rsidRDefault="00D7371F" w:rsidP="001717F4">
            <w:pPr>
              <w:rPr>
                <w:rFonts w:ascii="Times New Roman" w:hAnsi="Times New Roman" w:cs="Times New Roman"/>
                <w:b/>
              </w:rPr>
            </w:pPr>
            <w:r w:rsidRPr="007758B6">
              <w:rPr>
                <w:rFonts w:ascii="Times New Roman" w:hAnsi="Times New Roman" w:cs="Times New Roman"/>
                <w:b/>
              </w:rPr>
              <w:t>11</w:t>
            </w:r>
          </w:p>
        </w:tc>
        <w:tc>
          <w:tcPr>
            <w:tcW w:w="3495" w:type="pct"/>
            <w:vAlign w:val="bottom"/>
          </w:tcPr>
          <w:p w14:paraId="24656650" w14:textId="77777777" w:rsidR="00D7371F" w:rsidRPr="007758B6" w:rsidRDefault="00D7371F" w:rsidP="001717F4">
            <w:pPr>
              <w:rPr>
                <w:rFonts w:ascii="Times New Roman" w:hAnsi="Times New Roman" w:cs="Times New Roman"/>
                <w:b/>
              </w:rPr>
            </w:pPr>
            <w:r w:rsidRPr="007758B6">
              <w:rPr>
                <w:rFonts w:ascii="Times New Roman" w:hAnsi="Times New Roman" w:cs="Times New Roman"/>
                <w:b/>
              </w:rPr>
              <w:t>Total li</w:t>
            </w:r>
            <w:r>
              <w:rPr>
                <w:rFonts w:ascii="Times New Roman" w:hAnsi="Times New Roman" w:cs="Times New Roman"/>
                <w:b/>
              </w:rPr>
              <w:t xml:space="preserve">abilities and net position </w:t>
            </w:r>
          </w:p>
        </w:tc>
        <w:tc>
          <w:tcPr>
            <w:tcW w:w="1134" w:type="pct"/>
            <w:vAlign w:val="bottom"/>
          </w:tcPr>
          <w:p w14:paraId="6112C3EE" w14:textId="77777777" w:rsidR="00D7371F" w:rsidRPr="00D95F29" w:rsidRDefault="00D7371F" w:rsidP="001717F4">
            <w:pPr>
              <w:jc w:val="right"/>
              <w:rPr>
                <w:rFonts w:ascii="Times New Roman" w:hAnsi="Times New Roman" w:cs="Times New Roman"/>
                <w:b/>
                <w:u w:val="single"/>
              </w:rPr>
            </w:pPr>
            <w:r>
              <w:rPr>
                <w:rFonts w:ascii="Times New Roman" w:hAnsi="Times New Roman" w:cs="Times New Roman"/>
                <w:b/>
                <w:u w:val="single"/>
              </w:rPr>
              <w:t>230,000</w:t>
            </w:r>
          </w:p>
        </w:tc>
      </w:tr>
    </w:tbl>
    <w:p w14:paraId="42FBD15A" w14:textId="77777777" w:rsidR="00D7371F" w:rsidRDefault="00D7371F" w:rsidP="00D7371F"/>
    <w:p w14:paraId="519B52E5" w14:textId="77777777" w:rsidR="00D7371F" w:rsidRDefault="00D7371F" w:rsidP="00D7371F"/>
    <w:p w14:paraId="4EC7F5EE"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978"/>
        <w:gridCol w:w="9210"/>
        <w:gridCol w:w="2988"/>
      </w:tblGrid>
      <w:tr w:rsidR="00D7371F" w14:paraId="74FFCED7" w14:textId="77777777" w:rsidTr="001717F4">
        <w:tc>
          <w:tcPr>
            <w:tcW w:w="5000" w:type="pct"/>
            <w:gridSpan w:val="3"/>
            <w:shd w:val="clear" w:color="auto" w:fill="BFBFBF" w:themeFill="background1" w:themeFillShade="BF"/>
          </w:tcPr>
          <w:p w14:paraId="6832840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D7371F" w14:paraId="469177E1" w14:textId="77777777" w:rsidTr="001717F4">
        <w:tc>
          <w:tcPr>
            <w:tcW w:w="371" w:type="pct"/>
          </w:tcPr>
          <w:p w14:paraId="14AF0731" w14:textId="77777777" w:rsidR="00D7371F" w:rsidRPr="00FB1D62" w:rsidRDefault="00D7371F" w:rsidP="001717F4">
            <w:pPr>
              <w:rPr>
                <w:rFonts w:ascii="Times New Roman" w:hAnsi="Times New Roman" w:cs="Times New Roman"/>
                <w:b/>
              </w:rPr>
            </w:pPr>
            <w:r>
              <w:rPr>
                <w:rFonts w:ascii="Times New Roman" w:hAnsi="Times New Roman" w:cs="Times New Roman"/>
                <w:b/>
              </w:rPr>
              <w:t>Line No.</w:t>
            </w:r>
          </w:p>
        </w:tc>
        <w:tc>
          <w:tcPr>
            <w:tcW w:w="3495" w:type="pct"/>
          </w:tcPr>
          <w:p w14:paraId="19B3AAA9" w14:textId="77777777" w:rsidR="00D7371F" w:rsidRDefault="00D7371F" w:rsidP="001717F4">
            <w:pPr>
              <w:rPr>
                <w:rFonts w:ascii="Times New Roman" w:hAnsi="Times New Roman" w:cs="Times New Roman"/>
                <w:b/>
                <w:sz w:val="28"/>
                <w:szCs w:val="28"/>
              </w:rPr>
            </w:pPr>
          </w:p>
        </w:tc>
        <w:tc>
          <w:tcPr>
            <w:tcW w:w="1134" w:type="pct"/>
          </w:tcPr>
          <w:p w14:paraId="1CA6D04A"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Special Fund Receipt/ Expenditure Accounts </w:t>
            </w:r>
          </w:p>
        </w:tc>
      </w:tr>
      <w:tr w:rsidR="00D7371F" w14:paraId="05658F58" w14:textId="77777777" w:rsidTr="001717F4">
        <w:trPr>
          <w:trHeight w:val="233"/>
        </w:trPr>
        <w:tc>
          <w:tcPr>
            <w:tcW w:w="371" w:type="pct"/>
          </w:tcPr>
          <w:p w14:paraId="55B0DA23" w14:textId="77777777" w:rsidR="00D7371F" w:rsidRPr="00D10612" w:rsidRDefault="00D7371F" w:rsidP="001717F4">
            <w:pPr>
              <w:rPr>
                <w:rFonts w:ascii="Times New Roman" w:hAnsi="Times New Roman" w:cs="Times New Roman"/>
                <w:b/>
              </w:rPr>
            </w:pPr>
            <w:r w:rsidRPr="00D10612">
              <w:rPr>
                <w:rFonts w:ascii="Times New Roman" w:hAnsi="Times New Roman" w:cs="Times New Roman"/>
                <w:b/>
              </w:rPr>
              <w:t>1</w:t>
            </w:r>
          </w:p>
        </w:tc>
        <w:tc>
          <w:tcPr>
            <w:tcW w:w="3495" w:type="pct"/>
          </w:tcPr>
          <w:p w14:paraId="7CAD6407" w14:textId="77777777" w:rsidR="00D7371F" w:rsidRPr="00D10612" w:rsidRDefault="00D7371F" w:rsidP="001717F4">
            <w:pPr>
              <w:rPr>
                <w:rFonts w:ascii="Times New Roman" w:hAnsi="Times New Roman" w:cs="Times New Roman"/>
                <w:b/>
              </w:rPr>
            </w:pPr>
            <w:r w:rsidRPr="00D10612">
              <w:rPr>
                <w:rFonts w:ascii="Times New Roman" w:hAnsi="Times New Roman" w:cs="Times New Roman"/>
                <w:b/>
              </w:rPr>
              <w:t>Gross cost</w:t>
            </w:r>
          </w:p>
        </w:tc>
        <w:tc>
          <w:tcPr>
            <w:tcW w:w="1134" w:type="pct"/>
          </w:tcPr>
          <w:p w14:paraId="22E34F4A" w14:textId="77777777" w:rsidR="00D7371F" w:rsidRDefault="00D7371F" w:rsidP="001717F4">
            <w:pPr>
              <w:jc w:val="right"/>
              <w:rPr>
                <w:rFonts w:ascii="Times New Roman" w:hAnsi="Times New Roman" w:cs="Times New Roman"/>
                <w:b/>
                <w:sz w:val="28"/>
                <w:szCs w:val="28"/>
              </w:rPr>
            </w:pPr>
          </w:p>
        </w:tc>
      </w:tr>
      <w:tr w:rsidR="00D7371F" w14:paraId="0DE9935F" w14:textId="77777777" w:rsidTr="001717F4">
        <w:trPr>
          <w:trHeight w:val="260"/>
        </w:trPr>
        <w:tc>
          <w:tcPr>
            <w:tcW w:w="371" w:type="pct"/>
          </w:tcPr>
          <w:p w14:paraId="2438E50F" w14:textId="77777777" w:rsidR="00D7371F" w:rsidRPr="00084F1B" w:rsidRDefault="00D7371F" w:rsidP="001717F4">
            <w:pPr>
              <w:rPr>
                <w:rFonts w:ascii="Times New Roman" w:hAnsi="Times New Roman" w:cs="Times New Roman"/>
                <w:b/>
              </w:rPr>
            </w:pPr>
            <w:r w:rsidRPr="00084F1B">
              <w:rPr>
                <w:rFonts w:ascii="Times New Roman" w:hAnsi="Times New Roman" w:cs="Times New Roman"/>
                <w:b/>
              </w:rPr>
              <w:t>7</w:t>
            </w:r>
          </w:p>
        </w:tc>
        <w:tc>
          <w:tcPr>
            <w:tcW w:w="3495" w:type="pct"/>
          </w:tcPr>
          <w:p w14:paraId="35B82BDE" w14:textId="77777777" w:rsidR="00D7371F" w:rsidRPr="00084F1B" w:rsidRDefault="00D7371F" w:rsidP="001717F4">
            <w:pPr>
              <w:rPr>
                <w:rFonts w:ascii="Times New Roman" w:hAnsi="Times New Roman" w:cs="Times New Roman"/>
                <w:b/>
              </w:rPr>
            </w:pPr>
            <w:r w:rsidRPr="00084F1B">
              <w:rPr>
                <w:rFonts w:ascii="Times New Roman" w:hAnsi="Times New Roman" w:cs="Times New Roman"/>
                <w:b/>
              </w:rPr>
              <w:t>Federal gross cost</w:t>
            </w:r>
          </w:p>
        </w:tc>
        <w:tc>
          <w:tcPr>
            <w:tcW w:w="1134" w:type="pct"/>
          </w:tcPr>
          <w:p w14:paraId="7577BF0F" w14:textId="77777777" w:rsidR="00D7371F" w:rsidRDefault="00D7371F" w:rsidP="001717F4">
            <w:pPr>
              <w:jc w:val="right"/>
              <w:rPr>
                <w:rFonts w:ascii="Times New Roman" w:hAnsi="Times New Roman" w:cs="Times New Roman"/>
                <w:b/>
                <w:sz w:val="28"/>
                <w:szCs w:val="28"/>
              </w:rPr>
            </w:pPr>
          </w:p>
        </w:tc>
      </w:tr>
      <w:tr w:rsidR="00D7371F" w14:paraId="0803FB0B" w14:textId="77777777" w:rsidTr="001717F4">
        <w:tc>
          <w:tcPr>
            <w:tcW w:w="371" w:type="pct"/>
          </w:tcPr>
          <w:p w14:paraId="54C74CCC" w14:textId="77777777" w:rsidR="00D7371F" w:rsidRPr="009F6B2A" w:rsidRDefault="00D7371F" w:rsidP="001717F4">
            <w:pPr>
              <w:rPr>
                <w:rFonts w:ascii="Times New Roman" w:hAnsi="Times New Roman" w:cs="Times New Roman"/>
              </w:rPr>
            </w:pPr>
            <w:r>
              <w:rPr>
                <w:rFonts w:ascii="Times New Roman" w:hAnsi="Times New Roman" w:cs="Times New Roman"/>
              </w:rPr>
              <w:t>7.3</w:t>
            </w:r>
          </w:p>
        </w:tc>
        <w:tc>
          <w:tcPr>
            <w:tcW w:w="3495" w:type="pct"/>
          </w:tcPr>
          <w:p w14:paraId="7CDA0B2B" w14:textId="77777777" w:rsidR="00D7371F" w:rsidRDefault="00D7371F" w:rsidP="001717F4">
            <w:pPr>
              <w:rPr>
                <w:rFonts w:ascii="Times New Roman" w:hAnsi="Times New Roman" w:cs="Times New Roman"/>
              </w:rPr>
            </w:pPr>
            <w:r>
              <w:rPr>
                <w:rFonts w:ascii="Times New Roman" w:hAnsi="Times New Roman" w:cs="Times New Roman"/>
              </w:rPr>
              <w:t>Buy/sell cost (RC 24)/2 (610000E)</w:t>
            </w:r>
          </w:p>
        </w:tc>
        <w:tc>
          <w:tcPr>
            <w:tcW w:w="1134" w:type="pct"/>
          </w:tcPr>
          <w:p w14:paraId="53EB6163"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7BEF5CFC" w14:textId="77777777" w:rsidTr="001717F4">
        <w:tc>
          <w:tcPr>
            <w:tcW w:w="371" w:type="pct"/>
          </w:tcPr>
          <w:p w14:paraId="1BC293F0" w14:textId="77777777" w:rsidR="00D7371F" w:rsidRPr="009F6B2A" w:rsidRDefault="00D7371F" w:rsidP="001717F4">
            <w:pPr>
              <w:rPr>
                <w:rFonts w:ascii="Times New Roman" w:hAnsi="Times New Roman" w:cs="Times New Roman"/>
              </w:rPr>
            </w:pPr>
            <w:r>
              <w:rPr>
                <w:rFonts w:ascii="Times New Roman" w:hAnsi="Times New Roman" w:cs="Times New Roman"/>
              </w:rPr>
              <w:t>8</w:t>
            </w:r>
          </w:p>
        </w:tc>
        <w:tc>
          <w:tcPr>
            <w:tcW w:w="3495" w:type="pct"/>
          </w:tcPr>
          <w:p w14:paraId="12B227D8"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Total federal gross cost </w:t>
            </w:r>
          </w:p>
        </w:tc>
        <w:tc>
          <w:tcPr>
            <w:tcW w:w="1134" w:type="pct"/>
          </w:tcPr>
          <w:p w14:paraId="57AF522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22E10F92" w14:textId="77777777" w:rsidTr="001717F4">
        <w:tc>
          <w:tcPr>
            <w:tcW w:w="371" w:type="pct"/>
          </w:tcPr>
          <w:p w14:paraId="28CF1FF1" w14:textId="77777777" w:rsidR="00D7371F" w:rsidRPr="009F6B2A" w:rsidRDefault="00D7371F" w:rsidP="001717F4">
            <w:pPr>
              <w:rPr>
                <w:rFonts w:ascii="Times New Roman" w:hAnsi="Times New Roman" w:cs="Times New Roman"/>
              </w:rPr>
            </w:pPr>
            <w:r>
              <w:rPr>
                <w:rFonts w:ascii="Times New Roman" w:hAnsi="Times New Roman" w:cs="Times New Roman"/>
              </w:rPr>
              <w:t>9</w:t>
            </w:r>
          </w:p>
        </w:tc>
        <w:tc>
          <w:tcPr>
            <w:tcW w:w="3495" w:type="pct"/>
          </w:tcPr>
          <w:p w14:paraId="2D0925B6"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Department total gross cost </w:t>
            </w:r>
          </w:p>
        </w:tc>
        <w:tc>
          <w:tcPr>
            <w:tcW w:w="1134" w:type="pct"/>
          </w:tcPr>
          <w:p w14:paraId="52F883B1"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64BFD161" w14:textId="77777777" w:rsidTr="001717F4">
        <w:tc>
          <w:tcPr>
            <w:tcW w:w="371" w:type="pct"/>
          </w:tcPr>
          <w:p w14:paraId="2F1F0797"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10</w:t>
            </w:r>
          </w:p>
        </w:tc>
        <w:tc>
          <w:tcPr>
            <w:tcW w:w="3495" w:type="pct"/>
          </w:tcPr>
          <w:p w14:paraId="5473047F" w14:textId="64E0977B" w:rsidR="00D7371F" w:rsidRPr="00D95F29" w:rsidRDefault="00B22FA4" w:rsidP="001717F4">
            <w:pPr>
              <w:rPr>
                <w:rFonts w:ascii="Times New Roman" w:hAnsi="Times New Roman" w:cs="Times New Roman"/>
                <w:b/>
              </w:rPr>
            </w:pPr>
            <w:r>
              <w:rPr>
                <w:rFonts w:ascii="Times New Roman" w:hAnsi="Times New Roman" w:cs="Times New Roman"/>
                <w:b/>
              </w:rPr>
              <w:t>Earned r</w:t>
            </w:r>
            <w:r w:rsidR="00D7371F" w:rsidRPr="00D95F29">
              <w:rPr>
                <w:rFonts w:ascii="Times New Roman" w:hAnsi="Times New Roman" w:cs="Times New Roman"/>
                <w:b/>
              </w:rPr>
              <w:t>evenue</w:t>
            </w:r>
          </w:p>
        </w:tc>
        <w:tc>
          <w:tcPr>
            <w:tcW w:w="1134" w:type="pct"/>
          </w:tcPr>
          <w:p w14:paraId="5B805167"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r>
      <w:tr w:rsidR="00D7371F" w14:paraId="7BDD3427" w14:textId="77777777" w:rsidTr="001717F4">
        <w:tc>
          <w:tcPr>
            <w:tcW w:w="371" w:type="pct"/>
            <w:vAlign w:val="bottom"/>
          </w:tcPr>
          <w:p w14:paraId="2DD064D5" w14:textId="77777777" w:rsidR="00D7371F" w:rsidRDefault="00D7371F" w:rsidP="001717F4">
            <w:pPr>
              <w:rPr>
                <w:rFonts w:ascii="Times New Roman" w:hAnsi="Times New Roman" w:cs="Times New Roman"/>
              </w:rPr>
            </w:pPr>
            <w:r>
              <w:rPr>
                <w:rFonts w:ascii="Times New Roman" w:hAnsi="Times New Roman" w:cs="Times New Roman"/>
              </w:rPr>
              <w:t>14</w:t>
            </w:r>
          </w:p>
        </w:tc>
        <w:tc>
          <w:tcPr>
            <w:tcW w:w="3495" w:type="pct"/>
          </w:tcPr>
          <w:p w14:paraId="2EB91D1E" w14:textId="77777777" w:rsidR="00D7371F" w:rsidRPr="000B4061" w:rsidRDefault="00D7371F" w:rsidP="001717F4">
            <w:pPr>
              <w:rPr>
                <w:rFonts w:ascii="Times New Roman" w:hAnsi="Times New Roman" w:cs="Times New Roman"/>
              </w:rPr>
            </w:pPr>
            <w:r>
              <w:rPr>
                <w:rFonts w:ascii="Times New Roman" w:hAnsi="Times New Roman" w:cs="Times New Roman"/>
              </w:rPr>
              <w:t xml:space="preserve">Department total earned revenue </w:t>
            </w:r>
          </w:p>
        </w:tc>
        <w:tc>
          <w:tcPr>
            <w:tcW w:w="1134" w:type="pct"/>
            <w:vAlign w:val="bottom"/>
          </w:tcPr>
          <w:p w14:paraId="0E9EC44B"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5AB5E69E" w14:textId="77777777" w:rsidTr="001717F4">
        <w:tc>
          <w:tcPr>
            <w:tcW w:w="371" w:type="pct"/>
            <w:vAlign w:val="bottom"/>
          </w:tcPr>
          <w:p w14:paraId="7026C43C"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15</w:t>
            </w:r>
          </w:p>
        </w:tc>
        <w:tc>
          <w:tcPr>
            <w:tcW w:w="3495" w:type="pct"/>
          </w:tcPr>
          <w:p w14:paraId="1A432C9B" w14:textId="77777777" w:rsidR="00D7371F" w:rsidRPr="00D95F29" w:rsidRDefault="00D7371F" w:rsidP="001717F4">
            <w:pPr>
              <w:rPr>
                <w:rFonts w:ascii="Times New Roman" w:hAnsi="Times New Roman" w:cs="Times New Roman"/>
                <w:b/>
              </w:rPr>
            </w:pPr>
            <w:r>
              <w:rPr>
                <w:rFonts w:ascii="Times New Roman" w:hAnsi="Times New Roman" w:cs="Times New Roman"/>
                <w:b/>
              </w:rPr>
              <w:t xml:space="preserve">Net cost of operations </w:t>
            </w:r>
          </w:p>
        </w:tc>
        <w:tc>
          <w:tcPr>
            <w:tcW w:w="1134" w:type="pct"/>
          </w:tcPr>
          <w:p w14:paraId="1E130510"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25,000</w:t>
            </w:r>
          </w:p>
        </w:tc>
      </w:tr>
    </w:tbl>
    <w:p w14:paraId="0F5D10E5" w14:textId="77777777" w:rsidR="00D7371F" w:rsidRDefault="00D7371F" w:rsidP="00D7371F"/>
    <w:tbl>
      <w:tblPr>
        <w:tblStyle w:val="TableGrid"/>
        <w:tblW w:w="5000" w:type="pct"/>
        <w:tblLook w:val="04A0" w:firstRow="1" w:lastRow="0" w:firstColumn="1" w:lastColumn="0" w:noHBand="0" w:noVBand="1"/>
      </w:tblPr>
      <w:tblGrid>
        <w:gridCol w:w="828"/>
        <w:gridCol w:w="8535"/>
        <w:gridCol w:w="1789"/>
        <w:gridCol w:w="2024"/>
      </w:tblGrid>
      <w:tr w:rsidR="00D7371F" w14:paraId="2C27451D" w14:textId="77777777" w:rsidTr="001717F4">
        <w:trPr>
          <w:trHeight w:val="368"/>
        </w:trPr>
        <w:tc>
          <w:tcPr>
            <w:tcW w:w="5000" w:type="pct"/>
            <w:gridSpan w:val="4"/>
            <w:shd w:val="clear" w:color="auto" w:fill="BFBFBF" w:themeFill="background1" w:themeFillShade="BF"/>
          </w:tcPr>
          <w:p w14:paraId="005DDE5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D7371F" w14:paraId="43FB6D1F" w14:textId="77777777" w:rsidTr="00F91BF8">
        <w:tc>
          <w:tcPr>
            <w:tcW w:w="3553" w:type="pct"/>
            <w:gridSpan w:val="2"/>
            <w:shd w:val="clear" w:color="auto" w:fill="FFFFFF" w:themeFill="background1"/>
          </w:tcPr>
          <w:p w14:paraId="79932208" w14:textId="77777777" w:rsidR="00D7371F" w:rsidRDefault="00D7371F" w:rsidP="001717F4">
            <w:pPr>
              <w:jc w:val="center"/>
              <w:rPr>
                <w:rFonts w:ascii="Times New Roman" w:hAnsi="Times New Roman" w:cs="Times New Roman"/>
                <w:b/>
                <w:sz w:val="24"/>
                <w:szCs w:val="24"/>
              </w:rPr>
            </w:pPr>
          </w:p>
        </w:tc>
        <w:tc>
          <w:tcPr>
            <w:tcW w:w="1447" w:type="pct"/>
            <w:gridSpan w:val="2"/>
            <w:shd w:val="clear" w:color="auto" w:fill="FFFFFF" w:themeFill="background1"/>
          </w:tcPr>
          <w:p w14:paraId="1C8D737C"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Special Fund Receipt/</w:t>
            </w:r>
          </w:p>
          <w:p w14:paraId="79942925"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Expenditure Accounts</w:t>
            </w:r>
          </w:p>
        </w:tc>
      </w:tr>
      <w:tr w:rsidR="00D7371F" w14:paraId="1E3C2129" w14:textId="77777777" w:rsidTr="00F91BF8">
        <w:tc>
          <w:tcPr>
            <w:tcW w:w="314" w:type="pct"/>
            <w:shd w:val="clear" w:color="auto" w:fill="FFFFFF" w:themeFill="background1"/>
          </w:tcPr>
          <w:p w14:paraId="1F9621B2" w14:textId="77777777" w:rsidR="00D7371F" w:rsidRPr="00FB1D62" w:rsidRDefault="00D7371F" w:rsidP="001717F4">
            <w:pPr>
              <w:rPr>
                <w:rFonts w:ascii="Times New Roman" w:hAnsi="Times New Roman" w:cs="Times New Roman"/>
                <w:b/>
              </w:rPr>
            </w:pPr>
            <w:r w:rsidRPr="00FB1D62">
              <w:rPr>
                <w:rFonts w:ascii="Times New Roman" w:hAnsi="Times New Roman" w:cs="Times New Roman"/>
                <w:b/>
              </w:rPr>
              <w:t>Line No.</w:t>
            </w:r>
          </w:p>
        </w:tc>
        <w:tc>
          <w:tcPr>
            <w:tcW w:w="3239" w:type="pct"/>
            <w:shd w:val="clear" w:color="auto" w:fill="FFFFFF" w:themeFill="background1"/>
          </w:tcPr>
          <w:p w14:paraId="5D975E90" w14:textId="77777777" w:rsidR="00D7371F" w:rsidRDefault="00D7371F" w:rsidP="001717F4">
            <w:pPr>
              <w:rPr>
                <w:rFonts w:ascii="Times New Roman" w:hAnsi="Times New Roman" w:cs="Times New Roman"/>
                <w:b/>
                <w:sz w:val="28"/>
                <w:szCs w:val="28"/>
              </w:rPr>
            </w:pPr>
          </w:p>
        </w:tc>
        <w:tc>
          <w:tcPr>
            <w:tcW w:w="679" w:type="pct"/>
            <w:shd w:val="clear" w:color="auto" w:fill="FFFFFF" w:themeFill="background1"/>
          </w:tcPr>
          <w:p w14:paraId="13139D4C"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All Other Funds </w:t>
            </w:r>
          </w:p>
        </w:tc>
        <w:tc>
          <w:tcPr>
            <w:tcW w:w="768" w:type="pct"/>
          </w:tcPr>
          <w:p w14:paraId="72861E0F"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Dedicated Funds</w:t>
            </w:r>
          </w:p>
        </w:tc>
      </w:tr>
      <w:tr w:rsidR="00D7371F" w14:paraId="13DF7D8B" w14:textId="77777777" w:rsidTr="001717F4">
        <w:trPr>
          <w:trHeight w:val="233"/>
        </w:trPr>
        <w:tc>
          <w:tcPr>
            <w:tcW w:w="314" w:type="pct"/>
          </w:tcPr>
          <w:p w14:paraId="03D0D12E" w14:textId="77777777" w:rsidR="00D7371F" w:rsidRPr="006B4782" w:rsidRDefault="00D7371F" w:rsidP="001717F4">
            <w:pPr>
              <w:rPr>
                <w:rFonts w:ascii="Times New Roman" w:hAnsi="Times New Roman" w:cs="Times New Roman"/>
              </w:rPr>
            </w:pPr>
            <w:r w:rsidRPr="006B4782">
              <w:rPr>
                <w:rFonts w:ascii="Times New Roman" w:hAnsi="Times New Roman" w:cs="Times New Roman"/>
              </w:rPr>
              <w:t>1</w:t>
            </w:r>
          </w:p>
        </w:tc>
        <w:tc>
          <w:tcPr>
            <w:tcW w:w="3239" w:type="pct"/>
          </w:tcPr>
          <w:p w14:paraId="7CF5766C" w14:textId="77777777" w:rsidR="00D7371F" w:rsidRPr="006B4782" w:rsidRDefault="00D7371F" w:rsidP="001717F4">
            <w:pPr>
              <w:rPr>
                <w:rFonts w:ascii="Times New Roman" w:hAnsi="Times New Roman" w:cs="Times New Roman"/>
              </w:rPr>
            </w:pPr>
            <w:r w:rsidRPr="006B4782">
              <w:rPr>
                <w:rFonts w:ascii="Times New Roman" w:hAnsi="Times New Roman" w:cs="Times New Roman"/>
              </w:rPr>
              <w:t>Net position, beginning of period</w:t>
            </w:r>
            <w:r>
              <w:rPr>
                <w:rFonts w:ascii="Times New Roman" w:hAnsi="Times New Roman" w:cs="Times New Roman"/>
              </w:rPr>
              <w:t xml:space="preserve"> (331000B)</w:t>
            </w:r>
          </w:p>
        </w:tc>
        <w:tc>
          <w:tcPr>
            <w:tcW w:w="679" w:type="pct"/>
          </w:tcPr>
          <w:p w14:paraId="6FCD0D95" w14:textId="77777777" w:rsidR="00D7371F" w:rsidRPr="006B4782" w:rsidRDefault="00D7371F" w:rsidP="001717F4">
            <w:pPr>
              <w:jc w:val="right"/>
              <w:rPr>
                <w:rFonts w:ascii="Times New Roman" w:hAnsi="Times New Roman" w:cs="Times New Roman"/>
                <w:b/>
                <w:sz w:val="28"/>
                <w:szCs w:val="28"/>
              </w:rPr>
            </w:pPr>
            <w:r w:rsidRPr="006B4782">
              <w:rPr>
                <w:rFonts w:ascii="Times New Roman" w:hAnsi="Times New Roman" w:cs="Times New Roman"/>
                <w:b/>
                <w:sz w:val="28"/>
                <w:szCs w:val="28"/>
              </w:rPr>
              <w:t>-</w:t>
            </w:r>
          </w:p>
        </w:tc>
        <w:tc>
          <w:tcPr>
            <w:tcW w:w="768" w:type="pct"/>
          </w:tcPr>
          <w:p w14:paraId="288F132D" w14:textId="77777777" w:rsidR="00D7371F" w:rsidRPr="006B4782" w:rsidRDefault="00D7371F" w:rsidP="001717F4">
            <w:pPr>
              <w:jc w:val="right"/>
              <w:rPr>
                <w:rFonts w:ascii="Times New Roman" w:hAnsi="Times New Roman" w:cs="Times New Roman"/>
              </w:rPr>
            </w:pPr>
            <w:r w:rsidRPr="006B4782">
              <w:rPr>
                <w:rFonts w:ascii="Times New Roman" w:hAnsi="Times New Roman" w:cs="Times New Roman"/>
              </w:rPr>
              <w:t>135,000</w:t>
            </w:r>
          </w:p>
        </w:tc>
      </w:tr>
      <w:tr w:rsidR="00D7371F" w14:paraId="3CC89E64" w14:textId="77777777" w:rsidTr="001717F4">
        <w:trPr>
          <w:trHeight w:val="233"/>
        </w:trPr>
        <w:tc>
          <w:tcPr>
            <w:tcW w:w="314" w:type="pct"/>
          </w:tcPr>
          <w:p w14:paraId="7FDFE8F3" w14:textId="77777777" w:rsidR="00D7371F" w:rsidRPr="006B4782" w:rsidRDefault="00D7371F" w:rsidP="001717F4">
            <w:pPr>
              <w:rPr>
                <w:rFonts w:ascii="Times New Roman" w:hAnsi="Times New Roman" w:cs="Times New Roman"/>
              </w:rPr>
            </w:pPr>
          </w:p>
        </w:tc>
        <w:tc>
          <w:tcPr>
            <w:tcW w:w="3239" w:type="pct"/>
          </w:tcPr>
          <w:p w14:paraId="4BF8BFF7" w14:textId="77777777" w:rsidR="00D7371F" w:rsidRPr="006B4782" w:rsidRDefault="00D7371F" w:rsidP="001717F4">
            <w:pPr>
              <w:rPr>
                <w:rFonts w:ascii="Times New Roman" w:hAnsi="Times New Roman" w:cs="Times New Roman"/>
              </w:rPr>
            </w:pPr>
          </w:p>
        </w:tc>
        <w:tc>
          <w:tcPr>
            <w:tcW w:w="679" w:type="pct"/>
          </w:tcPr>
          <w:p w14:paraId="20E95327" w14:textId="77777777" w:rsidR="00D7371F" w:rsidRPr="006B4782" w:rsidRDefault="00D7371F" w:rsidP="001717F4">
            <w:pPr>
              <w:jc w:val="right"/>
              <w:rPr>
                <w:rFonts w:ascii="Times New Roman" w:hAnsi="Times New Roman" w:cs="Times New Roman"/>
                <w:sz w:val="28"/>
                <w:szCs w:val="28"/>
              </w:rPr>
            </w:pPr>
          </w:p>
        </w:tc>
        <w:tc>
          <w:tcPr>
            <w:tcW w:w="768" w:type="pct"/>
          </w:tcPr>
          <w:p w14:paraId="3227D2A4" w14:textId="77777777" w:rsidR="00D7371F" w:rsidRPr="006B4782" w:rsidRDefault="00D7371F" w:rsidP="001717F4">
            <w:pPr>
              <w:jc w:val="right"/>
              <w:rPr>
                <w:rFonts w:ascii="Times New Roman" w:hAnsi="Times New Roman" w:cs="Times New Roman"/>
                <w:sz w:val="28"/>
                <w:szCs w:val="28"/>
              </w:rPr>
            </w:pPr>
          </w:p>
        </w:tc>
      </w:tr>
      <w:tr w:rsidR="00D7371F" w14:paraId="58757634" w14:textId="77777777" w:rsidTr="001717F4">
        <w:trPr>
          <w:trHeight w:val="233"/>
        </w:trPr>
        <w:tc>
          <w:tcPr>
            <w:tcW w:w="314" w:type="pct"/>
          </w:tcPr>
          <w:p w14:paraId="777140BC" w14:textId="77777777" w:rsidR="00D7371F" w:rsidRPr="006B4782" w:rsidRDefault="00D7371F" w:rsidP="001717F4">
            <w:pPr>
              <w:rPr>
                <w:rFonts w:ascii="Times New Roman" w:hAnsi="Times New Roman" w:cs="Times New Roman"/>
                <w:b/>
              </w:rPr>
            </w:pPr>
            <w:r>
              <w:rPr>
                <w:rFonts w:ascii="Times New Roman" w:hAnsi="Times New Roman" w:cs="Times New Roman"/>
                <w:b/>
              </w:rPr>
              <w:t>4</w:t>
            </w:r>
          </w:p>
        </w:tc>
        <w:tc>
          <w:tcPr>
            <w:tcW w:w="3239" w:type="pct"/>
          </w:tcPr>
          <w:p w14:paraId="4ECD6767" w14:textId="77777777" w:rsidR="00D7371F" w:rsidRPr="006B4782" w:rsidRDefault="00D7371F" w:rsidP="001717F4">
            <w:pPr>
              <w:rPr>
                <w:rFonts w:ascii="Times New Roman" w:hAnsi="Times New Roman" w:cs="Times New Roman"/>
                <w:b/>
              </w:rPr>
            </w:pPr>
            <w:r>
              <w:rPr>
                <w:rFonts w:ascii="Times New Roman" w:hAnsi="Times New Roman" w:cs="Times New Roman"/>
                <w:b/>
              </w:rPr>
              <w:t>Net position, beginning of period - adjusted</w:t>
            </w:r>
          </w:p>
        </w:tc>
        <w:tc>
          <w:tcPr>
            <w:tcW w:w="679" w:type="pct"/>
          </w:tcPr>
          <w:p w14:paraId="3904C50B" w14:textId="77777777" w:rsidR="00D7371F" w:rsidRPr="006B4782" w:rsidRDefault="00D7371F" w:rsidP="001717F4">
            <w:pPr>
              <w:jc w:val="right"/>
              <w:rPr>
                <w:rFonts w:ascii="Times New Roman" w:hAnsi="Times New Roman" w:cs="Times New Roman"/>
                <w:b/>
                <w:sz w:val="28"/>
                <w:szCs w:val="28"/>
              </w:rPr>
            </w:pPr>
            <w:r w:rsidRPr="006B4782">
              <w:rPr>
                <w:rFonts w:ascii="Times New Roman" w:hAnsi="Times New Roman" w:cs="Times New Roman"/>
                <w:b/>
                <w:sz w:val="28"/>
                <w:szCs w:val="28"/>
              </w:rPr>
              <w:t>-</w:t>
            </w:r>
          </w:p>
        </w:tc>
        <w:tc>
          <w:tcPr>
            <w:tcW w:w="768" w:type="pct"/>
          </w:tcPr>
          <w:p w14:paraId="0707FCAF" w14:textId="77777777" w:rsidR="00D7371F" w:rsidRPr="006B4782" w:rsidRDefault="00D7371F" w:rsidP="001717F4">
            <w:pPr>
              <w:jc w:val="right"/>
              <w:rPr>
                <w:rFonts w:ascii="Times New Roman" w:hAnsi="Times New Roman" w:cs="Times New Roman"/>
                <w:b/>
              </w:rPr>
            </w:pPr>
            <w:r>
              <w:rPr>
                <w:rFonts w:ascii="Times New Roman" w:hAnsi="Times New Roman" w:cs="Times New Roman"/>
                <w:b/>
              </w:rPr>
              <w:t>135,000</w:t>
            </w:r>
          </w:p>
        </w:tc>
      </w:tr>
      <w:tr w:rsidR="00D7371F" w14:paraId="5BAAA398" w14:textId="77777777" w:rsidTr="001717F4">
        <w:trPr>
          <w:trHeight w:val="233"/>
        </w:trPr>
        <w:tc>
          <w:tcPr>
            <w:tcW w:w="314" w:type="pct"/>
          </w:tcPr>
          <w:p w14:paraId="2D447E4F" w14:textId="77777777" w:rsidR="00D7371F" w:rsidRPr="006B4782" w:rsidRDefault="00D7371F" w:rsidP="001717F4">
            <w:pPr>
              <w:rPr>
                <w:rFonts w:ascii="Times New Roman" w:hAnsi="Times New Roman" w:cs="Times New Roman"/>
              </w:rPr>
            </w:pPr>
          </w:p>
        </w:tc>
        <w:tc>
          <w:tcPr>
            <w:tcW w:w="3239" w:type="pct"/>
          </w:tcPr>
          <w:p w14:paraId="37AE793D" w14:textId="77777777" w:rsidR="00D7371F" w:rsidRPr="006B4782" w:rsidRDefault="00D7371F" w:rsidP="001717F4">
            <w:pPr>
              <w:rPr>
                <w:rFonts w:ascii="Times New Roman" w:hAnsi="Times New Roman" w:cs="Times New Roman"/>
              </w:rPr>
            </w:pPr>
          </w:p>
        </w:tc>
        <w:tc>
          <w:tcPr>
            <w:tcW w:w="679" w:type="pct"/>
          </w:tcPr>
          <w:p w14:paraId="3B6DD926" w14:textId="77777777" w:rsidR="00D7371F" w:rsidRPr="006B4782" w:rsidRDefault="00D7371F" w:rsidP="001717F4">
            <w:pPr>
              <w:jc w:val="right"/>
              <w:rPr>
                <w:rFonts w:ascii="Times New Roman" w:hAnsi="Times New Roman" w:cs="Times New Roman"/>
                <w:sz w:val="28"/>
                <w:szCs w:val="28"/>
              </w:rPr>
            </w:pPr>
          </w:p>
        </w:tc>
        <w:tc>
          <w:tcPr>
            <w:tcW w:w="768" w:type="pct"/>
          </w:tcPr>
          <w:p w14:paraId="0030654B" w14:textId="77777777" w:rsidR="00D7371F" w:rsidRPr="006B4782" w:rsidRDefault="00D7371F" w:rsidP="001717F4">
            <w:pPr>
              <w:jc w:val="right"/>
              <w:rPr>
                <w:rFonts w:ascii="Times New Roman" w:hAnsi="Times New Roman" w:cs="Times New Roman"/>
                <w:sz w:val="28"/>
                <w:szCs w:val="28"/>
              </w:rPr>
            </w:pPr>
          </w:p>
        </w:tc>
      </w:tr>
      <w:tr w:rsidR="00D7371F" w14:paraId="790E38DD" w14:textId="77777777" w:rsidTr="001717F4">
        <w:trPr>
          <w:trHeight w:val="233"/>
        </w:trPr>
        <w:tc>
          <w:tcPr>
            <w:tcW w:w="314" w:type="pct"/>
          </w:tcPr>
          <w:p w14:paraId="3C52E4A6" w14:textId="77777777" w:rsidR="00D7371F" w:rsidRPr="004D0E5E" w:rsidRDefault="00D7371F" w:rsidP="001717F4">
            <w:pPr>
              <w:rPr>
                <w:rFonts w:ascii="Times New Roman" w:hAnsi="Times New Roman" w:cs="Times New Roman"/>
                <w:b/>
              </w:rPr>
            </w:pPr>
            <w:r w:rsidRPr="004D0E5E">
              <w:rPr>
                <w:rFonts w:ascii="Times New Roman" w:hAnsi="Times New Roman" w:cs="Times New Roman"/>
                <w:b/>
              </w:rPr>
              <w:t>7</w:t>
            </w:r>
          </w:p>
        </w:tc>
        <w:tc>
          <w:tcPr>
            <w:tcW w:w="3239" w:type="pct"/>
          </w:tcPr>
          <w:p w14:paraId="531A81C8" w14:textId="77777777" w:rsidR="00D7371F" w:rsidRPr="004D0E5E" w:rsidRDefault="00D7371F" w:rsidP="001717F4">
            <w:pPr>
              <w:rPr>
                <w:rFonts w:ascii="Times New Roman" w:hAnsi="Times New Roman" w:cs="Times New Roman"/>
                <w:b/>
              </w:rPr>
            </w:pPr>
            <w:r w:rsidRPr="004D0E5E">
              <w:rPr>
                <w:rFonts w:ascii="Times New Roman" w:hAnsi="Times New Roman" w:cs="Times New Roman"/>
                <w:b/>
              </w:rPr>
              <w:t>Budgetary financing sources:</w:t>
            </w:r>
          </w:p>
        </w:tc>
        <w:tc>
          <w:tcPr>
            <w:tcW w:w="679" w:type="pct"/>
          </w:tcPr>
          <w:p w14:paraId="3AF1A874" w14:textId="77777777" w:rsidR="00D7371F" w:rsidRDefault="00D7371F" w:rsidP="001717F4">
            <w:pPr>
              <w:jc w:val="right"/>
              <w:rPr>
                <w:rFonts w:ascii="Times New Roman" w:hAnsi="Times New Roman" w:cs="Times New Roman"/>
                <w:b/>
                <w:sz w:val="28"/>
                <w:szCs w:val="28"/>
              </w:rPr>
            </w:pPr>
          </w:p>
        </w:tc>
        <w:tc>
          <w:tcPr>
            <w:tcW w:w="768" w:type="pct"/>
          </w:tcPr>
          <w:p w14:paraId="63D838F7" w14:textId="77777777" w:rsidR="00D7371F" w:rsidRDefault="00D7371F" w:rsidP="001717F4">
            <w:pPr>
              <w:jc w:val="right"/>
              <w:rPr>
                <w:rFonts w:ascii="Times New Roman" w:hAnsi="Times New Roman" w:cs="Times New Roman"/>
                <w:b/>
                <w:sz w:val="28"/>
                <w:szCs w:val="28"/>
              </w:rPr>
            </w:pPr>
          </w:p>
        </w:tc>
      </w:tr>
      <w:tr w:rsidR="00D7371F" w14:paraId="5242E575" w14:textId="77777777" w:rsidTr="001717F4">
        <w:trPr>
          <w:trHeight w:val="260"/>
        </w:trPr>
        <w:tc>
          <w:tcPr>
            <w:tcW w:w="314" w:type="pct"/>
          </w:tcPr>
          <w:p w14:paraId="31A86E06" w14:textId="77777777" w:rsidR="00D7371F" w:rsidRPr="00D10612" w:rsidRDefault="00D7371F" w:rsidP="001717F4">
            <w:pP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.4</w:t>
            </w:r>
          </w:p>
        </w:tc>
        <w:tc>
          <w:tcPr>
            <w:tcW w:w="3239" w:type="pct"/>
          </w:tcPr>
          <w:p w14:paraId="259199D9" w14:textId="77777777" w:rsidR="00D7371F" w:rsidRPr="00D10612" w:rsidRDefault="00D7371F" w:rsidP="001717F4">
            <w:pPr>
              <w:rPr>
                <w:rFonts w:ascii="Times New Roman" w:hAnsi="Times New Roman" w:cs="Times New Roman"/>
              </w:rPr>
            </w:pPr>
            <w:r>
              <w:rPr>
                <w:rFonts w:ascii="Times New Roman" w:hAnsi="Times New Roman" w:cs="Times New Roman"/>
              </w:rPr>
              <w:t>Appropriations of unavailable special or trust fund receipts transfers-in (RC 07) – Footnote 1 (574000E)</w:t>
            </w:r>
          </w:p>
        </w:tc>
        <w:tc>
          <w:tcPr>
            <w:tcW w:w="679" w:type="pct"/>
          </w:tcPr>
          <w:p w14:paraId="5DC7E01D" w14:textId="77777777" w:rsidR="00D7371F" w:rsidRPr="00D10612" w:rsidRDefault="00D7371F" w:rsidP="001717F4">
            <w:pPr>
              <w:jc w:val="right"/>
              <w:rPr>
                <w:rFonts w:ascii="Times New Roman" w:hAnsi="Times New Roman" w:cs="Times New Roman"/>
              </w:rPr>
            </w:pPr>
            <w:r>
              <w:rPr>
                <w:rFonts w:ascii="Times New Roman" w:hAnsi="Times New Roman" w:cs="Times New Roman"/>
              </w:rPr>
              <w:t>-</w:t>
            </w:r>
          </w:p>
        </w:tc>
        <w:tc>
          <w:tcPr>
            <w:tcW w:w="768" w:type="pct"/>
            <w:vAlign w:val="bottom"/>
          </w:tcPr>
          <w:p w14:paraId="57EDA0E9" w14:textId="77777777" w:rsidR="00D7371F" w:rsidRPr="00D10612" w:rsidRDefault="00D7371F" w:rsidP="001717F4">
            <w:pPr>
              <w:jc w:val="right"/>
              <w:rPr>
                <w:rFonts w:ascii="Times New Roman" w:hAnsi="Times New Roman" w:cs="Times New Roman"/>
              </w:rPr>
            </w:pPr>
            <w:r>
              <w:rPr>
                <w:rFonts w:ascii="Times New Roman" w:hAnsi="Times New Roman" w:cs="Times New Roman"/>
              </w:rPr>
              <w:t>90,000</w:t>
            </w:r>
          </w:p>
        </w:tc>
      </w:tr>
      <w:tr w:rsidR="00D7371F" w14:paraId="771AC55D" w14:textId="77777777" w:rsidTr="001717F4">
        <w:tc>
          <w:tcPr>
            <w:tcW w:w="314" w:type="pct"/>
          </w:tcPr>
          <w:p w14:paraId="6B699909" w14:textId="77777777" w:rsidR="00D7371F" w:rsidRPr="009F6B2A" w:rsidRDefault="00D7371F" w:rsidP="001717F4">
            <w:pPr>
              <w:rPr>
                <w:rFonts w:ascii="Times New Roman" w:hAnsi="Times New Roman" w:cs="Times New Roman"/>
              </w:rPr>
            </w:pPr>
            <w:r>
              <w:rPr>
                <w:rFonts w:ascii="Times New Roman" w:hAnsi="Times New Roman" w:cs="Times New Roman"/>
              </w:rPr>
              <w:t>7.5</w:t>
            </w:r>
          </w:p>
        </w:tc>
        <w:tc>
          <w:tcPr>
            <w:tcW w:w="3239" w:type="pct"/>
          </w:tcPr>
          <w:p w14:paraId="4D20DED0" w14:textId="77777777" w:rsidR="00D7371F" w:rsidRDefault="00D7371F" w:rsidP="001717F4">
            <w:pPr>
              <w:rPr>
                <w:rFonts w:ascii="Times New Roman" w:hAnsi="Times New Roman" w:cs="Times New Roman"/>
              </w:rPr>
            </w:pPr>
            <w:r>
              <w:rPr>
                <w:rFonts w:ascii="Times New Roman" w:hAnsi="Times New Roman" w:cs="Times New Roman"/>
              </w:rPr>
              <w:t>Appropriations of unavailable special or trust fund receipts transfers-out (RC 07) – Footnote 1 (574500E)</w:t>
            </w:r>
          </w:p>
        </w:tc>
        <w:tc>
          <w:tcPr>
            <w:tcW w:w="679" w:type="pct"/>
          </w:tcPr>
          <w:p w14:paraId="0110A4D0" w14:textId="77777777" w:rsidR="00D7371F" w:rsidRPr="00D10612" w:rsidRDefault="00D7371F" w:rsidP="001717F4">
            <w:pPr>
              <w:jc w:val="right"/>
              <w:rPr>
                <w:rFonts w:ascii="Times New Roman" w:hAnsi="Times New Roman" w:cs="Times New Roman"/>
              </w:rPr>
            </w:pPr>
            <w:r>
              <w:rPr>
                <w:rFonts w:ascii="Times New Roman" w:hAnsi="Times New Roman" w:cs="Times New Roman"/>
              </w:rPr>
              <w:t>-</w:t>
            </w:r>
          </w:p>
        </w:tc>
        <w:tc>
          <w:tcPr>
            <w:tcW w:w="768" w:type="pct"/>
            <w:vAlign w:val="bottom"/>
          </w:tcPr>
          <w:p w14:paraId="768F6B78" w14:textId="77777777" w:rsidR="00D7371F" w:rsidRPr="00D10612" w:rsidRDefault="00D7371F" w:rsidP="001717F4">
            <w:pPr>
              <w:jc w:val="right"/>
              <w:rPr>
                <w:rFonts w:ascii="Times New Roman" w:hAnsi="Times New Roman" w:cs="Times New Roman"/>
              </w:rPr>
            </w:pPr>
            <w:r>
              <w:rPr>
                <w:rFonts w:ascii="Times New Roman" w:hAnsi="Times New Roman" w:cs="Times New Roman"/>
              </w:rPr>
              <w:t>(90,000)</w:t>
            </w:r>
          </w:p>
        </w:tc>
      </w:tr>
      <w:tr w:rsidR="00D7371F" w14:paraId="00FE4B06" w14:textId="77777777" w:rsidTr="001717F4">
        <w:tc>
          <w:tcPr>
            <w:tcW w:w="314" w:type="pct"/>
          </w:tcPr>
          <w:p w14:paraId="59128662" w14:textId="77777777" w:rsidR="00D7371F" w:rsidRDefault="00D7371F" w:rsidP="001717F4">
            <w:pPr>
              <w:rPr>
                <w:rFonts w:ascii="Times New Roman" w:hAnsi="Times New Roman" w:cs="Times New Roman"/>
              </w:rPr>
            </w:pPr>
            <w:r>
              <w:rPr>
                <w:rFonts w:ascii="Times New Roman" w:hAnsi="Times New Roman" w:cs="Times New Roman"/>
              </w:rPr>
              <w:t>7.14</w:t>
            </w:r>
          </w:p>
        </w:tc>
        <w:tc>
          <w:tcPr>
            <w:tcW w:w="3239" w:type="pct"/>
          </w:tcPr>
          <w:p w14:paraId="36BA3259" w14:textId="77777777" w:rsidR="00D7371F" w:rsidRDefault="00D7371F" w:rsidP="001717F4">
            <w:pPr>
              <w:rPr>
                <w:rFonts w:ascii="Times New Roman" w:hAnsi="Times New Roman" w:cs="Times New Roman"/>
              </w:rPr>
            </w:pPr>
            <w:r>
              <w:rPr>
                <w:rFonts w:ascii="Times New Roman" w:hAnsi="Times New Roman" w:cs="Times New Roman"/>
              </w:rPr>
              <w:t>Other budgetary financing sources (RC 29)_- Footnote 1,8 (590000E)</w:t>
            </w:r>
          </w:p>
        </w:tc>
        <w:tc>
          <w:tcPr>
            <w:tcW w:w="679" w:type="pct"/>
          </w:tcPr>
          <w:p w14:paraId="202A4485"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10936109"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5CA5F953" w14:textId="77777777" w:rsidTr="001717F4">
        <w:tc>
          <w:tcPr>
            <w:tcW w:w="314" w:type="pct"/>
          </w:tcPr>
          <w:p w14:paraId="3690D3DC" w14:textId="77777777" w:rsidR="00D7371F" w:rsidRPr="009F6B2A" w:rsidRDefault="00D7371F" w:rsidP="001717F4">
            <w:pPr>
              <w:rPr>
                <w:rFonts w:ascii="Times New Roman" w:hAnsi="Times New Roman" w:cs="Times New Roman"/>
              </w:rPr>
            </w:pPr>
            <w:r>
              <w:rPr>
                <w:rFonts w:ascii="Times New Roman" w:hAnsi="Times New Roman" w:cs="Times New Roman"/>
              </w:rPr>
              <w:t>7.20</w:t>
            </w:r>
          </w:p>
        </w:tc>
        <w:tc>
          <w:tcPr>
            <w:tcW w:w="3239" w:type="pct"/>
          </w:tcPr>
          <w:p w14:paraId="6D1C7EFB" w14:textId="77777777" w:rsidR="00D7371F" w:rsidRPr="009F6B2A" w:rsidRDefault="00D7371F" w:rsidP="001717F4">
            <w:pPr>
              <w:rPr>
                <w:rFonts w:ascii="Times New Roman" w:hAnsi="Times New Roman" w:cs="Times New Roman"/>
              </w:rPr>
            </w:pPr>
            <w:r>
              <w:rPr>
                <w:rFonts w:ascii="Times New Roman" w:hAnsi="Times New Roman" w:cs="Times New Roman"/>
              </w:rPr>
              <w:t>Total budgetary financing sources (calc.)</w:t>
            </w:r>
          </w:p>
        </w:tc>
        <w:tc>
          <w:tcPr>
            <w:tcW w:w="679" w:type="pct"/>
          </w:tcPr>
          <w:p w14:paraId="7940433D"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31607645"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2CAEDCBC" w14:textId="77777777" w:rsidTr="001717F4">
        <w:tc>
          <w:tcPr>
            <w:tcW w:w="314" w:type="pct"/>
          </w:tcPr>
          <w:p w14:paraId="665AD132" w14:textId="77777777" w:rsidR="00D7371F" w:rsidRPr="009F6B2A" w:rsidRDefault="00D7371F" w:rsidP="001717F4">
            <w:pPr>
              <w:rPr>
                <w:rFonts w:ascii="Times New Roman" w:hAnsi="Times New Roman" w:cs="Times New Roman"/>
              </w:rPr>
            </w:pPr>
            <w:r>
              <w:rPr>
                <w:rFonts w:ascii="Times New Roman" w:hAnsi="Times New Roman" w:cs="Times New Roman"/>
              </w:rPr>
              <w:t>9</w:t>
            </w:r>
          </w:p>
        </w:tc>
        <w:tc>
          <w:tcPr>
            <w:tcW w:w="3239" w:type="pct"/>
          </w:tcPr>
          <w:p w14:paraId="45186885" w14:textId="77777777" w:rsidR="00D7371F" w:rsidRPr="009F6B2A" w:rsidRDefault="00D7371F" w:rsidP="001717F4">
            <w:pPr>
              <w:rPr>
                <w:rFonts w:ascii="Times New Roman" w:hAnsi="Times New Roman" w:cs="Times New Roman"/>
              </w:rPr>
            </w:pPr>
            <w:r>
              <w:rPr>
                <w:rFonts w:ascii="Times New Roman" w:hAnsi="Times New Roman" w:cs="Times New Roman"/>
              </w:rPr>
              <w:t>Net cost of operations (+/-)</w:t>
            </w:r>
          </w:p>
        </w:tc>
        <w:tc>
          <w:tcPr>
            <w:tcW w:w="679" w:type="pct"/>
          </w:tcPr>
          <w:p w14:paraId="546E8BBC"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2FF387D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14E17E3A" w14:textId="77777777" w:rsidTr="001717F4">
        <w:tc>
          <w:tcPr>
            <w:tcW w:w="314" w:type="pct"/>
          </w:tcPr>
          <w:p w14:paraId="4B56D06B" w14:textId="77777777" w:rsidR="00D7371F" w:rsidRPr="00867692" w:rsidRDefault="00D7371F" w:rsidP="001717F4">
            <w:pPr>
              <w:rPr>
                <w:rFonts w:ascii="Times New Roman" w:hAnsi="Times New Roman" w:cs="Times New Roman"/>
              </w:rPr>
            </w:pPr>
            <w:r w:rsidRPr="00867692">
              <w:rPr>
                <w:rFonts w:ascii="Times New Roman" w:hAnsi="Times New Roman" w:cs="Times New Roman"/>
              </w:rPr>
              <w:t>10</w:t>
            </w:r>
          </w:p>
        </w:tc>
        <w:tc>
          <w:tcPr>
            <w:tcW w:w="3239" w:type="pct"/>
          </w:tcPr>
          <w:p w14:paraId="5C867495" w14:textId="77777777" w:rsidR="00D7371F" w:rsidRPr="00867692" w:rsidRDefault="00D7371F" w:rsidP="001717F4">
            <w:pPr>
              <w:rPr>
                <w:rFonts w:ascii="Times New Roman" w:hAnsi="Times New Roman" w:cs="Times New Roman"/>
              </w:rPr>
            </w:pPr>
            <w:r>
              <w:rPr>
                <w:rFonts w:ascii="Times New Roman" w:hAnsi="Times New Roman" w:cs="Times New Roman"/>
              </w:rPr>
              <w:t>Net position, end of period</w:t>
            </w:r>
          </w:p>
        </w:tc>
        <w:tc>
          <w:tcPr>
            <w:tcW w:w="679" w:type="pct"/>
          </w:tcPr>
          <w:p w14:paraId="2D335E8F"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26BF530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230,000</w:t>
            </w:r>
          </w:p>
        </w:tc>
      </w:tr>
    </w:tbl>
    <w:p w14:paraId="29B43783"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29324AE2" w14:textId="59EB9F92" w:rsidR="00D1213C" w:rsidRDefault="00D1213C" w:rsidP="00D7371F">
      <w:pPr>
        <w:rPr>
          <w:rFonts w:ascii="Times New Roman" w:hAnsi="Times New Roman" w:cs="Times New Roman"/>
          <w:b/>
          <w:sz w:val="24"/>
          <w:szCs w:val="24"/>
        </w:rPr>
      </w:pPr>
    </w:p>
    <w:p w14:paraId="3F557FAD" w14:textId="04B7C93C" w:rsidR="00D1213C" w:rsidRDefault="00D1213C" w:rsidP="00D7371F">
      <w:pPr>
        <w:rPr>
          <w:rFonts w:ascii="Times New Roman" w:hAnsi="Times New Roman" w:cs="Times New Roman"/>
          <w:b/>
          <w:sz w:val="24"/>
          <w:szCs w:val="24"/>
        </w:rPr>
      </w:pPr>
    </w:p>
    <w:p w14:paraId="0775BF53" w14:textId="0CD9747B" w:rsidR="00D1213C" w:rsidRPr="00FD400B" w:rsidRDefault="00D1213C" w:rsidP="00D1213C">
      <w:pPr>
        <w:jc w:val="center"/>
        <w:rPr>
          <w:rFonts w:ascii="Times New Roman" w:hAnsi="Times New Roman" w:cs="Times New Roman"/>
          <w:sz w:val="48"/>
          <w:szCs w:val="48"/>
        </w:rPr>
      </w:pPr>
      <w:r>
        <w:rPr>
          <w:rFonts w:ascii="Times New Roman" w:hAnsi="Times New Roman" w:cs="Times New Roman"/>
          <w:sz w:val="48"/>
          <w:szCs w:val="48"/>
        </w:rPr>
        <w:t>Attachment B</w:t>
      </w:r>
    </w:p>
    <w:p w14:paraId="4B397AF0" w14:textId="77777777" w:rsidR="00D1213C" w:rsidRDefault="00D1213C" w:rsidP="00D1213C">
      <w:pPr>
        <w:jc w:val="center"/>
        <w:rPr>
          <w:rFonts w:ascii="Times New Roman" w:hAnsi="Times New Roman" w:cs="Times New Roman"/>
          <w:sz w:val="48"/>
          <w:szCs w:val="48"/>
        </w:rPr>
      </w:pPr>
      <w:r w:rsidRPr="00FD400B">
        <w:rPr>
          <w:rFonts w:ascii="Times New Roman" w:hAnsi="Times New Roman" w:cs="Times New Roman"/>
          <w:sz w:val="48"/>
          <w:szCs w:val="48"/>
        </w:rPr>
        <w:t xml:space="preserve">Appropriated Trust Non-Revolving or Special </w:t>
      </w:r>
      <w:r>
        <w:rPr>
          <w:rFonts w:ascii="Times New Roman" w:hAnsi="Times New Roman" w:cs="Times New Roman"/>
          <w:sz w:val="48"/>
          <w:szCs w:val="48"/>
        </w:rPr>
        <w:t>Fund Receipts</w:t>
      </w:r>
    </w:p>
    <w:p w14:paraId="5D2A0EBF" w14:textId="77777777" w:rsidR="00D1213C" w:rsidRDefault="00D1213C" w:rsidP="00D1213C">
      <w:pPr>
        <w:jc w:val="center"/>
        <w:rPr>
          <w:rFonts w:ascii="Times New Roman" w:hAnsi="Times New Roman" w:cs="Times New Roman"/>
          <w:sz w:val="48"/>
          <w:szCs w:val="48"/>
        </w:rPr>
        <w:sectPr w:rsidR="00D1213C" w:rsidSect="001717F4">
          <w:pgSz w:w="15840" w:h="12240" w:orient="landscape"/>
          <w:pgMar w:top="1440" w:right="1440" w:bottom="1440" w:left="1440" w:header="720" w:footer="720" w:gutter="0"/>
          <w:cols w:space="720"/>
          <w:titlePg/>
          <w:docGrid w:linePitch="360"/>
        </w:sectPr>
      </w:pPr>
      <w:r>
        <w:rPr>
          <w:rFonts w:ascii="Times New Roman" w:hAnsi="Times New Roman" w:cs="Times New Roman"/>
          <w:sz w:val="48"/>
          <w:szCs w:val="48"/>
        </w:rPr>
        <w:t>Derived from “Available” Trust or Special Fund Receipt Accounts</w:t>
      </w:r>
    </w:p>
    <w:p w14:paraId="01C25829" w14:textId="3D8A5E5C" w:rsidR="00D7371F" w:rsidRDefault="00D1213C" w:rsidP="00D7371F">
      <w:pPr>
        <w:rPr>
          <w:rFonts w:ascii="Times New Roman" w:hAnsi="Times New Roman" w:cs="Times New Roman"/>
          <w:b/>
          <w:sz w:val="24"/>
          <w:szCs w:val="24"/>
        </w:rPr>
      </w:pPr>
      <w:r>
        <w:rPr>
          <w:rFonts w:ascii="Times New Roman" w:hAnsi="Times New Roman" w:cs="Times New Roman"/>
          <w:b/>
          <w:sz w:val="24"/>
          <w:szCs w:val="24"/>
        </w:rPr>
        <w:lastRenderedPageBreak/>
        <w:t>Attachment B</w:t>
      </w:r>
      <w:r w:rsidR="00D7371F">
        <w:rPr>
          <w:rFonts w:ascii="Times New Roman" w:hAnsi="Times New Roman" w:cs="Times New Roman"/>
          <w:b/>
          <w:sz w:val="24"/>
          <w:szCs w:val="24"/>
        </w:rPr>
        <w:t>: Appropriated Trust</w:t>
      </w:r>
      <w:r>
        <w:rPr>
          <w:rFonts w:ascii="Times New Roman" w:hAnsi="Times New Roman" w:cs="Times New Roman"/>
          <w:b/>
          <w:sz w:val="24"/>
          <w:szCs w:val="24"/>
        </w:rPr>
        <w:t xml:space="preserve"> Non-Revolving</w:t>
      </w:r>
      <w:r w:rsidR="00D7371F">
        <w:rPr>
          <w:rFonts w:ascii="Times New Roman" w:hAnsi="Times New Roman" w:cs="Times New Roman"/>
          <w:b/>
          <w:sz w:val="24"/>
          <w:szCs w:val="24"/>
        </w:rPr>
        <w:t xml:space="preserve"> or Special Fund Receipts Derived from “Available” Trust or Special Fund Receipt Accounts.</w:t>
      </w:r>
    </w:p>
    <w:p w14:paraId="17BCDFE2" w14:textId="5FF6ED8F"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t>Scenario Assumption</w:t>
      </w:r>
      <w:r w:rsidR="00CA73CE">
        <w:rPr>
          <w:rFonts w:ascii="Times New Roman" w:hAnsi="Times New Roman" w:cs="Times New Roman"/>
          <w:b/>
          <w:sz w:val="24"/>
          <w:szCs w:val="24"/>
        </w:rPr>
        <w:t>s</w:t>
      </w:r>
      <w:r>
        <w:rPr>
          <w:rFonts w:ascii="Times New Roman" w:hAnsi="Times New Roman" w:cs="Times New Roman"/>
          <w:b/>
          <w:sz w:val="24"/>
          <w:szCs w:val="24"/>
        </w:rPr>
        <w:t>:</w:t>
      </w:r>
    </w:p>
    <w:p w14:paraId="43E5A36A" w14:textId="33D1DF40" w:rsidR="00D7371F" w:rsidRDefault="00BE778C"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D1213C">
        <w:rPr>
          <w:rFonts w:ascii="Times New Roman" w:hAnsi="Times New Roman" w:cs="Times New Roman"/>
          <w:sz w:val="24"/>
          <w:szCs w:val="24"/>
        </w:rPr>
        <w:t xml:space="preserve"> GTAS</w:t>
      </w:r>
      <w:r w:rsidR="00D7371F">
        <w:rPr>
          <w:rFonts w:ascii="Times New Roman" w:hAnsi="Times New Roman" w:cs="Times New Roman"/>
          <w:sz w:val="24"/>
          <w:szCs w:val="24"/>
        </w:rPr>
        <w:t xml:space="preserve"> </w:t>
      </w:r>
      <w:r w:rsidR="00BB42C0">
        <w:rPr>
          <w:rFonts w:ascii="Times New Roman" w:hAnsi="Times New Roman" w:cs="Times New Roman"/>
          <w:sz w:val="24"/>
          <w:szCs w:val="24"/>
        </w:rPr>
        <w:t xml:space="preserve">BEA Category Indicator Attribute </w:t>
      </w:r>
      <w:r w:rsidR="00D7371F">
        <w:rPr>
          <w:rFonts w:ascii="Times New Roman" w:hAnsi="Times New Roman" w:cs="Times New Roman"/>
          <w:sz w:val="24"/>
          <w:szCs w:val="24"/>
        </w:rPr>
        <w:t xml:space="preserve">for illustration purposes is </w:t>
      </w:r>
      <w:r w:rsidR="00BB42C0">
        <w:rPr>
          <w:rFonts w:ascii="Times New Roman" w:hAnsi="Times New Roman" w:cs="Times New Roman"/>
          <w:sz w:val="24"/>
          <w:szCs w:val="24"/>
        </w:rPr>
        <w:t>m</w:t>
      </w:r>
      <w:r w:rsidR="00D7371F">
        <w:rPr>
          <w:rFonts w:ascii="Times New Roman" w:hAnsi="Times New Roman" w:cs="Times New Roman"/>
          <w:sz w:val="24"/>
          <w:szCs w:val="24"/>
        </w:rPr>
        <w:t>andatory.</w:t>
      </w:r>
    </w:p>
    <w:p w14:paraId="6C9CBB44" w14:textId="2CB92019" w:rsidR="00666A5D" w:rsidRDefault="00666A5D"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fund is a trust non-revolving expenditure account.</w:t>
      </w:r>
    </w:p>
    <w:p w14:paraId="551117A7" w14:textId="54174ECD" w:rsidR="00DE4021" w:rsidRDefault="00DE4021"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is a no year TAS.</w:t>
      </w:r>
    </w:p>
    <w:p w14:paraId="5BBB00D5" w14:textId="77777777" w:rsidR="00D7371F" w:rsidRPr="00E82822" w:rsidRDefault="00D7371F" w:rsidP="00D7371F">
      <w:pPr>
        <w:rPr>
          <w:rFonts w:ascii="Times New Roman" w:hAnsi="Times New Roman" w:cs="Times New Roman"/>
          <w:b/>
          <w:sz w:val="24"/>
          <w:szCs w:val="24"/>
        </w:rPr>
      </w:pPr>
      <w:r>
        <w:rPr>
          <w:rFonts w:ascii="Times New Roman" w:hAnsi="Times New Roman" w:cs="Times New Roman"/>
          <w:b/>
          <w:sz w:val="24"/>
          <w:szCs w:val="24"/>
        </w:rPr>
        <w:t>Beginning Trial Balance:</w:t>
      </w:r>
    </w:p>
    <w:tbl>
      <w:tblPr>
        <w:tblStyle w:val="TableGrid"/>
        <w:tblW w:w="0" w:type="auto"/>
        <w:tblLook w:val="04A0" w:firstRow="1" w:lastRow="0" w:firstColumn="1" w:lastColumn="0" w:noHBand="0" w:noVBand="1"/>
      </w:tblPr>
      <w:tblGrid>
        <w:gridCol w:w="1458"/>
        <w:gridCol w:w="4860"/>
        <w:gridCol w:w="1800"/>
        <w:gridCol w:w="1620"/>
        <w:gridCol w:w="1710"/>
        <w:gridCol w:w="1728"/>
      </w:tblGrid>
      <w:tr w:rsidR="00D7371F" w14:paraId="7B89A58E" w14:textId="77777777" w:rsidTr="001717F4">
        <w:tc>
          <w:tcPr>
            <w:tcW w:w="1458" w:type="dxa"/>
          </w:tcPr>
          <w:p w14:paraId="301BD7BA" w14:textId="77777777" w:rsidR="00D7371F" w:rsidRDefault="00D7371F" w:rsidP="001717F4">
            <w:pPr>
              <w:rPr>
                <w:rFonts w:ascii="Times New Roman" w:hAnsi="Times New Roman" w:cs="Times New Roman"/>
                <w:sz w:val="24"/>
                <w:szCs w:val="24"/>
              </w:rPr>
            </w:pPr>
          </w:p>
        </w:tc>
        <w:tc>
          <w:tcPr>
            <w:tcW w:w="4860" w:type="dxa"/>
          </w:tcPr>
          <w:p w14:paraId="372FC713" w14:textId="77777777" w:rsidR="00D7371F" w:rsidRDefault="00D7371F" w:rsidP="001717F4">
            <w:pPr>
              <w:rPr>
                <w:rFonts w:ascii="Times New Roman" w:hAnsi="Times New Roman" w:cs="Times New Roman"/>
                <w:sz w:val="24"/>
                <w:szCs w:val="24"/>
              </w:rPr>
            </w:pPr>
          </w:p>
        </w:tc>
        <w:tc>
          <w:tcPr>
            <w:tcW w:w="3420" w:type="dxa"/>
            <w:gridSpan w:val="2"/>
          </w:tcPr>
          <w:p w14:paraId="3EF4E8D6" w14:textId="5616718F" w:rsidR="00D7371F" w:rsidRPr="00E82822" w:rsidRDefault="00CA73CE" w:rsidP="00CA73CE">
            <w:pPr>
              <w:jc w:val="center"/>
              <w:rPr>
                <w:rFonts w:ascii="Times New Roman" w:hAnsi="Times New Roman" w:cs="Times New Roman"/>
                <w:b/>
                <w:sz w:val="24"/>
                <w:szCs w:val="24"/>
              </w:rPr>
            </w:pPr>
            <w:r>
              <w:rPr>
                <w:rFonts w:ascii="Times New Roman" w:hAnsi="Times New Roman" w:cs="Times New Roman"/>
                <w:b/>
                <w:sz w:val="24"/>
                <w:szCs w:val="24"/>
              </w:rPr>
              <w:t>“Available” Trust Fund</w:t>
            </w:r>
            <w:r w:rsidR="00D7371F" w:rsidRPr="00E82822">
              <w:rPr>
                <w:rFonts w:ascii="Times New Roman" w:hAnsi="Times New Roman" w:cs="Times New Roman"/>
                <w:b/>
                <w:sz w:val="24"/>
                <w:szCs w:val="24"/>
              </w:rPr>
              <w:t xml:space="preserve"> Receipt Account</w:t>
            </w:r>
          </w:p>
        </w:tc>
        <w:tc>
          <w:tcPr>
            <w:tcW w:w="3438" w:type="dxa"/>
            <w:gridSpan w:val="2"/>
          </w:tcPr>
          <w:p w14:paraId="549537C7" w14:textId="4F5C1D70"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Trust</w:t>
            </w:r>
            <w:r w:rsidRPr="00E82822">
              <w:rPr>
                <w:rFonts w:ascii="Times New Roman" w:hAnsi="Times New Roman" w:cs="Times New Roman"/>
                <w:b/>
                <w:sz w:val="24"/>
                <w:szCs w:val="24"/>
              </w:rPr>
              <w:t xml:space="preserve"> Fund Expenditure Account</w:t>
            </w:r>
          </w:p>
        </w:tc>
      </w:tr>
      <w:tr w:rsidR="00D7371F" w14:paraId="19EB74B8" w14:textId="77777777" w:rsidTr="001717F4">
        <w:tc>
          <w:tcPr>
            <w:tcW w:w="1458" w:type="dxa"/>
          </w:tcPr>
          <w:p w14:paraId="6AA137BD"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4860" w:type="dxa"/>
          </w:tcPr>
          <w:p w14:paraId="45E430F1" w14:textId="77777777" w:rsidR="00D7371F" w:rsidRPr="00E82822" w:rsidRDefault="00D7371F" w:rsidP="00D1213C">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800" w:type="dxa"/>
          </w:tcPr>
          <w:p w14:paraId="5E365AE0"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0" w:type="dxa"/>
          </w:tcPr>
          <w:p w14:paraId="66492E98"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710" w:type="dxa"/>
          </w:tcPr>
          <w:p w14:paraId="208D7AA7"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728" w:type="dxa"/>
          </w:tcPr>
          <w:p w14:paraId="6EA70EB0"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7371F" w14:paraId="74CDD38E" w14:textId="77777777" w:rsidTr="001717F4">
        <w:tc>
          <w:tcPr>
            <w:tcW w:w="1458" w:type="dxa"/>
          </w:tcPr>
          <w:p w14:paraId="78E97734" w14:textId="77777777" w:rsidR="00D7371F" w:rsidRPr="00E82822"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860" w:type="dxa"/>
          </w:tcPr>
          <w:p w14:paraId="2F8F0738" w14:textId="77777777" w:rsidR="00D7371F" w:rsidRDefault="00D7371F" w:rsidP="001717F4">
            <w:pPr>
              <w:rPr>
                <w:rFonts w:ascii="Times New Roman" w:hAnsi="Times New Roman" w:cs="Times New Roman"/>
                <w:sz w:val="24"/>
                <w:szCs w:val="24"/>
              </w:rPr>
            </w:pPr>
          </w:p>
        </w:tc>
        <w:tc>
          <w:tcPr>
            <w:tcW w:w="1800" w:type="dxa"/>
          </w:tcPr>
          <w:p w14:paraId="1D14B69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          N/A*</w:t>
            </w:r>
          </w:p>
        </w:tc>
        <w:tc>
          <w:tcPr>
            <w:tcW w:w="1620" w:type="dxa"/>
          </w:tcPr>
          <w:p w14:paraId="3EAE01D2" w14:textId="77777777" w:rsidR="00D7371F" w:rsidRDefault="00D7371F" w:rsidP="001717F4">
            <w:pPr>
              <w:rPr>
                <w:rFonts w:ascii="Times New Roman" w:hAnsi="Times New Roman" w:cs="Times New Roman"/>
                <w:sz w:val="24"/>
                <w:szCs w:val="24"/>
              </w:rPr>
            </w:pPr>
          </w:p>
        </w:tc>
        <w:tc>
          <w:tcPr>
            <w:tcW w:w="1710" w:type="dxa"/>
          </w:tcPr>
          <w:p w14:paraId="3488A0E5" w14:textId="77777777" w:rsidR="00D7371F" w:rsidRDefault="00D7371F" w:rsidP="001717F4">
            <w:pPr>
              <w:rPr>
                <w:rFonts w:ascii="Times New Roman" w:hAnsi="Times New Roman" w:cs="Times New Roman"/>
                <w:sz w:val="24"/>
                <w:szCs w:val="24"/>
              </w:rPr>
            </w:pPr>
          </w:p>
        </w:tc>
        <w:tc>
          <w:tcPr>
            <w:tcW w:w="1728" w:type="dxa"/>
          </w:tcPr>
          <w:p w14:paraId="78912F3B" w14:textId="77777777" w:rsidR="00D7371F" w:rsidRDefault="00D7371F" w:rsidP="001717F4">
            <w:pPr>
              <w:rPr>
                <w:rFonts w:ascii="Times New Roman" w:hAnsi="Times New Roman" w:cs="Times New Roman"/>
                <w:sz w:val="24"/>
                <w:szCs w:val="24"/>
              </w:rPr>
            </w:pPr>
          </w:p>
        </w:tc>
      </w:tr>
      <w:tr w:rsidR="00D7371F" w14:paraId="49A21A6A" w14:textId="77777777" w:rsidTr="001717F4">
        <w:tc>
          <w:tcPr>
            <w:tcW w:w="1458" w:type="dxa"/>
          </w:tcPr>
          <w:p w14:paraId="1739E8CC"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4860" w:type="dxa"/>
          </w:tcPr>
          <w:p w14:paraId="23A4977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800" w:type="dxa"/>
          </w:tcPr>
          <w:p w14:paraId="7C53F417"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3BC80F37"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04FC8A60"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1728" w:type="dxa"/>
          </w:tcPr>
          <w:p w14:paraId="67552CB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15DDB99B" w14:textId="77777777" w:rsidTr="001717F4">
        <w:tc>
          <w:tcPr>
            <w:tcW w:w="1458" w:type="dxa"/>
          </w:tcPr>
          <w:p w14:paraId="6ADC207C"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445000</w:t>
            </w:r>
          </w:p>
        </w:tc>
        <w:tc>
          <w:tcPr>
            <w:tcW w:w="4860" w:type="dxa"/>
          </w:tcPr>
          <w:p w14:paraId="19D715EF"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1800" w:type="dxa"/>
          </w:tcPr>
          <w:p w14:paraId="6B71200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DE795B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6866BAF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48202FF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D7371F" w14:paraId="2B964812" w14:textId="77777777" w:rsidTr="001717F4">
        <w:tc>
          <w:tcPr>
            <w:tcW w:w="1458" w:type="dxa"/>
          </w:tcPr>
          <w:p w14:paraId="762627BA"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30CF0228" w14:textId="77777777" w:rsidR="00D7371F" w:rsidRDefault="00D7371F" w:rsidP="001717F4">
            <w:pPr>
              <w:rPr>
                <w:rFonts w:ascii="Times New Roman" w:hAnsi="Times New Roman" w:cs="Times New Roman"/>
                <w:sz w:val="24"/>
                <w:szCs w:val="24"/>
              </w:rPr>
            </w:pPr>
          </w:p>
        </w:tc>
        <w:tc>
          <w:tcPr>
            <w:tcW w:w="1800" w:type="dxa"/>
          </w:tcPr>
          <w:p w14:paraId="10928E7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1709EE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88D1A26"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1728" w:type="dxa"/>
          </w:tcPr>
          <w:p w14:paraId="183104EA"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r>
      <w:tr w:rsidR="00D7371F" w14:paraId="5F735353" w14:textId="77777777" w:rsidTr="001717F4">
        <w:tc>
          <w:tcPr>
            <w:tcW w:w="1458" w:type="dxa"/>
          </w:tcPr>
          <w:p w14:paraId="3F57A3D2" w14:textId="77777777" w:rsidR="00D7371F" w:rsidRDefault="00D7371F" w:rsidP="001717F4">
            <w:pPr>
              <w:rPr>
                <w:rFonts w:ascii="Times New Roman" w:hAnsi="Times New Roman" w:cs="Times New Roman"/>
                <w:sz w:val="24"/>
                <w:szCs w:val="24"/>
              </w:rPr>
            </w:pPr>
          </w:p>
        </w:tc>
        <w:tc>
          <w:tcPr>
            <w:tcW w:w="4860" w:type="dxa"/>
          </w:tcPr>
          <w:p w14:paraId="20347B7E" w14:textId="77777777" w:rsidR="00D7371F" w:rsidRDefault="00D7371F" w:rsidP="001717F4">
            <w:pPr>
              <w:rPr>
                <w:rFonts w:ascii="Times New Roman" w:hAnsi="Times New Roman" w:cs="Times New Roman"/>
                <w:sz w:val="24"/>
                <w:szCs w:val="24"/>
              </w:rPr>
            </w:pPr>
          </w:p>
        </w:tc>
        <w:tc>
          <w:tcPr>
            <w:tcW w:w="1800" w:type="dxa"/>
          </w:tcPr>
          <w:p w14:paraId="18726033" w14:textId="77777777" w:rsidR="00D7371F" w:rsidRDefault="00D7371F" w:rsidP="001717F4">
            <w:pPr>
              <w:jc w:val="right"/>
              <w:rPr>
                <w:rFonts w:ascii="Times New Roman" w:hAnsi="Times New Roman" w:cs="Times New Roman"/>
                <w:sz w:val="24"/>
                <w:szCs w:val="24"/>
              </w:rPr>
            </w:pPr>
          </w:p>
        </w:tc>
        <w:tc>
          <w:tcPr>
            <w:tcW w:w="1620" w:type="dxa"/>
          </w:tcPr>
          <w:p w14:paraId="76E14CAE" w14:textId="77777777" w:rsidR="00D7371F" w:rsidRDefault="00D7371F" w:rsidP="001717F4">
            <w:pPr>
              <w:jc w:val="right"/>
              <w:rPr>
                <w:rFonts w:ascii="Times New Roman" w:hAnsi="Times New Roman" w:cs="Times New Roman"/>
                <w:sz w:val="24"/>
                <w:szCs w:val="24"/>
              </w:rPr>
            </w:pPr>
          </w:p>
        </w:tc>
        <w:tc>
          <w:tcPr>
            <w:tcW w:w="1710" w:type="dxa"/>
          </w:tcPr>
          <w:p w14:paraId="3C47AC57" w14:textId="77777777" w:rsidR="00D7371F" w:rsidRDefault="00D7371F" w:rsidP="001717F4">
            <w:pPr>
              <w:jc w:val="right"/>
              <w:rPr>
                <w:rFonts w:ascii="Times New Roman" w:hAnsi="Times New Roman" w:cs="Times New Roman"/>
                <w:sz w:val="24"/>
                <w:szCs w:val="24"/>
              </w:rPr>
            </w:pPr>
          </w:p>
        </w:tc>
        <w:tc>
          <w:tcPr>
            <w:tcW w:w="1728" w:type="dxa"/>
          </w:tcPr>
          <w:p w14:paraId="24AB6CA2" w14:textId="77777777" w:rsidR="00D7371F" w:rsidRDefault="00D7371F" w:rsidP="001717F4">
            <w:pPr>
              <w:jc w:val="right"/>
              <w:rPr>
                <w:rFonts w:ascii="Times New Roman" w:hAnsi="Times New Roman" w:cs="Times New Roman"/>
                <w:sz w:val="24"/>
                <w:szCs w:val="24"/>
              </w:rPr>
            </w:pPr>
          </w:p>
        </w:tc>
      </w:tr>
      <w:tr w:rsidR="00D7371F" w14:paraId="52D9F789" w14:textId="77777777" w:rsidTr="001717F4">
        <w:tc>
          <w:tcPr>
            <w:tcW w:w="1458" w:type="dxa"/>
          </w:tcPr>
          <w:p w14:paraId="66507423" w14:textId="77777777" w:rsidR="00D7371F" w:rsidRPr="006C60F4"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860" w:type="dxa"/>
          </w:tcPr>
          <w:p w14:paraId="37844C84" w14:textId="77777777" w:rsidR="00D7371F" w:rsidRDefault="00D7371F" w:rsidP="001717F4">
            <w:pPr>
              <w:rPr>
                <w:rFonts w:ascii="Times New Roman" w:hAnsi="Times New Roman" w:cs="Times New Roman"/>
                <w:sz w:val="24"/>
                <w:szCs w:val="24"/>
              </w:rPr>
            </w:pPr>
          </w:p>
        </w:tc>
        <w:tc>
          <w:tcPr>
            <w:tcW w:w="1800" w:type="dxa"/>
          </w:tcPr>
          <w:p w14:paraId="697829B6" w14:textId="77777777" w:rsidR="00D7371F" w:rsidRDefault="00D7371F" w:rsidP="001717F4">
            <w:pPr>
              <w:jc w:val="right"/>
              <w:rPr>
                <w:rFonts w:ascii="Times New Roman" w:hAnsi="Times New Roman" w:cs="Times New Roman"/>
                <w:sz w:val="24"/>
                <w:szCs w:val="24"/>
              </w:rPr>
            </w:pPr>
          </w:p>
        </w:tc>
        <w:tc>
          <w:tcPr>
            <w:tcW w:w="1620" w:type="dxa"/>
          </w:tcPr>
          <w:p w14:paraId="41E50914" w14:textId="77777777" w:rsidR="00D7371F" w:rsidRDefault="00D7371F" w:rsidP="001717F4">
            <w:pPr>
              <w:jc w:val="right"/>
              <w:rPr>
                <w:rFonts w:ascii="Times New Roman" w:hAnsi="Times New Roman" w:cs="Times New Roman"/>
                <w:sz w:val="24"/>
                <w:szCs w:val="24"/>
              </w:rPr>
            </w:pPr>
          </w:p>
        </w:tc>
        <w:tc>
          <w:tcPr>
            <w:tcW w:w="1710" w:type="dxa"/>
          </w:tcPr>
          <w:p w14:paraId="0A9A1591" w14:textId="77777777" w:rsidR="00D7371F" w:rsidRDefault="00D7371F" w:rsidP="001717F4">
            <w:pPr>
              <w:jc w:val="right"/>
              <w:rPr>
                <w:rFonts w:ascii="Times New Roman" w:hAnsi="Times New Roman" w:cs="Times New Roman"/>
                <w:sz w:val="24"/>
                <w:szCs w:val="24"/>
              </w:rPr>
            </w:pPr>
          </w:p>
        </w:tc>
        <w:tc>
          <w:tcPr>
            <w:tcW w:w="1728" w:type="dxa"/>
          </w:tcPr>
          <w:p w14:paraId="543A1239" w14:textId="77777777" w:rsidR="00D7371F" w:rsidRDefault="00D7371F" w:rsidP="001717F4">
            <w:pPr>
              <w:jc w:val="right"/>
              <w:rPr>
                <w:rFonts w:ascii="Times New Roman" w:hAnsi="Times New Roman" w:cs="Times New Roman"/>
                <w:sz w:val="24"/>
                <w:szCs w:val="24"/>
              </w:rPr>
            </w:pPr>
          </w:p>
        </w:tc>
      </w:tr>
      <w:tr w:rsidR="00D7371F" w14:paraId="360D6B8E" w14:textId="77777777" w:rsidTr="001717F4">
        <w:tc>
          <w:tcPr>
            <w:tcW w:w="1458" w:type="dxa"/>
          </w:tcPr>
          <w:p w14:paraId="0EFA3304"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101000 (G)</w:t>
            </w:r>
          </w:p>
        </w:tc>
        <w:tc>
          <w:tcPr>
            <w:tcW w:w="4860" w:type="dxa"/>
          </w:tcPr>
          <w:p w14:paraId="2F83D7AD"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1800" w:type="dxa"/>
          </w:tcPr>
          <w:p w14:paraId="6FF5DCA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461F574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B63F97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1728" w:type="dxa"/>
          </w:tcPr>
          <w:p w14:paraId="05660654"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71E84601" w14:textId="77777777" w:rsidTr="001717F4">
        <w:tc>
          <w:tcPr>
            <w:tcW w:w="1458" w:type="dxa"/>
          </w:tcPr>
          <w:p w14:paraId="3BE3F26A"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331000</w:t>
            </w:r>
          </w:p>
        </w:tc>
        <w:tc>
          <w:tcPr>
            <w:tcW w:w="4860" w:type="dxa"/>
          </w:tcPr>
          <w:p w14:paraId="32D79F74"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1800" w:type="dxa"/>
          </w:tcPr>
          <w:p w14:paraId="150D01E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2F0ECFD0"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664730A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5423866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D7371F" w14:paraId="72A6DC46" w14:textId="77777777" w:rsidTr="001717F4">
        <w:trPr>
          <w:trHeight w:val="107"/>
        </w:trPr>
        <w:tc>
          <w:tcPr>
            <w:tcW w:w="1458" w:type="dxa"/>
          </w:tcPr>
          <w:p w14:paraId="76D288B9"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05D424DC" w14:textId="77777777" w:rsidR="00D7371F" w:rsidRDefault="00D7371F" w:rsidP="001717F4">
            <w:pPr>
              <w:rPr>
                <w:rFonts w:ascii="Times New Roman" w:hAnsi="Times New Roman" w:cs="Times New Roman"/>
                <w:sz w:val="24"/>
                <w:szCs w:val="24"/>
              </w:rPr>
            </w:pPr>
          </w:p>
        </w:tc>
        <w:tc>
          <w:tcPr>
            <w:tcW w:w="1800" w:type="dxa"/>
          </w:tcPr>
          <w:p w14:paraId="3696C4F1" w14:textId="77777777" w:rsidR="00D7371F" w:rsidRPr="00DA186B" w:rsidRDefault="00D7371F" w:rsidP="001717F4">
            <w:pPr>
              <w:jc w:val="right"/>
              <w:rPr>
                <w:rFonts w:ascii="Times New Roman" w:hAnsi="Times New Roman" w:cs="Times New Roman"/>
                <w:sz w:val="24"/>
                <w:szCs w:val="24"/>
              </w:rPr>
            </w:pPr>
            <w:r w:rsidRPr="00DA186B">
              <w:rPr>
                <w:rFonts w:ascii="Times New Roman" w:hAnsi="Times New Roman" w:cs="Times New Roman"/>
                <w:sz w:val="24"/>
                <w:szCs w:val="24"/>
              </w:rPr>
              <w:t>-</w:t>
            </w:r>
          </w:p>
        </w:tc>
        <w:tc>
          <w:tcPr>
            <w:tcW w:w="1620" w:type="dxa"/>
          </w:tcPr>
          <w:p w14:paraId="510E3428" w14:textId="77777777" w:rsidR="00D7371F" w:rsidRPr="00DA186B" w:rsidRDefault="00D7371F" w:rsidP="001717F4">
            <w:pPr>
              <w:jc w:val="right"/>
              <w:rPr>
                <w:rFonts w:ascii="Times New Roman" w:hAnsi="Times New Roman" w:cs="Times New Roman"/>
                <w:sz w:val="24"/>
                <w:szCs w:val="24"/>
              </w:rPr>
            </w:pPr>
            <w:r w:rsidRPr="00DA186B">
              <w:rPr>
                <w:rFonts w:ascii="Times New Roman" w:hAnsi="Times New Roman" w:cs="Times New Roman"/>
                <w:sz w:val="24"/>
                <w:szCs w:val="24"/>
              </w:rPr>
              <w:t>-</w:t>
            </w:r>
          </w:p>
        </w:tc>
        <w:tc>
          <w:tcPr>
            <w:tcW w:w="1710" w:type="dxa"/>
          </w:tcPr>
          <w:p w14:paraId="28F3BDDF"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1728" w:type="dxa"/>
          </w:tcPr>
          <w:p w14:paraId="29C7D799"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r>
    </w:tbl>
    <w:p w14:paraId="065D6584" w14:textId="77777777" w:rsidR="00D7371F" w:rsidRDefault="00D7371F" w:rsidP="00D7371F"/>
    <w:p w14:paraId="78E617FF" w14:textId="77777777" w:rsidR="00D1213C" w:rsidRDefault="00D7371F" w:rsidP="00D7371F">
      <w:pPr>
        <w:rPr>
          <w:rFonts w:ascii="Times New Roman" w:hAnsi="Times New Roman" w:cs="Times New Roman"/>
          <w:sz w:val="24"/>
          <w:szCs w:val="24"/>
        </w:rPr>
        <w:sectPr w:rsidR="00D1213C" w:rsidSect="001717F4">
          <w:pgSz w:w="15840" w:h="12240" w:orient="landscape"/>
          <w:pgMar w:top="1440" w:right="1440" w:bottom="1440" w:left="1440" w:header="720" w:footer="720" w:gutter="0"/>
          <w:cols w:space="720"/>
          <w:titlePg/>
          <w:docGrid w:linePitch="360"/>
        </w:sectPr>
      </w:pPr>
      <w:r>
        <w:t xml:space="preserve">*  </w:t>
      </w:r>
      <w:r>
        <w:rPr>
          <w:rFonts w:ascii="Times New Roman" w:hAnsi="Times New Roman" w:cs="Times New Roman"/>
          <w:sz w:val="24"/>
          <w:szCs w:val="24"/>
        </w:rPr>
        <w:t xml:space="preserve">NOTE: “Available” trust </w:t>
      </w:r>
      <w:r w:rsidR="00DC0E1F">
        <w:rPr>
          <w:rFonts w:ascii="Times New Roman" w:hAnsi="Times New Roman" w:cs="Times New Roman"/>
          <w:sz w:val="24"/>
          <w:szCs w:val="24"/>
        </w:rPr>
        <w:t xml:space="preserve">non-revolving </w:t>
      </w:r>
      <w:r>
        <w:rPr>
          <w:rFonts w:ascii="Times New Roman" w:hAnsi="Times New Roman" w:cs="Times New Roman"/>
          <w:sz w:val="24"/>
          <w:szCs w:val="24"/>
        </w:rPr>
        <w:t>or special fund receipt accounts never carry a beginning balance.  Receipts that are deposited/credited during the year to available trust</w:t>
      </w:r>
      <w:r w:rsidR="00DC0E1F">
        <w:rPr>
          <w:rFonts w:ascii="Times New Roman" w:hAnsi="Times New Roman" w:cs="Times New Roman"/>
          <w:sz w:val="24"/>
          <w:szCs w:val="24"/>
        </w:rPr>
        <w:t xml:space="preserve"> non-revolving</w:t>
      </w:r>
      <w:r>
        <w:rPr>
          <w:rFonts w:ascii="Times New Roman" w:hAnsi="Times New Roman" w:cs="Times New Roman"/>
          <w:sz w:val="24"/>
          <w:szCs w:val="24"/>
        </w:rPr>
        <w:t xml:space="preserve"> or special fund receipt accounts are automatically appropriated (a.k.a. “invisible warrant”) to the corresponding trust</w:t>
      </w:r>
      <w:r w:rsidR="00DC0E1F">
        <w:rPr>
          <w:rFonts w:ascii="Times New Roman" w:hAnsi="Times New Roman" w:cs="Times New Roman"/>
          <w:sz w:val="24"/>
          <w:szCs w:val="24"/>
        </w:rPr>
        <w:t xml:space="preserve"> non-revolving</w:t>
      </w:r>
      <w:r>
        <w:rPr>
          <w:rFonts w:ascii="Times New Roman" w:hAnsi="Times New Roman" w:cs="Times New Roman"/>
          <w:sz w:val="24"/>
          <w:szCs w:val="24"/>
        </w:rPr>
        <w:t xml:space="preserve"> or special fund expenditure account.  There is no ‘document’ processed that moves the fund balance.</w:t>
      </w:r>
    </w:p>
    <w:p w14:paraId="6B2EF7B4" w14:textId="40F46CF3" w:rsidR="00D1213C" w:rsidRDefault="00D7371F" w:rsidP="00D7371F">
      <w:pPr>
        <w:rPr>
          <w:rFonts w:ascii="Times New Roman" w:hAnsi="Times New Roman" w:cs="Times New Roman"/>
          <w:sz w:val="24"/>
          <w:szCs w:val="24"/>
        </w:rPr>
      </w:pPr>
      <w:r>
        <w:rPr>
          <w:rFonts w:ascii="Times New Roman" w:hAnsi="Times New Roman" w:cs="Times New Roman"/>
          <w:sz w:val="24"/>
          <w:szCs w:val="24"/>
        </w:rPr>
        <w:lastRenderedPageBreak/>
        <w:t>Therefore, all accounting entries that follow are illustrated in the trust</w:t>
      </w:r>
      <w:r w:rsidR="00DC0E1F">
        <w:rPr>
          <w:rFonts w:ascii="Times New Roman" w:hAnsi="Times New Roman" w:cs="Times New Roman"/>
          <w:sz w:val="24"/>
          <w:szCs w:val="24"/>
        </w:rPr>
        <w:t xml:space="preserve"> non-revolving</w:t>
      </w:r>
      <w:r>
        <w:rPr>
          <w:rFonts w:ascii="Times New Roman" w:hAnsi="Times New Roman" w:cs="Times New Roman"/>
          <w:sz w:val="24"/>
          <w:szCs w:val="24"/>
        </w:rPr>
        <w:t xml:space="preserve"> fund expenditure account.  Funds with investment authority are immediately available for investment.  Budget authority is either available or unavailable for obligation  </w:t>
      </w:r>
      <w:r w:rsidR="00666A5D">
        <w:rPr>
          <w:rFonts w:ascii="Times New Roman" w:hAnsi="Times New Roman" w:cs="Times New Roman"/>
          <w:sz w:val="24"/>
          <w:szCs w:val="24"/>
        </w:rPr>
        <w:t xml:space="preserve"> pursuant to the enacted public law</w:t>
      </w:r>
      <w:r>
        <w:rPr>
          <w:rFonts w:ascii="Times New Roman" w:hAnsi="Times New Roman" w:cs="Times New Roman"/>
          <w:sz w:val="24"/>
          <w:szCs w:val="24"/>
        </w:rPr>
        <w:t>.</w:t>
      </w:r>
    </w:p>
    <w:p w14:paraId="63A7A09C" w14:textId="35493B1D" w:rsidR="00D7371F" w:rsidRDefault="00D7371F" w:rsidP="00D7371F">
      <w:pPr>
        <w:rPr>
          <w:rFonts w:ascii="Times New Roman" w:hAnsi="Times New Roman" w:cs="Times New Roman"/>
          <w:sz w:val="24"/>
          <w:szCs w:val="24"/>
        </w:rPr>
      </w:pPr>
      <w:r>
        <w:rPr>
          <w:rFonts w:ascii="Times New Roman" w:hAnsi="Times New Roman" w:cs="Times New Roman"/>
          <w:sz w:val="24"/>
          <w:szCs w:val="24"/>
        </w:rPr>
        <w:t>Furthermore, only one</w:t>
      </w:r>
      <w:r w:rsidR="00666A5D">
        <w:rPr>
          <w:rFonts w:ascii="Times New Roman" w:hAnsi="Times New Roman" w:cs="Times New Roman"/>
          <w:sz w:val="24"/>
          <w:szCs w:val="24"/>
        </w:rPr>
        <w:t xml:space="preserve"> adjusted</w:t>
      </w:r>
      <w:r>
        <w:rPr>
          <w:rFonts w:ascii="Times New Roman" w:hAnsi="Times New Roman" w:cs="Times New Roman"/>
          <w:sz w:val="24"/>
          <w:szCs w:val="24"/>
        </w:rPr>
        <w:t xml:space="preserve"> trial balance, that of the expenditure account </w:t>
      </w:r>
      <w:r w:rsidR="00D33719">
        <w:rPr>
          <w:rFonts w:ascii="Times New Roman" w:hAnsi="Times New Roman" w:cs="Times New Roman"/>
          <w:sz w:val="24"/>
          <w:szCs w:val="24"/>
        </w:rPr>
        <w:t>Treasury Appropriation Fund Symbols (</w:t>
      </w:r>
      <w:r>
        <w:rPr>
          <w:rFonts w:ascii="Times New Roman" w:hAnsi="Times New Roman" w:cs="Times New Roman"/>
          <w:sz w:val="24"/>
          <w:szCs w:val="24"/>
        </w:rPr>
        <w:t>TAFS</w:t>
      </w:r>
      <w:r w:rsidR="00D33719">
        <w:rPr>
          <w:rFonts w:ascii="Times New Roman" w:hAnsi="Times New Roman" w:cs="Times New Roman"/>
          <w:sz w:val="24"/>
          <w:szCs w:val="24"/>
        </w:rPr>
        <w:t>)</w:t>
      </w:r>
      <w:r>
        <w:rPr>
          <w:rFonts w:ascii="Times New Roman" w:hAnsi="Times New Roman" w:cs="Times New Roman"/>
          <w:sz w:val="24"/>
          <w:szCs w:val="24"/>
        </w:rPr>
        <w:t>, is submitted to the Department of the Treasury, via the Governmentwide Treasury Account Symbol Adju</w:t>
      </w:r>
      <w:r w:rsidR="00D33719">
        <w:rPr>
          <w:rFonts w:ascii="Times New Roman" w:hAnsi="Times New Roman" w:cs="Times New Roman"/>
          <w:sz w:val="24"/>
          <w:szCs w:val="24"/>
        </w:rPr>
        <w:t>sted Trial Balance System (GTAS</w:t>
      </w:r>
      <w:r>
        <w:rPr>
          <w:rFonts w:ascii="Times New Roman" w:hAnsi="Times New Roman" w:cs="Times New Roman"/>
          <w:sz w:val="24"/>
          <w:szCs w:val="24"/>
        </w:rPr>
        <w:t>)</w:t>
      </w:r>
      <w:r w:rsidR="00D33719">
        <w:rPr>
          <w:rFonts w:ascii="Times New Roman" w:hAnsi="Times New Roman" w:cs="Times New Roman"/>
          <w:sz w:val="24"/>
          <w:szCs w:val="24"/>
        </w:rPr>
        <w:t>.</w:t>
      </w:r>
      <w:r w:rsidR="00666A5D">
        <w:rPr>
          <w:rFonts w:ascii="Times New Roman" w:hAnsi="Times New Roman" w:cs="Times New Roman"/>
          <w:sz w:val="24"/>
          <w:szCs w:val="24"/>
        </w:rPr>
        <w:t xml:space="preserve">  This is based on the amount in </w:t>
      </w:r>
      <w:r w:rsidR="00DE4021">
        <w:rPr>
          <w:rFonts w:ascii="Times New Roman" w:hAnsi="Times New Roman" w:cs="Times New Roman"/>
          <w:sz w:val="24"/>
          <w:szCs w:val="24"/>
        </w:rPr>
        <w:t>Central Accounting Reporting Systems (</w:t>
      </w:r>
      <w:r w:rsidR="00666A5D">
        <w:rPr>
          <w:rFonts w:ascii="Times New Roman" w:hAnsi="Times New Roman" w:cs="Times New Roman"/>
          <w:sz w:val="24"/>
          <w:szCs w:val="24"/>
        </w:rPr>
        <w:t>CARS</w:t>
      </w:r>
      <w:r w:rsidR="00DE4021">
        <w:rPr>
          <w:rFonts w:ascii="Times New Roman" w:hAnsi="Times New Roman" w:cs="Times New Roman"/>
          <w:sz w:val="24"/>
          <w:szCs w:val="24"/>
        </w:rPr>
        <w:t>)</w:t>
      </w:r>
      <w:r w:rsidR="00666A5D">
        <w:rPr>
          <w:rFonts w:ascii="Times New Roman" w:hAnsi="Times New Roman" w:cs="Times New Roman"/>
          <w:sz w:val="24"/>
          <w:szCs w:val="24"/>
        </w:rPr>
        <w:t xml:space="preserve"> reflected in the GWA Expenditure Account TAS.</w:t>
      </w:r>
    </w:p>
    <w:p w14:paraId="556DA74B" w14:textId="77777777" w:rsidR="00B93FD8" w:rsidRDefault="00B93FD8"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548"/>
        <w:gridCol w:w="991"/>
        <w:gridCol w:w="931"/>
        <w:gridCol w:w="706"/>
      </w:tblGrid>
      <w:tr w:rsidR="00D7371F" w14:paraId="3B8D5821" w14:textId="77777777" w:rsidTr="001717F4">
        <w:trPr>
          <w:trHeight w:val="350"/>
        </w:trPr>
        <w:tc>
          <w:tcPr>
            <w:tcW w:w="5000" w:type="pct"/>
            <w:gridSpan w:val="4"/>
            <w:shd w:val="clear" w:color="auto" w:fill="FFFFFF" w:themeFill="background1"/>
          </w:tcPr>
          <w:p w14:paraId="30C974AA" w14:textId="4B9A3DD0" w:rsidR="00D7371F" w:rsidRPr="00620B7A" w:rsidRDefault="00D7371F" w:rsidP="00781BFA">
            <w:pPr>
              <w:pStyle w:val="ListParagraph"/>
              <w:numPr>
                <w:ilvl w:val="0"/>
                <w:numId w:val="14"/>
              </w:numPr>
              <w:rPr>
                <w:rFonts w:ascii="Times New Roman" w:hAnsi="Times New Roman" w:cs="Times New Roman"/>
              </w:rPr>
            </w:pPr>
            <w:r>
              <w:rPr>
                <w:rFonts w:ascii="Times New Roman" w:hAnsi="Times New Roman" w:cs="Times New Roman"/>
              </w:rPr>
              <w:t>To record revenue to</w:t>
            </w:r>
            <w:r w:rsidR="00DE4021">
              <w:rPr>
                <w:rFonts w:ascii="Times New Roman" w:hAnsi="Times New Roman" w:cs="Times New Roman"/>
              </w:rPr>
              <w:t xml:space="preserve"> a</w:t>
            </w:r>
            <w:r>
              <w:rPr>
                <w:rFonts w:ascii="Times New Roman" w:hAnsi="Times New Roman" w:cs="Times New Roman"/>
              </w:rPr>
              <w:t xml:space="preserve"> </w:t>
            </w:r>
            <w:r w:rsidR="00DE4021">
              <w:rPr>
                <w:rFonts w:ascii="Times New Roman" w:hAnsi="Times New Roman" w:cs="Times New Roman"/>
                <w:b/>
              </w:rPr>
              <w:t>trust</w:t>
            </w:r>
            <w:r>
              <w:rPr>
                <w:rFonts w:ascii="Times New Roman" w:hAnsi="Times New Roman" w:cs="Times New Roman"/>
              </w:rPr>
              <w:t xml:space="preserve"> non-revolving </w:t>
            </w:r>
            <w:r w:rsidR="00DE4021">
              <w:rPr>
                <w:rFonts w:ascii="Times New Roman" w:hAnsi="Times New Roman" w:cs="Times New Roman"/>
              </w:rPr>
              <w:t>expenditure account via the available trust non-revolving receipt account</w:t>
            </w:r>
            <w:r>
              <w:rPr>
                <w:rFonts w:ascii="Times New Roman" w:hAnsi="Times New Roman" w:cs="Times New Roman"/>
              </w:rPr>
              <w:t xml:space="preserve"> in which the revenue is immediately available for obligation.  Receipts are deposited and credited to the trust fund receipt account, and automatically appropriated (“invisible warrant”) to the corresponding trust fund expenditure account.</w:t>
            </w:r>
          </w:p>
        </w:tc>
      </w:tr>
      <w:tr w:rsidR="00D7371F" w14:paraId="3E6044F2" w14:textId="77777777" w:rsidTr="001717F4">
        <w:trPr>
          <w:trHeight w:val="350"/>
        </w:trPr>
        <w:tc>
          <w:tcPr>
            <w:tcW w:w="4003" w:type="pct"/>
            <w:shd w:val="clear" w:color="auto" w:fill="D9D9D9" w:themeFill="background1" w:themeFillShade="D9"/>
          </w:tcPr>
          <w:p w14:paraId="387AB092"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55D4AEEC"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5B47846D"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61B02AA1"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02DC9E4D" w14:textId="77777777" w:rsidTr="001717F4">
        <w:trPr>
          <w:trHeight w:val="1718"/>
        </w:trPr>
        <w:tc>
          <w:tcPr>
            <w:tcW w:w="4003" w:type="pct"/>
          </w:tcPr>
          <w:p w14:paraId="0E41C551"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C3B8042" w14:textId="77777777" w:rsidR="00D7371F" w:rsidRDefault="00D7371F" w:rsidP="001717F4">
            <w:pPr>
              <w:rPr>
                <w:rFonts w:ascii="Times New Roman" w:hAnsi="Times New Roman" w:cs="Times New Roman"/>
              </w:rPr>
            </w:pPr>
            <w:r>
              <w:rPr>
                <w:rFonts w:ascii="Times New Roman" w:hAnsi="Times New Roman" w:cs="Times New Roman"/>
              </w:rPr>
              <w:t>411400 Appropriated Receipts Derived from Available Trust or Special Fund Receipts</w:t>
            </w:r>
          </w:p>
          <w:p w14:paraId="61B4108F" w14:textId="77777777" w:rsidR="00D7371F" w:rsidRDefault="00D7371F" w:rsidP="001717F4">
            <w:pPr>
              <w:rPr>
                <w:rFonts w:ascii="Times New Roman" w:hAnsi="Times New Roman" w:cs="Times New Roman"/>
              </w:rPr>
            </w:pPr>
            <w:r>
              <w:rPr>
                <w:rFonts w:ascii="Times New Roman" w:hAnsi="Times New Roman" w:cs="Times New Roman"/>
              </w:rPr>
              <w:t xml:space="preserve">    445000 Unapportioned Authority</w:t>
            </w:r>
          </w:p>
          <w:p w14:paraId="53EC1AB6" w14:textId="77777777" w:rsidR="00D7371F" w:rsidRDefault="00D7371F" w:rsidP="001717F4">
            <w:pPr>
              <w:rPr>
                <w:rFonts w:ascii="Times New Roman" w:hAnsi="Times New Roman" w:cs="Times New Roman"/>
              </w:rPr>
            </w:pPr>
          </w:p>
          <w:p w14:paraId="23C98D03"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6337E37"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101000 (G) Fund Balance With Treasury (RC 40)</w:t>
            </w:r>
          </w:p>
          <w:p w14:paraId="007DBA75"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590000 (F) Other Revenue (RC 24)</w:t>
            </w:r>
          </w:p>
        </w:tc>
        <w:tc>
          <w:tcPr>
            <w:tcW w:w="376" w:type="pct"/>
          </w:tcPr>
          <w:p w14:paraId="7266D000" w14:textId="77777777" w:rsidR="00D7371F" w:rsidRDefault="00D7371F" w:rsidP="001717F4">
            <w:pPr>
              <w:jc w:val="right"/>
              <w:rPr>
                <w:rFonts w:ascii="Times New Roman" w:hAnsi="Times New Roman" w:cs="Times New Roman"/>
              </w:rPr>
            </w:pPr>
          </w:p>
          <w:p w14:paraId="6D46845D"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4550CC9C" w14:textId="77777777" w:rsidR="00D7371F" w:rsidRDefault="00D7371F" w:rsidP="001717F4">
            <w:pPr>
              <w:jc w:val="right"/>
              <w:rPr>
                <w:rFonts w:ascii="Times New Roman" w:hAnsi="Times New Roman" w:cs="Times New Roman"/>
              </w:rPr>
            </w:pPr>
          </w:p>
          <w:p w14:paraId="47C65B02" w14:textId="77777777" w:rsidR="00D7371F" w:rsidRDefault="00D7371F" w:rsidP="001717F4">
            <w:pPr>
              <w:jc w:val="right"/>
              <w:rPr>
                <w:rFonts w:ascii="Times New Roman" w:hAnsi="Times New Roman" w:cs="Times New Roman"/>
              </w:rPr>
            </w:pPr>
          </w:p>
          <w:p w14:paraId="1F9E2981" w14:textId="77777777" w:rsidR="00D7371F" w:rsidRDefault="00D7371F" w:rsidP="001717F4">
            <w:pPr>
              <w:jc w:val="right"/>
              <w:rPr>
                <w:rFonts w:ascii="Times New Roman" w:hAnsi="Times New Roman" w:cs="Times New Roman"/>
              </w:rPr>
            </w:pPr>
          </w:p>
          <w:p w14:paraId="11AB022C"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353" w:type="pct"/>
          </w:tcPr>
          <w:p w14:paraId="687F1053" w14:textId="77777777" w:rsidR="00D7371F" w:rsidRDefault="00D7371F" w:rsidP="001717F4">
            <w:pPr>
              <w:jc w:val="right"/>
              <w:rPr>
                <w:rFonts w:ascii="Times New Roman" w:hAnsi="Times New Roman" w:cs="Times New Roman"/>
              </w:rPr>
            </w:pPr>
          </w:p>
          <w:p w14:paraId="6DA21EC9" w14:textId="77777777" w:rsidR="00D7371F" w:rsidRDefault="00D7371F" w:rsidP="001717F4">
            <w:pPr>
              <w:jc w:val="right"/>
              <w:rPr>
                <w:rFonts w:ascii="Times New Roman" w:hAnsi="Times New Roman" w:cs="Times New Roman"/>
              </w:rPr>
            </w:pPr>
          </w:p>
          <w:p w14:paraId="7F83EEAA"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0367F476" w14:textId="77777777" w:rsidR="00D7371F" w:rsidRDefault="00D7371F" w:rsidP="001717F4">
            <w:pPr>
              <w:jc w:val="right"/>
              <w:rPr>
                <w:rFonts w:ascii="Times New Roman" w:hAnsi="Times New Roman" w:cs="Times New Roman"/>
              </w:rPr>
            </w:pPr>
          </w:p>
          <w:p w14:paraId="4619FA5B" w14:textId="77777777" w:rsidR="00D7371F" w:rsidRDefault="00D7371F" w:rsidP="001717F4">
            <w:pPr>
              <w:jc w:val="right"/>
              <w:rPr>
                <w:rFonts w:ascii="Times New Roman" w:hAnsi="Times New Roman" w:cs="Times New Roman"/>
              </w:rPr>
            </w:pPr>
          </w:p>
          <w:p w14:paraId="6DA64455" w14:textId="77777777" w:rsidR="00D7371F" w:rsidRDefault="00D7371F" w:rsidP="001717F4">
            <w:pPr>
              <w:jc w:val="right"/>
              <w:rPr>
                <w:rFonts w:ascii="Times New Roman" w:hAnsi="Times New Roman" w:cs="Times New Roman"/>
              </w:rPr>
            </w:pPr>
          </w:p>
          <w:p w14:paraId="1E985177"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268" w:type="pct"/>
          </w:tcPr>
          <w:p w14:paraId="5479FAF3" w14:textId="77777777" w:rsidR="00D7371F" w:rsidRDefault="00D7371F" w:rsidP="001717F4">
            <w:pPr>
              <w:jc w:val="center"/>
              <w:rPr>
                <w:rFonts w:ascii="Times New Roman" w:hAnsi="Times New Roman" w:cs="Times New Roman"/>
              </w:rPr>
            </w:pPr>
          </w:p>
          <w:p w14:paraId="669D295F" w14:textId="77777777" w:rsidR="00D7371F" w:rsidRDefault="00D7371F" w:rsidP="001717F4">
            <w:pPr>
              <w:jc w:val="center"/>
              <w:rPr>
                <w:rFonts w:ascii="Times New Roman" w:hAnsi="Times New Roman" w:cs="Times New Roman"/>
              </w:rPr>
            </w:pPr>
            <w:r>
              <w:rPr>
                <w:rFonts w:ascii="Times New Roman" w:hAnsi="Times New Roman" w:cs="Times New Roman"/>
              </w:rPr>
              <w:t>A186</w:t>
            </w:r>
          </w:p>
          <w:p w14:paraId="36490D56" w14:textId="77777777" w:rsidR="00D7371F" w:rsidRDefault="00D7371F" w:rsidP="001717F4">
            <w:pPr>
              <w:jc w:val="center"/>
              <w:rPr>
                <w:rFonts w:ascii="Times New Roman" w:hAnsi="Times New Roman" w:cs="Times New Roman"/>
              </w:rPr>
            </w:pPr>
          </w:p>
          <w:p w14:paraId="2B915E55" w14:textId="77777777" w:rsidR="00D7371F" w:rsidRDefault="00D7371F" w:rsidP="001717F4">
            <w:pPr>
              <w:jc w:val="center"/>
              <w:rPr>
                <w:rFonts w:ascii="Times New Roman" w:hAnsi="Times New Roman" w:cs="Times New Roman"/>
              </w:rPr>
            </w:pPr>
          </w:p>
        </w:tc>
      </w:tr>
    </w:tbl>
    <w:p w14:paraId="64B1A505" w14:textId="77777777" w:rsidR="00D7371F" w:rsidRDefault="00D7371F" w:rsidP="00D7371F"/>
    <w:tbl>
      <w:tblPr>
        <w:tblStyle w:val="TableGrid"/>
        <w:tblW w:w="5000" w:type="pct"/>
        <w:tblLook w:val="04A0" w:firstRow="1" w:lastRow="0" w:firstColumn="1" w:lastColumn="0" w:noHBand="0" w:noVBand="1"/>
      </w:tblPr>
      <w:tblGrid>
        <w:gridCol w:w="10549"/>
        <w:gridCol w:w="991"/>
        <w:gridCol w:w="930"/>
        <w:gridCol w:w="706"/>
      </w:tblGrid>
      <w:tr w:rsidR="00D7371F" w14:paraId="488D8FE0" w14:textId="77777777" w:rsidTr="001717F4">
        <w:trPr>
          <w:trHeight w:val="350"/>
        </w:trPr>
        <w:tc>
          <w:tcPr>
            <w:tcW w:w="5000" w:type="pct"/>
            <w:gridSpan w:val="4"/>
            <w:shd w:val="clear" w:color="auto" w:fill="FFFFFF" w:themeFill="background1"/>
          </w:tcPr>
          <w:p w14:paraId="0E14A1BD" w14:textId="77777777" w:rsidR="00D7371F" w:rsidRPr="00620B7A" w:rsidRDefault="00D7371F" w:rsidP="001717F4">
            <w:pPr>
              <w:pStyle w:val="ListParagraph"/>
              <w:numPr>
                <w:ilvl w:val="0"/>
                <w:numId w:val="14"/>
              </w:numPr>
              <w:rPr>
                <w:rFonts w:ascii="Times New Roman" w:hAnsi="Times New Roman" w:cs="Times New Roman"/>
              </w:rPr>
            </w:pPr>
            <w:r>
              <w:rPr>
                <w:rFonts w:ascii="Times New Roman" w:hAnsi="Times New Roman" w:cs="Times New Roman"/>
              </w:rPr>
              <w:t>To record budget authority apportioned by the Office of Management and Budget and available for allotment.</w:t>
            </w:r>
          </w:p>
        </w:tc>
      </w:tr>
      <w:tr w:rsidR="00D7371F" w14:paraId="7BA4E864" w14:textId="77777777" w:rsidTr="001717F4">
        <w:trPr>
          <w:trHeight w:val="350"/>
        </w:trPr>
        <w:tc>
          <w:tcPr>
            <w:tcW w:w="4003" w:type="pct"/>
            <w:shd w:val="clear" w:color="auto" w:fill="D9D9D9" w:themeFill="background1" w:themeFillShade="D9"/>
          </w:tcPr>
          <w:p w14:paraId="79D55166"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07A0ABC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39EA65D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705157DF"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454FB4D8" w14:textId="77777777" w:rsidTr="001717F4">
        <w:trPr>
          <w:trHeight w:val="1718"/>
        </w:trPr>
        <w:tc>
          <w:tcPr>
            <w:tcW w:w="4003" w:type="pct"/>
          </w:tcPr>
          <w:p w14:paraId="00743134"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4904886" w14:textId="77777777" w:rsidR="00D7371F" w:rsidRDefault="00D7371F" w:rsidP="001717F4">
            <w:pPr>
              <w:rPr>
                <w:rFonts w:ascii="Times New Roman" w:hAnsi="Times New Roman" w:cs="Times New Roman"/>
              </w:rPr>
            </w:pPr>
            <w:r>
              <w:rPr>
                <w:rFonts w:ascii="Times New Roman" w:hAnsi="Times New Roman" w:cs="Times New Roman"/>
              </w:rPr>
              <w:t>445000 Unapportioned Authority</w:t>
            </w:r>
          </w:p>
          <w:p w14:paraId="2E3AEBBD" w14:textId="77777777" w:rsidR="00D7371F" w:rsidRDefault="00D7371F" w:rsidP="001717F4">
            <w:pPr>
              <w:rPr>
                <w:rFonts w:ascii="Times New Roman" w:hAnsi="Times New Roman" w:cs="Times New Roman"/>
              </w:rPr>
            </w:pPr>
            <w:r>
              <w:rPr>
                <w:rFonts w:ascii="Times New Roman" w:hAnsi="Times New Roman" w:cs="Times New Roman"/>
              </w:rPr>
              <w:t xml:space="preserve">    451000 Apportionments</w:t>
            </w:r>
          </w:p>
          <w:p w14:paraId="25727355" w14:textId="77777777" w:rsidR="00D7371F" w:rsidRDefault="00D7371F" w:rsidP="001717F4">
            <w:pPr>
              <w:rPr>
                <w:rFonts w:ascii="Times New Roman" w:hAnsi="Times New Roman" w:cs="Times New Roman"/>
              </w:rPr>
            </w:pPr>
          </w:p>
          <w:p w14:paraId="32BF4AE0"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FA83E0A"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2460F2D8" w14:textId="77777777" w:rsidR="00D7371F" w:rsidRDefault="00D7371F" w:rsidP="001717F4">
            <w:pPr>
              <w:jc w:val="right"/>
              <w:rPr>
                <w:rFonts w:ascii="Times New Roman" w:hAnsi="Times New Roman" w:cs="Times New Roman"/>
              </w:rPr>
            </w:pPr>
          </w:p>
          <w:p w14:paraId="3651053D" w14:textId="77777777" w:rsidR="00D7371F" w:rsidRDefault="00D7371F" w:rsidP="001717F4">
            <w:pPr>
              <w:jc w:val="right"/>
              <w:rPr>
                <w:rFonts w:ascii="Times New Roman" w:hAnsi="Times New Roman" w:cs="Times New Roman"/>
              </w:rPr>
            </w:pPr>
            <w:r>
              <w:rPr>
                <w:rFonts w:ascii="Times New Roman" w:hAnsi="Times New Roman" w:cs="Times New Roman"/>
              </w:rPr>
              <w:t>40,000</w:t>
            </w:r>
          </w:p>
          <w:p w14:paraId="5D42B48C" w14:textId="77777777" w:rsidR="00D7371F" w:rsidRDefault="00D7371F" w:rsidP="001717F4">
            <w:pPr>
              <w:jc w:val="right"/>
              <w:rPr>
                <w:rFonts w:ascii="Times New Roman" w:hAnsi="Times New Roman" w:cs="Times New Roman"/>
              </w:rPr>
            </w:pPr>
          </w:p>
          <w:p w14:paraId="63155252" w14:textId="77777777" w:rsidR="00D7371F" w:rsidRDefault="00D7371F" w:rsidP="001717F4">
            <w:pPr>
              <w:jc w:val="right"/>
              <w:rPr>
                <w:rFonts w:ascii="Times New Roman" w:hAnsi="Times New Roman" w:cs="Times New Roman"/>
              </w:rPr>
            </w:pPr>
          </w:p>
          <w:p w14:paraId="44041078" w14:textId="77777777" w:rsidR="00D7371F" w:rsidRDefault="00D7371F" w:rsidP="001717F4">
            <w:pPr>
              <w:jc w:val="right"/>
              <w:rPr>
                <w:rFonts w:ascii="Times New Roman" w:hAnsi="Times New Roman" w:cs="Times New Roman"/>
              </w:rPr>
            </w:pPr>
          </w:p>
        </w:tc>
        <w:tc>
          <w:tcPr>
            <w:tcW w:w="353" w:type="pct"/>
          </w:tcPr>
          <w:p w14:paraId="6AF8AF05" w14:textId="77777777" w:rsidR="00D7371F" w:rsidRDefault="00D7371F" w:rsidP="001717F4">
            <w:pPr>
              <w:jc w:val="right"/>
              <w:rPr>
                <w:rFonts w:ascii="Times New Roman" w:hAnsi="Times New Roman" w:cs="Times New Roman"/>
              </w:rPr>
            </w:pPr>
          </w:p>
          <w:p w14:paraId="615F5471" w14:textId="77777777" w:rsidR="00D7371F" w:rsidRDefault="00D7371F" w:rsidP="001717F4">
            <w:pPr>
              <w:jc w:val="right"/>
              <w:rPr>
                <w:rFonts w:ascii="Times New Roman" w:hAnsi="Times New Roman" w:cs="Times New Roman"/>
              </w:rPr>
            </w:pPr>
          </w:p>
          <w:p w14:paraId="2137562F" w14:textId="77777777" w:rsidR="00D7371F" w:rsidRDefault="00D7371F" w:rsidP="001717F4">
            <w:pPr>
              <w:jc w:val="right"/>
              <w:rPr>
                <w:rFonts w:ascii="Times New Roman" w:hAnsi="Times New Roman" w:cs="Times New Roman"/>
              </w:rPr>
            </w:pPr>
            <w:r>
              <w:rPr>
                <w:rFonts w:ascii="Times New Roman" w:hAnsi="Times New Roman" w:cs="Times New Roman"/>
              </w:rPr>
              <w:t>40,000</w:t>
            </w:r>
          </w:p>
          <w:p w14:paraId="62F20876" w14:textId="77777777" w:rsidR="00D7371F" w:rsidRDefault="00D7371F" w:rsidP="001717F4">
            <w:pPr>
              <w:jc w:val="right"/>
              <w:rPr>
                <w:rFonts w:ascii="Times New Roman" w:hAnsi="Times New Roman" w:cs="Times New Roman"/>
              </w:rPr>
            </w:pPr>
          </w:p>
          <w:p w14:paraId="7A3B8A54" w14:textId="77777777" w:rsidR="00D7371F" w:rsidRDefault="00D7371F" w:rsidP="001717F4">
            <w:pPr>
              <w:jc w:val="right"/>
              <w:rPr>
                <w:rFonts w:ascii="Times New Roman" w:hAnsi="Times New Roman" w:cs="Times New Roman"/>
              </w:rPr>
            </w:pPr>
          </w:p>
          <w:p w14:paraId="5936B532" w14:textId="77777777" w:rsidR="00D7371F" w:rsidRDefault="00D7371F" w:rsidP="001717F4">
            <w:pPr>
              <w:jc w:val="right"/>
              <w:rPr>
                <w:rFonts w:ascii="Times New Roman" w:hAnsi="Times New Roman" w:cs="Times New Roman"/>
              </w:rPr>
            </w:pPr>
          </w:p>
          <w:p w14:paraId="22D22299" w14:textId="77777777" w:rsidR="00D7371F" w:rsidRDefault="00D7371F" w:rsidP="001717F4">
            <w:pPr>
              <w:jc w:val="right"/>
              <w:rPr>
                <w:rFonts w:ascii="Times New Roman" w:hAnsi="Times New Roman" w:cs="Times New Roman"/>
              </w:rPr>
            </w:pPr>
          </w:p>
        </w:tc>
        <w:tc>
          <w:tcPr>
            <w:tcW w:w="268" w:type="pct"/>
          </w:tcPr>
          <w:p w14:paraId="7285FC7B" w14:textId="77777777" w:rsidR="00D7371F" w:rsidRDefault="00D7371F" w:rsidP="001717F4">
            <w:pPr>
              <w:jc w:val="center"/>
              <w:rPr>
                <w:rFonts w:ascii="Times New Roman" w:hAnsi="Times New Roman" w:cs="Times New Roman"/>
              </w:rPr>
            </w:pPr>
          </w:p>
          <w:p w14:paraId="1933DDAB" w14:textId="77777777" w:rsidR="00D7371F" w:rsidRDefault="00D7371F" w:rsidP="001717F4">
            <w:pPr>
              <w:jc w:val="center"/>
              <w:rPr>
                <w:rFonts w:ascii="Times New Roman" w:hAnsi="Times New Roman" w:cs="Times New Roman"/>
              </w:rPr>
            </w:pPr>
            <w:r>
              <w:rPr>
                <w:rFonts w:ascii="Times New Roman" w:hAnsi="Times New Roman" w:cs="Times New Roman"/>
              </w:rPr>
              <w:t>A116</w:t>
            </w:r>
          </w:p>
          <w:p w14:paraId="75CB9AA5" w14:textId="77777777" w:rsidR="00D7371F" w:rsidRDefault="00D7371F" w:rsidP="001717F4">
            <w:pPr>
              <w:jc w:val="center"/>
              <w:rPr>
                <w:rFonts w:ascii="Times New Roman" w:hAnsi="Times New Roman" w:cs="Times New Roman"/>
              </w:rPr>
            </w:pPr>
          </w:p>
          <w:p w14:paraId="1EF8AE9E" w14:textId="77777777" w:rsidR="00D7371F" w:rsidRDefault="00D7371F" w:rsidP="001717F4">
            <w:pPr>
              <w:jc w:val="center"/>
              <w:rPr>
                <w:rFonts w:ascii="Times New Roman" w:hAnsi="Times New Roman" w:cs="Times New Roman"/>
              </w:rPr>
            </w:pPr>
          </w:p>
        </w:tc>
      </w:tr>
    </w:tbl>
    <w:p w14:paraId="00A214E4" w14:textId="77777777" w:rsidR="00514A67" w:rsidRDefault="00514A67" w:rsidP="00D7371F">
      <w:pPr>
        <w:sectPr w:rsidR="00514A67" w:rsidSect="001717F4">
          <w:pgSz w:w="15840" w:h="12240" w:orient="landscape"/>
          <w:pgMar w:top="1440" w:right="1440" w:bottom="1440" w:left="1440" w:header="720" w:footer="720" w:gutter="0"/>
          <w:cols w:space="720"/>
          <w:titlePg/>
          <w:docGrid w:linePitch="360"/>
        </w:sectPr>
      </w:pPr>
    </w:p>
    <w:p w14:paraId="154D6AF5" w14:textId="24104C26" w:rsidR="00D7371F" w:rsidRDefault="00D7371F" w:rsidP="00D7371F"/>
    <w:tbl>
      <w:tblPr>
        <w:tblStyle w:val="TableGrid"/>
        <w:tblW w:w="5000" w:type="pct"/>
        <w:tblLook w:val="04A0" w:firstRow="1" w:lastRow="0" w:firstColumn="1" w:lastColumn="0" w:noHBand="0" w:noVBand="1"/>
      </w:tblPr>
      <w:tblGrid>
        <w:gridCol w:w="10549"/>
        <w:gridCol w:w="991"/>
        <w:gridCol w:w="930"/>
        <w:gridCol w:w="706"/>
      </w:tblGrid>
      <w:tr w:rsidR="00514A67" w:rsidRPr="003F3EEC" w14:paraId="5B567E45" w14:textId="77777777" w:rsidTr="00D42BB1">
        <w:trPr>
          <w:trHeight w:val="350"/>
        </w:trPr>
        <w:tc>
          <w:tcPr>
            <w:tcW w:w="5000" w:type="pct"/>
            <w:gridSpan w:val="4"/>
            <w:shd w:val="clear" w:color="auto" w:fill="FFFFFF" w:themeFill="background1"/>
          </w:tcPr>
          <w:p w14:paraId="7D87BC7A" w14:textId="7A181070" w:rsidR="00514A67" w:rsidRPr="003F3EEC" w:rsidRDefault="00514A67" w:rsidP="00514A67">
            <w:pPr>
              <w:pStyle w:val="ListParagraph"/>
              <w:rPr>
                <w:rFonts w:ascii="Times New Roman" w:hAnsi="Times New Roman" w:cs="Times New Roman"/>
              </w:rPr>
            </w:pPr>
            <w:r>
              <w:rPr>
                <w:rFonts w:ascii="Times New Roman" w:hAnsi="Times New Roman" w:cs="Times New Roman"/>
              </w:rPr>
              <w:t>3.  To</w:t>
            </w:r>
            <w:r w:rsidRPr="003F3EEC">
              <w:rPr>
                <w:rFonts w:ascii="Times New Roman" w:hAnsi="Times New Roman" w:cs="Times New Roman"/>
              </w:rPr>
              <w:t xml:space="preserve"> record </w:t>
            </w:r>
            <w:r>
              <w:rPr>
                <w:rFonts w:ascii="Times New Roman" w:hAnsi="Times New Roman" w:cs="Times New Roman"/>
              </w:rPr>
              <w:t>the allotment of authority.</w:t>
            </w:r>
          </w:p>
        </w:tc>
      </w:tr>
      <w:tr w:rsidR="00514A67" w:rsidRPr="008C5F15" w14:paraId="094ACC89" w14:textId="77777777" w:rsidTr="00D42BB1">
        <w:trPr>
          <w:trHeight w:val="350"/>
        </w:trPr>
        <w:tc>
          <w:tcPr>
            <w:tcW w:w="4003" w:type="pct"/>
            <w:shd w:val="clear" w:color="auto" w:fill="D9D9D9" w:themeFill="background1" w:themeFillShade="D9"/>
          </w:tcPr>
          <w:p w14:paraId="2036F0EA" w14:textId="77777777" w:rsidR="00514A67" w:rsidRPr="008C5F15" w:rsidRDefault="00514A67" w:rsidP="00D42BB1">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76C4FE4C" w14:textId="77777777" w:rsidR="00514A67" w:rsidRPr="008C5F15" w:rsidRDefault="00514A67" w:rsidP="00D42BB1">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7E5C99C6" w14:textId="77777777" w:rsidR="00514A67" w:rsidRPr="008C5F15" w:rsidRDefault="00514A67" w:rsidP="00D42BB1">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41843DFC" w14:textId="77777777" w:rsidR="00514A67" w:rsidRPr="008C5F15" w:rsidRDefault="00514A67" w:rsidP="00D42BB1">
            <w:pPr>
              <w:jc w:val="center"/>
              <w:rPr>
                <w:rFonts w:ascii="Times New Roman" w:hAnsi="Times New Roman" w:cs="Times New Roman"/>
                <w:b/>
              </w:rPr>
            </w:pPr>
            <w:r w:rsidRPr="008C5F15">
              <w:rPr>
                <w:rFonts w:ascii="Times New Roman" w:hAnsi="Times New Roman" w:cs="Times New Roman"/>
                <w:b/>
              </w:rPr>
              <w:t>TC</w:t>
            </w:r>
          </w:p>
        </w:tc>
      </w:tr>
      <w:tr w:rsidR="00514A67" w14:paraId="78B6B822" w14:textId="77777777" w:rsidTr="00D42BB1">
        <w:trPr>
          <w:trHeight w:val="1718"/>
        </w:trPr>
        <w:tc>
          <w:tcPr>
            <w:tcW w:w="4003" w:type="pct"/>
          </w:tcPr>
          <w:p w14:paraId="15954B09" w14:textId="77777777" w:rsidR="00514A67" w:rsidRDefault="00514A67" w:rsidP="00D42BB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B6C52A4" w14:textId="77777777" w:rsidR="00514A67" w:rsidRDefault="00514A67" w:rsidP="00D42BB1">
            <w:pPr>
              <w:rPr>
                <w:rFonts w:ascii="Times New Roman" w:hAnsi="Times New Roman" w:cs="Times New Roman"/>
              </w:rPr>
            </w:pPr>
            <w:r>
              <w:rPr>
                <w:rFonts w:ascii="Times New Roman" w:hAnsi="Times New Roman" w:cs="Times New Roman"/>
              </w:rPr>
              <w:t>451000 Apportionments</w:t>
            </w:r>
          </w:p>
          <w:p w14:paraId="25AB242A" w14:textId="77777777" w:rsidR="00514A67" w:rsidRDefault="00514A67" w:rsidP="00D42BB1">
            <w:pPr>
              <w:rPr>
                <w:rFonts w:ascii="Times New Roman" w:hAnsi="Times New Roman" w:cs="Times New Roman"/>
              </w:rPr>
            </w:pPr>
            <w:r>
              <w:rPr>
                <w:rFonts w:ascii="Times New Roman" w:hAnsi="Times New Roman" w:cs="Times New Roman"/>
              </w:rPr>
              <w:t xml:space="preserve">    461000 Allotments – Realized Resources</w:t>
            </w:r>
          </w:p>
          <w:p w14:paraId="319716C8" w14:textId="77777777" w:rsidR="00514A67" w:rsidRDefault="00514A67" w:rsidP="00D42BB1">
            <w:pPr>
              <w:rPr>
                <w:rFonts w:ascii="Times New Roman" w:hAnsi="Times New Roman" w:cs="Times New Roman"/>
              </w:rPr>
            </w:pPr>
          </w:p>
          <w:p w14:paraId="0C51C0FD" w14:textId="77777777" w:rsidR="00514A67" w:rsidRDefault="00514A67" w:rsidP="00D42BB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7656494" w14:textId="77777777" w:rsidR="00514A67" w:rsidRPr="00D7183B" w:rsidRDefault="00514A67" w:rsidP="00D42BB1">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47D06439" w14:textId="77777777" w:rsidR="00514A67" w:rsidRDefault="00514A67" w:rsidP="00D42BB1">
            <w:pPr>
              <w:jc w:val="right"/>
              <w:rPr>
                <w:rFonts w:ascii="Times New Roman" w:hAnsi="Times New Roman" w:cs="Times New Roman"/>
              </w:rPr>
            </w:pPr>
          </w:p>
          <w:p w14:paraId="20A1AC1C" w14:textId="77777777" w:rsidR="00514A67" w:rsidRDefault="00514A67" w:rsidP="00D42BB1">
            <w:pPr>
              <w:jc w:val="right"/>
              <w:rPr>
                <w:rFonts w:ascii="Times New Roman" w:hAnsi="Times New Roman" w:cs="Times New Roman"/>
              </w:rPr>
            </w:pPr>
            <w:r>
              <w:rPr>
                <w:rFonts w:ascii="Times New Roman" w:hAnsi="Times New Roman" w:cs="Times New Roman"/>
              </w:rPr>
              <w:t>40,000</w:t>
            </w:r>
          </w:p>
          <w:p w14:paraId="755479FF" w14:textId="77777777" w:rsidR="00514A67" w:rsidRDefault="00514A67" w:rsidP="00D42BB1">
            <w:pPr>
              <w:jc w:val="right"/>
              <w:rPr>
                <w:rFonts w:ascii="Times New Roman" w:hAnsi="Times New Roman" w:cs="Times New Roman"/>
              </w:rPr>
            </w:pPr>
          </w:p>
          <w:p w14:paraId="44D924F2" w14:textId="77777777" w:rsidR="00514A67" w:rsidRDefault="00514A67" w:rsidP="00D42BB1">
            <w:pPr>
              <w:jc w:val="right"/>
              <w:rPr>
                <w:rFonts w:ascii="Times New Roman" w:hAnsi="Times New Roman" w:cs="Times New Roman"/>
              </w:rPr>
            </w:pPr>
          </w:p>
          <w:p w14:paraId="596B34C0" w14:textId="77777777" w:rsidR="00514A67" w:rsidRDefault="00514A67" w:rsidP="00D42BB1">
            <w:pPr>
              <w:jc w:val="right"/>
              <w:rPr>
                <w:rFonts w:ascii="Times New Roman" w:hAnsi="Times New Roman" w:cs="Times New Roman"/>
              </w:rPr>
            </w:pPr>
          </w:p>
        </w:tc>
        <w:tc>
          <w:tcPr>
            <w:tcW w:w="353" w:type="pct"/>
          </w:tcPr>
          <w:p w14:paraId="00D3859E" w14:textId="77777777" w:rsidR="00514A67" w:rsidRDefault="00514A67" w:rsidP="00D42BB1">
            <w:pPr>
              <w:jc w:val="right"/>
              <w:rPr>
                <w:rFonts w:ascii="Times New Roman" w:hAnsi="Times New Roman" w:cs="Times New Roman"/>
              </w:rPr>
            </w:pPr>
          </w:p>
          <w:p w14:paraId="4DB9A609" w14:textId="77777777" w:rsidR="00514A67" w:rsidRDefault="00514A67" w:rsidP="00D42BB1">
            <w:pPr>
              <w:jc w:val="right"/>
              <w:rPr>
                <w:rFonts w:ascii="Times New Roman" w:hAnsi="Times New Roman" w:cs="Times New Roman"/>
              </w:rPr>
            </w:pPr>
          </w:p>
          <w:p w14:paraId="6623847B" w14:textId="77777777" w:rsidR="00514A67" w:rsidRDefault="00514A67" w:rsidP="00D42BB1">
            <w:pPr>
              <w:jc w:val="right"/>
              <w:rPr>
                <w:rFonts w:ascii="Times New Roman" w:hAnsi="Times New Roman" w:cs="Times New Roman"/>
              </w:rPr>
            </w:pPr>
            <w:r>
              <w:rPr>
                <w:rFonts w:ascii="Times New Roman" w:hAnsi="Times New Roman" w:cs="Times New Roman"/>
              </w:rPr>
              <w:t>40,000</w:t>
            </w:r>
          </w:p>
          <w:p w14:paraId="7B9E467C" w14:textId="77777777" w:rsidR="00514A67" w:rsidRDefault="00514A67" w:rsidP="00D42BB1">
            <w:pPr>
              <w:jc w:val="right"/>
              <w:rPr>
                <w:rFonts w:ascii="Times New Roman" w:hAnsi="Times New Roman" w:cs="Times New Roman"/>
              </w:rPr>
            </w:pPr>
          </w:p>
          <w:p w14:paraId="02030128" w14:textId="77777777" w:rsidR="00514A67" w:rsidRDefault="00514A67" w:rsidP="00D42BB1">
            <w:pPr>
              <w:jc w:val="right"/>
              <w:rPr>
                <w:rFonts w:ascii="Times New Roman" w:hAnsi="Times New Roman" w:cs="Times New Roman"/>
              </w:rPr>
            </w:pPr>
          </w:p>
          <w:p w14:paraId="4850039E" w14:textId="77777777" w:rsidR="00514A67" w:rsidRDefault="00514A67" w:rsidP="00D42BB1">
            <w:pPr>
              <w:jc w:val="right"/>
              <w:rPr>
                <w:rFonts w:ascii="Times New Roman" w:hAnsi="Times New Roman" w:cs="Times New Roman"/>
              </w:rPr>
            </w:pPr>
          </w:p>
          <w:p w14:paraId="40A7A50F" w14:textId="77777777" w:rsidR="00514A67" w:rsidRDefault="00514A67" w:rsidP="00D42BB1">
            <w:pPr>
              <w:jc w:val="right"/>
              <w:rPr>
                <w:rFonts w:ascii="Times New Roman" w:hAnsi="Times New Roman" w:cs="Times New Roman"/>
              </w:rPr>
            </w:pPr>
          </w:p>
        </w:tc>
        <w:tc>
          <w:tcPr>
            <w:tcW w:w="268" w:type="pct"/>
          </w:tcPr>
          <w:p w14:paraId="7A740710" w14:textId="77777777" w:rsidR="00514A67" w:rsidRDefault="00514A67" w:rsidP="00D42BB1">
            <w:pPr>
              <w:jc w:val="center"/>
              <w:rPr>
                <w:rFonts w:ascii="Times New Roman" w:hAnsi="Times New Roman" w:cs="Times New Roman"/>
              </w:rPr>
            </w:pPr>
          </w:p>
          <w:p w14:paraId="503FF01D" w14:textId="77777777" w:rsidR="00514A67" w:rsidRDefault="00514A67" w:rsidP="00D42BB1">
            <w:pPr>
              <w:jc w:val="center"/>
              <w:rPr>
                <w:rFonts w:ascii="Times New Roman" w:hAnsi="Times New Roman" w:cs="Times New Roman"/>
              </w:rPr>
            </w:pPr>
            <w:r>
              <w:rPr>
                <w:rFonts w:ascii="Times New Roman" w:hAnsi="Times New Roman" w:cs="Times New Roman"/>
              </w:rPr>
              <w:t>A120</w:t>
            </w:r>
          </w:p>
          <w:p w14:paraId="3FEB79C1" w14:textId="77777777" w:rsidR="00514A67" w:rsidRDefault="00514A67" w:rsidP="00D42BB1">
            <w:pPr>
              <w:jc w:val="center"/>
              <w:rPr>
                <w:rFonts w:ascii="Times New Roman" w:hAnsi="Times New Roman" w:cs="Times New Roman"/>
              </w:rPr>
            </w:pPr>
          </w:p>
          <w:p w14:paraId="47AAA632" w14:textId="77777777" w:rsidR="00514A67" w:rsidRDefault="00514A67" w:rsidP="00D42BB1">
            <w:pPr>
              <w:jc w:val="center"/>
              <w:rPr>
                <w:rFonts w:ascii="Times New Roman" w:hAnsi="Times New Roman" w:cs="Times New Roman"/>
              </w:rPr>
            </w:pPr>
          </w:p>
        </w:tc>
      </w:tr>
    </w:tbl>
    <w:p w14:paraId="20462373" w14:textId="77777777" w:rsidR="00514A67" w:rsidRDefault="00514A67" w:rsidP="00D7371F"/>
    <w:tbl>
      <w:tblPr>
        <w:tblStyle w:val="TableGrid"/>
        <w:tblW w:w="5000" w:type="pct"/>
        <w:tblLook w:val="04A0" w:firstRow="1" w:lastRow="0" w:firstColumn="1" w:lastColumn="0" w:noHBand="0" w:noVBand="1"/>
      </w:tblPr>
      <w:tblGrid>
        <w:gridCol w:w="10549"/>
        <w:gridCol w:w="991"/>
        <w:gridCol w:w="930"/>
        <w:gridCol w:w="706"/>
      </w:tblGrid>
      <w:tr w:rsidR="00514A67" w14:paraId="4923D34B" w14:textId="77777777" w:rsidTr="00D42BB1">
        <w:trPr>
          <w:trHeight w:val="350"/>
        </w:trPr>
        <w:tc>
          <w:tcPr>
            <w:tcW w:w="5000" w:type="pct"/>
            <w:gridSpan w:val="4"/>
            <w:shd w:val="clear" w:color="auto" w:fill="FFFFFF" w:themeFill="background1"/>
          </w:tcPr>
          <w:p w14:paraId="47C419EF" w14:textId="304A279C" w:rsidR="00514A67" w:rsidRPr="00D564F8" w:rsidRDefault="00514A67" w:rsidP="00514A67">
            <w:pPr>
              <w:pStyle w:val="ListParagraph"/>
              <w:numPr>
                <w:ilvl w:val="0"/>
                <w:numId w:val="25"/>
              </w:numPr>
              <w:rPr>
                <w:rFonts w:ascii="Times New Roman" w:hAnsi="Times New Roman" w:cs="Times New Roman"/>
              </w:rPr>
            </w:pPr>
            <w:r w:rsidRPr="00D564F8">
              <w:rPr>
                <w:rFonts w:ascii="Times New Roman" w:hAnsi="Times New Roman" w:cs="Times New Roman"/>
              </w:rPr>
              <w:t xml:space="preserve">To record </w:t>
            </w:r>
            <w:r>
              <w:rPr>
                <w:rFonts w:ascii="Times New Roman" w:hAnsi="Times New Roman" w:cs="Times New Roman"/>
              </w:rPr>
              <w:t>current-year undelivered orders without an advance.</w:t>
            </w:r>
          </w:p>
        </w:tc>
      </w:tr>
      <w:tr w:rsidR="00514A67" w14:paraId="4AB020C5" w14:textId="77777777" w:rsidTr="00D42BB1">
        <w:trPr>
          <w:trHeight w:val="350"/>
        </w:trPr>
        <w:tc>
          <w:tcPr>
            <w:tcW w:w="4003" w:type="pct"/>
            <w:shd w:val="clear" w:color="auto" w:fill="D9D9D9" w:themeFill="background1" w:themeFillShade="D9"/>
          </w:tcPr>
          <w:p w14:paraId="7E6DCC8B" w14:textId="77777777" w:rsidR="00514A67" w:rsidRPr="008C5F15" w:rsidRDefault="00514A67" w:rsidP="00D42BB1">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554CEAB4" w14:textId="77777777" w:rsidR="00514A67" w:rsidRPr="008C5F15" w:rsidRDefault="00514A67" w:rsidP="00D42BB1">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02D4DF20" w14:textId="77777777" w:rsidR="00514A67" w:rsidRPr="008C5F15" w:rsidRDefault="00514A67" w:rsidP="00D42BB1">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3B807909" w14:textId="77777777" w:rsidR="00514A67" w:rsidRPr="008C5F15" w:rsidRDefault="00514A67" w:rsidP="00D42BB1">
            <w:pPr>
              <w:jc w:val="center"/>
              <w:rPr>
                <w:rFonts w:ascii="Times New Roman" w:hAnsi="Times New Roman" w:cs="Times New Roman"/>
                <w:b/>
              </w:rPr>
            </w:pPr>
            <w:r w:rsidRPr="008C5F15">
              <w:rPr>
                <w:rFonts w:ascii="Times New Roman" w:hAnsi="Times New Roman" w:cs="Times New Roman"/>
                <w:b/>
              </w:rPr>
              <w:t>TC</w:t>
            </w:r>
          </w:p>
        </w:tc>
      </w:tr>
      <w:tr w:rsidR="00514A67" w14:paraId="1ADA67AB" w14:textId="77777777" w:rsidTr="00D42BB1">
        <w:trPr>
          <w:trHeight w:val="1718"/>
        </w:trPr>
        <w:tc>
          <w:tcPr>
            <w:tcW w:w="4003" w:type="pct"/>
          </w:tcPr>
          <w:p w14:paraId="61E5EF85" w14:textId="77777777" w:rsidR="00514A67" w:rsidRDefault="00514A67" w:rsidP="00D42BB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D22A5DF" w14:textId="77777777" w:rsidR="00514A67" w:rsidRDefault="00514A67" w:rsidP="00D42BB1">
            <w:pPr>
              <w:rPr>
                <w:rFonts w:ascii="Times New Roman" w:hAnsi="Times New Roman" w:cs="Times New Roman"/>
              </w:rPr>
            </w:pPr>
            <w:r>
              <w:rPr>
                <w:rFonts w:ascii="Times New Roman" w:hAnsi="Times New Roman" w:cs="Times New Roman"/>
              </w:rPr>
              <w:t>461000 Allotments – Realized Resources</w:t>
            </w:r>
          </w:p>
          <w:p w14:paraId="45422CB6" w14:textId="77777777" w:rsidR="00514A67" w:rsidRDefault="00514A67" w:rsidP="00D42BB1">
            <w:pPr>
              <w:rPr>
                <w:rFonts w:ascii="Times New Roman" w:hAnsi="Times New Roman" w:cs="Times New Roman"/>
              </w:rPr>
            </w:pPr>
            <w:r>
              <w:rPr>
                <w:rFonts w:ascii="Times New Roman" w:hAnsi="Times New Roman" w:cs="Times New Roman"/>
              </w:rPr>
              <w:t xml:space="preserve">    480100 Undelivered Orders – Obligations, Unpaid</w:t>
            </w:r>
          </w:p>
          <w:p w14:paraId="16BA0DA6" w14:textId="77777777" w:rsidR="00514A67" w:rsidRDefault="00514A67" w:rsidP="00D42BB1">
            <w:pPr>
              <w:rPr>
                <w:rFonts w:ascii="Times New Roman" w:hAnsi="Times New Roman" w:cs="Times New Roman"/>
              </w:rPr>
            </w:pPr>
          </w:p>
          <w:p w14:paraId="7AAA5060" w14:textId="77777777" w:rsidR="00514A67" w:rsidRDefault="00514A67" w:rsidP="00D42BB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2DA601E" w14:textId="77777777" w:rsidR="00514A67" w:rsidRPr="00D7183B" w:rsidRDefault="00514A67" w:rsidP="00D42BB1">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3EA658CF" w14:textId="77777777" w:rsidR="00514A67" w:rsidRDefault="00514A67" w:rsidP="00D42BB1">
            <w:pPr>
              <w:jc w:val="right"/>
              <w:rPr>
                <w:rFonts w:ascii="Times New Roman" w:hAnsi="Times New Roman" w:cs="Times New Roman"/>
              </w:rPr>
            </w:pPr>
          </w:p>
          <w:p w14:paraId="0EA9C50F" w14:textId="77777777" w:rsidR="00514A67" w:rsidRDefault="00514A67" w:rsidP="00D42BB1">
            <w:pPr>
              <w:jc w:val="right"/>
              <w:rPr>
                <w:rFonts w:ascii="Times New Roman" w:hAnsi="Times New Roman" w:cs="Times New Roman"/>
              </w:rPr>
            </w:pPr>
            <w:r>
              <w:rPr>
                <w:rFonts w:ascii="Times New Roman" w:hAnsi="Times New Roman" w:cs="Times New Roman"/>
              </w:rPr>
              <w:t>25,000</w:t>
            </w:r>
          </w:p>
          <w:p w14:paraId="21F98B58" w14:textId="77777777" w:rsidR="00514A67" w:rsidRDefault="00514A67" w:rsidP="00D42BB1">
            <w:pPr>
              <w:jc w:val="right"/>
              <w:rPr>
                <w:rFonts w:ascii="Times New Roman" w:hAnsi="Times New Roman" w:cs="Times New Roman"/>
              </w:rPr>
            </w:pPr>
          </w:p>
          <w:p w14:paraId="7D637FF6" w14:textId="77777777" w:rsidR="00514A67" w:rsidRDefault="00514A67" w:rsidP="00D42BB1">
            <w:pPr>
              <w:jc w:val="right"/>
              <w:rPr>
                <w:rFonts w:ascii="Times New Roman" w:hAnsi="Times New Roman" w:cs="Times New Roman"/>
              </w:rPr>
            </w:pPr>
          </w:p>
          <w:p w14:paraId="6D310E21" w14:textId="77777777" w:rsidR="00514A67" w:rsidRDefault="00514A67" w:rsidP="00D42BB1">
            <w:pPr>
              <w:jc w:val="right"/>
              <w:rPr>
                <w:rFonts w:ascii="Times New Roman" w:hAnsi="Times New Roman" w:cs="Times New Roman"/>
              </w:rPr>
            </w:pPr>
          </w:p>
        </w:tc>
        <w:tc>
          <w:tcPr>
            <w:tcW w:w="353" w:type="pct"/>
          </w:tcPr>
          <w:p w14:paraId="0DF7FB4E" w14:textId="77777777" w:rsidR="00514A67" w:rsidRDefault="00514A67" w:rsidP="00D42BB1">
            <w:pPr>
              <w:jc w:val="right"/>
              <w:rPr>
                <w:rFonts w:ascii="Times New Roman" w:hAnsi="Times New Roman" w:cs="Times New Roman"/>
              </w:rPr>
            </w:pPr>
          </w:p>
          <w:p w14:paraId="7D70A7CA" w14:textId="77777777" w:rsidR="00514A67" w:rsidRDefault="00514A67" w:rsidP="00D42BB1">
            <w:pPr>
              <w:jc w:val="right"/>
              <w:rPr>
                <w:rFonts w:ascii="Times New Roman" w:hAnsi="Times New Roman" w:cs="Times New Roman"/>
              </w:rPr>
            </w:pPr>
          </w:p>
          <w:p w14:paraId="65E1E305" w14:textId="77777777" w:rsidR="00514A67" w:rsidRDefault="00514A67" w:rsidP="00D42BB1">
            <w:pPr>
              <w:jc w:val="right"/>
              <w:rPr>
                <w:rFonts w:ascii="Times New Roman" w:hAnsi="Times New Roman" w:cs="Times New Roman"/>
              </w:rPr>
            </w:pPr>
            <w:r>
              <w:rPr>
                <w:rFonts w:ascii="Times New Roman" w:hAnsi="Times New Roman" w:cs="Times New Roman"/>
              </w:rPr>
              <w:t>25,000</w:t>
            </w:r>
          </w:p>
          <w:p w14:paraId="25CF33B9" w14:textId="77777777" w:rsidR="00514A67" w:rsidRDefault="00514A67" w:rsidP="00D42BB1">
            <w:pPr>
              <w:jc w:val="right"/>
              <w:rPr>
                <w:rFonts w:ascii="Times New Roman" w:hAnsi="Times New Roman" w:cs="Times New Roman"/>
              </w:rPr>
            </w:pPr>
          </w:p>
          <w:p w14:paraId="1900122E" w14:textId="77777777" w:rsidR="00514A67" w:rsidRDefault="00514A67" w:rsidP="00D42BB1">
            <w:pPr>
              <w:jc w:val="right"/>
              <w:rPr>
                <w:rFonts w:ascii="Times New Roman" w:hAnsi="Times New Roman" w:cs="Times New Roman"/>
              </w:rPr>
            </w:pPr>
          </w:p>
          <w:p w14:paraId="32C63D9D" w14:textId="77777777" w:rsidR="00514A67" w:rsidRDefault="00514A67" w:rsidP="00D42BB1">
            <w:pPr>
              <w:jc w:val="right"/>
              <w:rPr>
                <w:rFonts w:ascii="Times New Roman" w:hAnsi="Times New Roman" w:cs="Times New Roman"/>
              </w:rPr>
            </w:pPr>
          </w:p>
          <w:p w14:paraId="7A366DC6" w14:textId="77777777" w:rsidR="00514A67" w:rsidRDefault="00514A67" w:rsidP="00D42BB1">
            <w:pPr>
              <w:jc w:val="right"/>
              <w:rPr>
                <w:rFonts w:ascii="Times New Roman" w:hAnsi="Times New Roman" w:cs="Times New Roman"/>
              </w:rPr>
            </w:pPr>
          </w:p>
        </w:tc>
        <w:tc>
          <w:tcPr>
            <w:tcW w:w="268" w:type="pct"/>
          </w:tcPr>
          <w:p w14:paraId="151E388C" w14:textId="77777777" w:rsidR="00514A67" w:rsidRDefault="00514A67" w:rsidP="00D42BB1">
            <w:pPr>
              <w:jc w:val="center"/>
              <w:rPr>
                <w:rFonts w:ascii="Times New Roman" w:hAnsi="Times New Roman" w:cs="Times New Roman"/>
              </w:rPr>
            </w:pPr>
          </w:p>
          <w:p w14:paraId="436C10D3" w14:textId="77777777" w:rsidR="00514A67" w:rsidRDefault="00514A67" w:rsidP="00D42BB1">
            <w:pPr>
              <w:jc w:val="center"/>
              <w:rPr>
                <w:rFonts w:ascii="Times New Roman" w:hAnsi="Times New Roman" w:cs="Times New Roman"/>
              </w:rPr>
            </w:pPr>
            <w:r>
              <w:rPr>
                <w:rFonts w:ascii="Times New Roman" w:hAnsi="Times New Roman" w:cs="Times New Roman"/>
              </w:rPr>
              <w:t>B306</w:t>
            </w:r>
          </w:p>
          <w:p w14:paraId="23CE50CF" w14:textId="77777777" w:rsidR="00514A67" w:rsidRDefault="00514A67" w:rsidP="00D42BB1">
            <w:pPr>
              <w:jc w:val="center"/>
              <w:rPr>
                <w:rFonts w:ascii="Times New Roman" w:hAnsi="Times New Roman" w:cs="Times New Roman"/>
              </w:rPr>
            </w:pPr>
          </w:p>
          <w:p w14:paraId="3CFEED17" w14:textId="77777777" w:rsidR="00514A67" w:rsidRDefault="00514A67" w:rsidP="00D42BB1">
            <w:pPr>
              <w:jc w:val="center"/>
              <w:rPr>
                <w:rFonts w:ascii="Times New Roman" w:hAnsi="Times New Roman" w:cs="Times New Roman"/>
              </w:rPr>
            </w:pPr>
          </w:p>
        </w:tc>
      </w:tr>
    </w:tbl>
    <w:p w14:paraId="560D0667" w14:textId="77777777" w:rsidR="00D7371F" w:rsidRDefault="00D7371F" w:rsidP="00D7371F"/>
    <w:p w14:paraId="4CBB8F9C" w14:textId="77777777" w:rsidR="00D7371F" w:rsidRDefault="00D7371F" w:rsidP="00D7371F"/>
    <w:p w14:paraId="5281269E" w14:textId="77777777" w:rsidR="00D7371F" w:rsidRDefault="00D7371F" w:rsidP="00D7371F"/>
    <w:p w14:paraId="3FB35829" w14:textId="77777777" w:rsidR="00D7371F" w:rsidRDefault="00D7371F" w:rsidP="00D7371F"/>
    <w:p w14:paraId="5E49F1C9"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10549"/>
        <w:gridCol w:w="991"/>
        <w:gridCol w:w="930"/>
        <w:gridCol w:w="706"/>
      </w:tblGrid>
      <w:tr w:rsidR="00D7371F" w14:paraId="4D2CC5B3" w14:textId="77777777" w:rsidTr="001717F4">
        <w:trPr>
          <w:trHeight w:val="350"/>
        </w:trPr>
        <w:tc>
          <w:tcPr>
            <w:tcW w:w="5000" w:type="pct"/>
            <w:gridSpan w:val="4"/>
            <w:shd w:val="clear" w:color="auto" w:fill="FFFFFF" w:themeFill="background1"/>
          </w:tcPr>
          <w:p w14:paraId="55CDA481" w14:textId="2E808911" w:rsidR="00D7371F" w:rsidRPr="00514A67" w:rsidRDefault="00D7371F" w:rsidP="00514A67">
            <w:pPr>
              <w:pStyle w:val="ListParagraph"/>
              <w:numPr>
                <w:ilvl w:val="0"/>
                <w:numId w:val="25"/>
              </w:numPr>
              <w:rPr>
                <w:rFonts w:ascii="Times New Roman" w:hAnsi="Times New Roman" w:cs="Times New Roman"/>
              </w:rPr>
            </w:pPr>
            <w:r w:rsidRPr="00514A67">
              <w:rPr>
                <w:rFonts w:ascii="Times New Roman" w:hAnsi="Times New Roman" w:cs="Times New Roman"/>
              </w:rPr>
              <w:lastRenderedPageBreak/>
              <w:t>To record the payment and disbursement of funds</w:t>
            </w:r>
            <w:r w:rsidR="00D33719" w:rsidRPr="00514A67">
              <w:rPr>
                <w:rFonts w:ascii="Times New Roman" w:hAnsi="Times New Roman" w:cs="Times New Roman"/>
              </w:rPr>
              <w:t xml:space="preserve"> not previously accrued</w:t>
            </w:r>
            <w:r w:rsidRPr="00514A67">
              <w:rPr>
                <w:rFonts w:ascii="Times New Roman" w:hAnsi="Times New Roman" w:cs="Times New Roman"/>
              </w:rPr>
              <w:t>.</w:t>
            </w:r>
          </w:p>
        </w:tc>
      </w:tr>
      <w:tr w:rsidR="00D7371F" w14:paraId="091AD9E8" w14:textId="77777777" w:rsidTr="001717F4">
        <w:trPr>
          <w:trHeight w:val="350"/>
        </w:trPr>
        <w:tc>
          <w:tcPr>
            <w:tcW w:w="4003" w:type="pct"/>
            <w:shd w:val="clear" w:color="auto" w:fill="D9D9D9" w:themeFill="background1" w:themeFillShade="D9"/>
          </w:tcPr>
          <w:p w14:paraId="49A93FE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7D04DBD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3E72313A"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3DD75669"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6DD99616" w14:textId="77777777" w:rsidTr="001717F4">
        <w:trPr>
          <w:trHeight w:val="1718"/>
        </w:trPr>
        <w:tc>
          <w:tcPr>
            <w:tcW w:w="4003" w:type="pct"/>
          </w:tcPr>
          <w:p w14:paraId="66265200"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724B718" w14:textId="77777777" w:rsidR="00D7371F" w:rsidRDefault="00D7371F" w:rsidP="001717F4">
            <w:pPr>
              <w:rPr>
                <w:rFonts w:ascii="Times New Roman" w:hAnsi="Times New Roman" w:cs="Times New Roman"/>
              </w:rPr>
            </w:pPr>
            <w:r>
              <w:rPr>
                <w:rFonts w:ascii="Times New Roman" w:hAnsi="Times New Roman" w:cs="Times New Roman"/>
              </w:rPr>
              <w:t>480100 Undelivered Orders – Obligations, Unpaid</w:t>
            </w:r>
          </w:p>
          <w:p w14:paraId="0690FF8B" w14:textId="77777777" w:rsidR="00D7371F" w:rsidRDefault="00D7371F" w:rsidP="001717F4">
            <w:pPr>
              <w:rPr>
                <w:rFonts w:ascii="Times New Roman" w:hAnsi="Times New Roman" w:cs="Times New Roman"/>
              </w:rPr>
            </w:pPr>
            <w:r>
              <w:rPr>
                <w:rFonts w:ascii="Times New Roman" w:hAnsi="Times New Roman" w:cs="Times New Roman"/>
              </w:rPr>
              <w:t xml:space="preserve">    490200 Delivered Orders – Obligations, Paid</w:t>
            </w:r>
          </w:p>
          <w:p w14:paraId="03A83996" w14:textId="77777777" w:rsidR="00D7371F" w:rsidRDefault="00D7371F" w:rsidP="001717F4">
            <w:pPr>
              <w:rPr>
                <w:rFonts w:ascii="Times New Roman" w:hAnsi="Times New Roman" w:cs="Times New Roman"/>
              </w:rPr>
            </w:pPr>
          </w:p>
          <w:p w14:paraId="67B5EAE9"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901C80F"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610000 (F) Operating Expenses/Program Costs (RC 24)</w:t>
            </w:r>
          </w:p>
          <w:p w14:paraId="6464B200"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Treasury (RC 40)</w:t>
            </w:r>
          </w:p>
        </w:tc>
        <w:tc>
          <w:tcPr>
            <w:tcW w:w="376" w:type="pct"/>
          </w:tcPr>
          <w:p w14:paraId="060D9FF1" w14:textId="77777777" w:rsidR="00D7371F" w:rsidRDefault="00D7371F" w:rsidP="001717F4">
            <w:pPr>
              <w:jc w:val="right"/>
              <w:rPr>
                <w:rFonts w:ascii="Times New Roman" w:hAnsi="Times New Roman" w:cs="Times New Roman"/>
              </w:rPr>
            </w:pPr>
          </w:p>
          <w:p w14:paraId="53BD9047"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2A54E8AF" w14:textId="77777777" w:rsidR="00D7371F" w:rsidRDefault="00D7371F" w:rsidP="001717F4">
            <w:pPr>
              <w:jc w:val="right"/>
              <w:rPr>
                <w:rFonts w:ascii="Times New Roman" w:hAnsi="Times New Roman" w:cs="Times New Roman"/>
              </w:rPr>
            </w:pPr>
          </w:p>
          <w:p w14:paraId="166F42D7" w14:textId="77777777" w:rsidR="00D7371F" w:rsidRDefault="00D7371F" w:rsidP="001717F4">
            <w:pPr>
              <w:jc w:val="right"/>
              <w:rPr>
                <w:rFonts w:ascii="Times New Roman" w:hAnsi="Times New Roman" w:cs="Times New Roman"/>
              </w:rPr>
            </w:pPr>
          </w:p>
          <w:p w14:paraId="4563ED99" w14:textId="77777777" w:rsidR="00D7371F" w:rsidRDefault="00D7371F" w:rsidP="001717F4">
            <w:pPr>
              <w:jc w:val="right"/>
              <w:rPr>
                <w:rFonts w:ascii="Times New Roman" w:hAnsi="Times New Roman" w:cs="Times New Roman"/>
              </w:rPr>
            </w:pPr>
          </w:p>
          <w:p w14:paraId="259EE8F7"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5C5C1229" w14:textId="77777777" w:rsidR="00D7371F" w:rsidRDefault="00D7371F" w:rsidP="001717F4">
            <w:pPr>
              <w:jc w:val="right"/>
              <w:rPr>
                <w:rFonts w:ascii="Times New Roman" w:hAnsi="Times New Roman" w:cs="Times New Roman"/>
              </w:rPr>
            </w:pPr>
          </w:p>
        </w:tc>
        <w:tc>
          <w:tcPr>
            <w:tcW w:w="353" w:type="pct"/>
          </w:tcPr>
          <w:p w14:paraId="5331A535" w14:textId="77777777" w:rsidR="00D7371F" w:rsidRDefault="00D7371F" w:rsidP="001717F4">
            <w:pPr>
              <w:jc w:val="right"/>
              <w:rPr>
                <w:rFonts w:ascii="Times New Roman" w:hAnsi="Times New Roman" w:cs="Times New Roman"/>
              </w:rPr>
            </w:pPr>
          </w:p>
          <w:p w14:paraId="329BB4D3" w14:textId="77777777" w:rsidR="00D7371F" w:rsidRDefault="00D7371F" w:rsidP="001717F4">
            <w:pPr>
              <w:jc w:val="right"/>
              <w:rPr>
                <w:rFonts w:ascii="Times New Roman" w:hAnsi="Times New Roman" w:cs="Times New Roman"/>
              </w:rPr>
            </w:pPr>
          </w:p>
          <w:p w14:paraId="1A74E2F0"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1132D454" w14:textId="77777777" w:rsidR="00D7371F" w:rsidRDefault="00D7371F" w:rsidP="001717F4">
            <w:pPr>
              <w:jc w:val="right"/>
              <w:rPr>
                <w:rFonts w:ascii="Times New Roman" w:hAnsi="Times New Roman" w:cs="Times New Roman"/>
              </w:rPr>
            </w:pPr>
          </w:p>
          <w:p w14:paraId="66084466" w14:textId="77777777" w:rsidR="00D7371F" w:rsidRDefault="00D7371F" w:rsidP="001717F4">
            <w:pPr>
              <w:jc w:val="right"/>
              <w:rPr>
                <w:rFonts w:ascii="Times New Roman" w:hAnsi="Times New Roman" w:cs="Times New Roman"/>
              </w:rPr>
            </w:pPr>
          </w:p>
          <w:p w14:paraId="6634EB7F" w14:textId="77777777" w:rsidR="00D7371F" w:rsidRDefault="00D7371F" w:rsidP="001717F4">
            <w:pPr>
              <w:jc w:val="right"/>
              <w:rPr>
                <w:rFonts w:ascii="Times New Roman" w:hAnsi="Times New Roman" w:cs="Times New Roman"/>
              </w:rPr>
            </w:pPr>
          </w:p>
          <w:p w14:paraId="173B5D4D"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268" w:type="pct"/>
          </w:tcPr>
          <w:p w14:paraId="5B77179B" w14:textId="77777777" w:rsidR="00D7371F" w:rsidRDefault="00D7371F" w:rsidP="001717F4">
            <w:pPr>
              <w:jc w:val="center"/>
              <w:rPr>
                <w:rFonts w:ascii="Times New Roman" w:hAnsi="Times New Roman" w:cs="Times New Roman"/>
              </w:rPr>
            </w:pPr>
          </w:p>
          <w:p w14:paraId="02D17DD6" w14:textId="77777777" w:rsidR="00D7371F" w:rsidRDefault="00D7371F" w:rsidP="001717F4">
            <w:pPr>
              <w:jc w:val="center"/>
              <w:rPr>
                <w:rFonts w:ascii="Times New Roman" w:hAnsi="Times New Roman" w:cs="Times New Roman"/>
              </w:rPr>
            </w:pPr>
            <w:r>
              <w:rPr>
                <w:rFonts w:ascii="Times New Roman" w:hAnsi="Times New Roman" w:cs="Times New Roman"/>
              </w:rPr>
              <w:t>B107</w:t>
            </w:r>
          </w:p>
          <w:p w14:paraId="39D53D21" w14:textId="77777777" w:rsidR="00D7371F" w:rsidRDefault="00D7371F" w:rsidP="001717F4">
            <w:pPr>
              <w:jc w:val="center"/>
              <w:rPr>
                <w:rFonts w:ascii="Times New Roman" w:hAnsi="Times New Roman" w:cs="Times New Roman"/>
              </w:rPr>
            </w:pPr>
          </w:p>
          <w:p w14:paraId="4496F248" w14:textId="77777777" w:rsidR="00D7371F" w:rsidRDefault="00D7371F" w:rsidP="001717F4">
            <w:pPr>
              <w:jc w:val="center"/>
              <w:rPr>
                <w:rFonts w:ascii="Times New Roman" w:hAnsi="Times New Roman" w:cs="Times New Roman"/>
              </w:rPr>
            </w:pPr>
          </w:p>
        </w:tc>
      </w:tr>
    </w:tbl>
    <w:p w14:paraId="4F5FB357" w14:textId="77777777" w:rsidR="00D7371F" w:rsidRDefault="00D7371F" w:rsidP="00D7371F"/>
    <w:p w14:paraId="256FF96F" w14:textId="69425760" w:rsidR="00D7371F" w:rsidRPr="00E82822" w:rsidRDefault="00D33719" w:rsidP="00D7371F">
      <w:pPr>
        <w:rPr>
          <w:rFonts w:ascii="Times New Roman" w:hAnsi="Times New Roman" w:cs="Times New Roman"/>
          <w:b/>
          <w:sz w:val="24"/>
          <w:szCs w:val="24"/>
        </w:rPr>
      </w:pPr>
      <w:r>
        <w:rPr>
          <w:rFonts w:ascii="Times New Roman" w:hAnsi="Times New Roman" w:cs="Times New Roman"/>
          <w:b/>
          <w:sz w:val="24"/>
          <w:szCs w:val="24"/>
        </w:rPr>
        <w:t>Prec</w:t>
      </w:r>
      <w:r w:rsidR="00035431">
        <w:rPr>
          <w:rFonts w:ascii="Times New Roman" w:hAnsi="Times New Roman" w:cs="Times New Roman"/>
          <w:b/>
          <w:sz w:val="24"/>
          <w:szCs w:val="24"/>
        </w:rPr>
        <w:t>losin</w:t>
      </w:r>
      <w:r w:rsidR="00D7371F">
        <w:rPr>
          <w:rFonts w:ascii="Times New Roman" w:hAnsi="Times New Roman" w:cs="Times New Roman"/>
          <w:b/>
          <w:sz w:val="24"/>
          <w:szCs w:val="24"/>
        </w:rPr>
        <w:t>g Adjusted Trial Balance:</w:t>
      </w:r>
    </w:p>
    <w:tbl>
      <w:tblPr>
        <w:tblStyle w:val="TableGrid"/>
        <w:tblW w:w="5000" w:type="pct"/>
        <w:tblLook w:val="04A0" w:firstRow="1" w:lastRow="0" w:firstColumn="1" w:lastColumn="0" w:noHBand="0" w:noVBand="1"/>
      </w:tblPr>
      <w:tblGrid>
        <w:gridCol w:w="1969"/>
        <w:gridCol w:w="6564"/>
        <w:gridCol w:w="2308"/>
        <w:gridCol w:w="2335"/>
      </w:tblGrid>
      <w:tr w:rsidR="00E13BBB" w14:paraId="1183FDD6" w14:textId="77777777" w:rsidTr="00E13BBB">
        <w:tc>
          <w:tcPr>
            <w:tcW w:w="747" w:type="pct"/>
          </w:tcPr>
          <w:p w14:paraId="53C0CF38" w14:textId="77777777" w:rsidR="00E13BBB" w:rsidRDefault="00E13BBB" w:rsidP="001717F4">
            <w:pPr>
              <w:rPr>
                <w:rFonts w:ascii="Times New Roman" w:hAnsi="Times New Roman" w:cs="Times New Roman"/>
                <w:sz w:val="24"/>
                <w:szCs w:val="24"/>
              </w:rPr>
            </w:pPr>
          </w:p>
        </w:tc>
        <w:tc>
          <w:tcPr>
            <w:tcW w:w="2491" w:type="pct"/>
          </w:tcPr>
          <w:p w14:paraId="26DA8484" w14:textId="77777777" w:rsidR="00E13BBB" w:rsidRDefault="00E13BBB" w:rsidP="001717F4">
            <w:pPr>
              <w:rPr>
                <w:rFonts w:ascii="Times New Roman" w:hAnsi="Times New Roman" w:cs="Times New Roman"/>
                <w:sz w:val="24"/>
                <w:szCs w:val="24"/>
              </w:rPr>
            </w:pPr>
          </w:p>
        </w:tc>
        <w:tc>
          <w:tcPr>
            <w:tcW w:w="1762" w:type="pct"/>
            <w:gridSpan w:val="2"/>
          </w:tcPr>
          <w:p w14:paraId="1CEED592" w14:textId="59D56817"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Trust</w:t>
            </w:r>
            <w:r w:rsidRPr="00E82822">
              <w:rPr>
                <w:rFonts w:ascii="Times New Roman" w:hAnsi="Times New Roman" w:cs="Times New Roman"/>
                <w:b/>
                <w:sz w:val="24"/>
                <w:szCs w:val="24"/>
              </w:rPr>
              <w:t xml:space="preserve"> Fund Expenditure Account</w:t>
            </w:r>
          </w:p>
        </w:tc>
      </w:tr>
      <w:tr w:rsidR="00E13BBB" w14:paraId="745307B2" w14:textId="77777777" w:rsidTr="00E13BBB">
        <w:tc>
          <w:tcPr>
            <w:tcW w:w="747" w:type="pct"/>
          </w:tcPr>
          <w:p w14:paraId="0FADAC46" w14:textId="77777777" w:rsidR="00E13BBB" w:rsidRPr="00E82822" w:rsidRDefault="00E13BBB"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2491" w:type="pct"/>
          </w:tcPr>
          <w:p w14:paraId="14B6AF62" w14:textId="77777777" w:rsidR="00E13BBB" w:rsidRPr="00E82822" w:rsidRDefault="00E13BBB" w:rsidP="001717F4">
            <w:pPr>
              <w:rPr>
                <w:rFonts w:ascii="Times New Roman" w:hAnsi="Times New Roman" w:cs="Times New Roman"/>
                <w:b/>
                <w:sz w:val="24"/>
                <w:szCs w:val="24"/>
              </w:rPr>
            </w:pPr>
            <w:r>
              <w:rPr>
                <w:rFonts w:ascii="Times New Roman" w:hAnsi="Times New Roman" w:cs="Times New Roman"/>
                <w:b/>
                <w:sz w:val="24"/>
                <w:szCs w:val="24"/>
              </w:rPr>
              <w:t>Description</w:t>
            </w:r>
          </w:p>
        </w:tc>
        <w:tc>
          <w:tcPr>
            <w:tcW w:w="876" w:type="pct"/>
          </w:tcPr>
          <w:p w14:paraId="44E232D3" w14:textId="77777777"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886" w:type="pct"/>
          </w:tcPr>
          <w:p w14:paraId="34C49348" w14:textId="77777777"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E13BBB" w14:paraId="74061369" w14:textId="77777777" w:rsidTr="00E13BBB">
        <w:tc>
          <w:tcPr>
            <w:tcW w:w="747" w:type="pct"/>
          </w:tcPr>
          <w:p w14:paraId="305B3000" w14:textId="77777777" w:rsidR="00E13BBB" w:rsidRPr="00E82822" w:rsidRDefault="00E13BBB"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2491" w:type="pct"/>
          </w:tcPr>
          <w:p w14:paraId="354D3F0D" w14:textId="77777777" w:rsidR="00E13BBB" w:rsidRDefault="00E13BBB" w:rsidP="001717F4">
            <w:pPr>
              <w:rPr>
                <w:rFonts w:ascii="Times New Roman" w:hAnsi="Times New Roman" w:cs="Times New Roman"/>
                <w:sz w:val="24"/>
                <w:szCs w:val="24"/>
              </w:rPr>
            </w:pPr>
          </w:p>
        </w:tc>
        <w:tc>
          <w:tcPr>
            <w:tcW w:w="876" w:type="pct"/>
          </w:tcPr>
          <w:p w14:paraId="57A787AD" w14:textId="77777777" w:rsidR="00E13BBB" w:rsidRDefault="00E13BBB" w:rsidP="001717F4">
            <w:pPr>
              <w:rPr>
                <w:rFonts w:ascii="Times New Roman" w:hAnsi="Times New Roman" w:cs="Times New Roman"/>
                <w:sz w:val="24"/>
                <w:szCs w:val="24"/>
              </w:rPr>
            </w:pPr>
          </w:p>
        </w:tc>
        <w:tc>
          <w:tcPr>
            <w:tcW w:w="886" w:type="pct"/>
          </w:tcPr>
          <w:p w14:paraId="510CD2F6" w14:textId="77777777" w:rsidR="00E13BBB" w:rsidRDefault="00E13BBB" w:rsidP="001717F4">
            <w:pPr>
              <w:rPr>
                <w:rFonts w:ascii="Times New Roman" w:hAnsi="Times New Roman" w:cs="Times New Roman"/>
                <w:sz w:val="24"/>
                <w:szCs w:val="24"/>
              </w:rPr>
            </w:pPr>
          </w:p>
        </w:tc>
      </w:tr>
      <w:tr w:rsidR="00E13BBB" w14:paraId="589508F9" w14:textId="77777777" w:rsidTr="00E13BBB">
        <w:tc>
          <w:tcPr>
            <w:tcW w:w="747" w:type="pct"/>
            <w:vAlign w:val="bottom"/>
          </w:tcPr>
          <w:p w14:paraId="2823A080"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411400</w:t>
            </w:r>
          </w:p>
        </w:tc>
        <w:tc>
          <w:tcPr>
            <w:tcW w:w="2491" w:type="pct"/>
          </w:tcPr>
          <w:p w14:paraId="79D123FD"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Appropriated Receipts Derived from Available Trust or Special Fund Receipts</w:t>
            </w:r>
          </w:p>
        </w:tc>
        <w:tc>
          <w:tcPr>
            <w:tcW w:w="876" w:type="pct"/>
            <w:vAlign w:val="bottom"/>
          </w:tcPr>
          <w:p w14:paraId="3331D18A"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120,000</w:t>
            </w:r>
          </w:p>
        </w:tc>
        <w:tc>
          <w:tcPr>
            <w:tcW w:w="886" w:type="pct"/>
            <w:vAlign w:val="bottom"/>
          </w:tcPr>
          <w:p w14:paraId="19407353"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E13BBB" w14:paraId="6F27FDAC" w14:textId="77777777" w:rsidTr="00E13BBB">
        <w:tc>
          <w:tcPr>
            <w:tcW w:w="747" w:type="pct"/>
          </w:tcPr>
          <w:p w14:paraId="68861FC8"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2491" w:type="pct"/>
          </w:tcPr>
          <w:p w14:paraId="7C7E2800"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876" w:type="pct"/>
          </w:tcPr>
          <w:p w14:paraId="1FC02109"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886" w:type="pct"/>
          </w:tcPr>
          <w:p w14:paraId="28C02A6A"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E13BBB" w14:paraId="68B2678B" w14:textId="77777777" w:rsidTr="00E13BBB">
        <w:tc>
          <w:tcPr>
            <w:tcW w:w="747" w:type="pct"/>
          </w:tcPr>
          <w:p w14:paraId="6C3B8F2A"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445000</w:t>
            </w:r>
          </w:p>
        </w:tc>
        <w:tc>
          <w:tcPr>
            <w:tcW w:w="2491" w:type="pct"/>
          </w:tcPr>
          <w:p w14:paraId="43F03CD0"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876" w:type="pct"/>
          </w:tcPr>
          <w:p w14:paraId="03A42957"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886" w:type="pct"/>
          </w:tcPr>
          <w:p w14:paraId="4BD29531"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140,000</w:t>
            </w:r>
          </w:p>
        </w:tc>
      </w:tr>
      <w:tr w:rsidR="00E13BBB" w14:paraId="5C270667" w14:textId="77777777" w:rsidTr="00E13BBB">
        <w:tc>
          <w:tcPr>
            <w:tcW w:w="747" w:type="pct"/>
          </w:tcPr>
          <w:p w14:paraId="1F3B2B2C"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461000</w:t>
            </w:r>
          </w:p>
        </w:tc>
        <w:tc>
          <w:tcPr>
            <w:tcW w:w="2491" w:type="pct"/>
          </w:tcPr>
          <w:p w14:paraId="3BF3EB23"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Allotments – Realized Resources</w:t>
            </w:r>
          </w:p>
        </w:tc>
        <w:tc>
          <w:tcPr>
            <w:tcW w:w="876" w:type="pct"/>
          </w:tcPr>
          <w:p w14:paraId="760DD1BA"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886" w:type="pct"/>
          </w:tcPr>
          <w:p w14:paraId="0B33C55C"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15,000</w:t>
            </w:r>
          </w:p>
        </w:tc>
      </w:tr>
      <w:tr w:rsidR="00E13BBB" w14:paraId="6D4EBF09" w14:textId="77777777" w:rsidTr="00E13BBB">
        <w:tc>
          <w:tcPr>
            <w:tcW w:w="747" w:type="pct"/>
          </w:tcPr>
          <w:p w14:paraId="602D8F28"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490200</w:t>
            </w:r>
          </w:p>
        </w:tc>
        <w:tc>
          <w:tcPr>
            <w:tcW w:w="2491" w:type="pct"/>
          </w:tcPr>
          <w:p w14:paraId="4ED9E765"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Delivered Orders – Obligations, Paid</w:t>
            </w:r>
          </w:p>
        </w:tc>
        <w:tc>
          <w:tcPr>
            <w:tcW w:w="876" w:type="pct"/>
          </w:tcPr>
          <w:p w14:paraId="6C1A984A"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886" w:type="pct"/>
          </w:tcPr>
          <w:p w14:paraId="53513443"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25,000</w:t>
            </w:r>
          </w:p>
        </w:tc>
      </w:tr>
      <w:tr w:rsidR="00E13BBB" w14:paraId="29A6D343" w14:textId="77777777" w:rsidTr="00E13BBB">
        <w:tc>
          <w:tcPr>
            <w:tcW w:w="747" w:type="pct"/>
          </w:tcPr>
          <w:p w14:paraId="0103AE2A" w14:textId="77777777" w:rsidR="00E13BBB" w:rsidRPr="006C60F4" w:rsidRDefault="00E13BBB"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2491" w:type="pct"/>
          </w:tcPr>
          <w:p w14:paraId="053D3856" w14:textId="77777777" w:rsidR="00E13BBB" w:rsidRDefault="00E13BBB" w:rsidP="001717F4">
            <w:pPr>
              <w:rPr>
                <w:rFonts w:ascii="Times New Roman" w:hAnsi="Times New Roman" w:cs="Times New Roman"/>
                <w:sz w:val="24"/>
                <w:szCs w:val="24"/>
              </w:rPr>
            </w:pPr>
          </w:p>
        </w:tc>
        <w:tc>
          <w:tcPr>
            <w:tcW w:w="876" w:type="pct"/>
          </w:tcPr>
          <w:p w14:paraId="288E3B2B"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180,000</w:t>
            </w:r>
          </w:p>
        </w:tc>
        <w:tc>
          <w:tcPr>
            <w:tcW w:w="886" w:type="pct"/>
          </w:tcPr>
          <w:p w14:paraId="7380A780"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180,000</w:t>
            </w:r>
          </w:p>
        </w:tc>
      </w:tr>
      <w:tr w:rsidR="00E13BBB" w14:paraId="54207B49" w14:textId="77777777" w:rsidTr="00E13BBB">
        <w:tc>
          <w:tcPr>
            <w:tcW w:w="747" w:type="pct"/>
          </w:tcPr>
          <w:p w14:paraId="00036B43" w14:textId="77777777" w:rsidR="00E13BBB" w:rsidRDefault="00E13BBB" w:rsidP="001717F4">
            <w:pPr>
              <w:rPr>
                <w:rFonts w:ascii="Times New Roman" w:hAnsi="Times New Roman" w:cs="Times New Roman"/>
                <w:sz w:val="24"/>
                <w:szCs w:val="24"/>
              </w:rPr>
            </w:pPr>
          </w:p>
        </w:tc>
        <w:tc>
          <w:tcPr>
            <w:tcW w:w="2491" w:type="pct"/>
          </w:tcPr>
          <w:p w14:paraId="1E36AC7A" w14:textId="77777777" w:rsidR="00E13BBB" w:rsidRDefault="00E13BBB" w:rsidP="001717F4">
            <w:pPr>
              <w:rPr>
                <w:rFonts w:ascii="Times New Roman" w:hAnsi="Times New Roman" w:cs="Times New Roman"/>
                <w:sz w:val="24"/>
                <w:szCs w:val="24"/>
              </w:rPr>
            </w:pPr>
          </w:p>
        </w:tc>
        <w:tc>
          <w:tcPr>
            <w:tcW w:w="876" w:type="pct"/>
          </w:tcPr>
          <w:p w14:paraId="57646633" w14:textId="77777777" w:rsidR="00E13BBB" w:rsidRDefault="00E13BBB" w:rsidP="001717F4">
            <w:pPr>
              <w:jc w:val="right"/>
              <w:rPr>
                <w:rFonts w:ascii="Times New Roman" w:hAnsi="Times New Roman" w:cs="Times New Roman"/>
                <w:sz w:val="24"/>
                <w:szCs w:val="24"/>
              </w:rPr>
            </w:pPr>
          </w:p>
        </w:tc>
        <w:tc>
          <w:tcPr>
            <w:tcW w:w="886" w:type="pct"/>
          </w:tcPr>
          <w:p w14:paraId="41B19150" w14:textId="77777777" w:rsidR="00E13BBB" w:rsidRDefault="00E13BBB" w:rsidP="001717F4">
            <w:pPr>
              <w:jc w:val="right"/>
              <w:rPr>
                <w:rFonts w:ascii="Times New Roman" w:hAnsi="Times New Roman" w:cs="Times New Roman"/>
                <w:sz w:val="24"/>
                <w:szCs w:val="24"/>
              </w:rPr>
            </w:pPr>
          </w:p>
        </w:tc>
      </w:tr>
      <w:tr w:rsidR="00E13BBB" w14:paraId="6D9333B8" w14:textId="77777777" w:rsidTr="00E13BBB">
        <w:tc>
          <w:tcPr>
            <w:tcW w:w="747" w:type="pct"/>
          </w:tcPr>
          <w:p w14:paraId="7D267575" w14:textId="77777777" w:rsidR="00E13BBB" w:rsidRPr="006C60F4" w:rsidRDefault="00E13BBB"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2491" w:type="pct"/>
          </w:tcPr>
          <w:p w14:paraId="477516D2" w14:textId="77777777" w:rsidR="00E13BBB" w:rsidRDefault="00E13BBB" w:rsidP="001717F4">
            <w:pPr>
              <w:rPr>
                <w:rFonts w:ascii="Times New Roman" w:hAnsi="Times New Roman" w:cs="Times New Roman"/>
                <w:sz w:val="24"/>
                <w:szCs w:val="24"/>
              </w:rPr>
            </w:pPr>
          </w:p>
        </w:tc>
        <w:tc>
          <w:tcPr>
            <w:tcW w:w="876" w:type="pct"/>
          </w:tcPr>
          <w:p w14:paraId="44F27B8D" w14:textId="77777777" w:rsidR="00E13BBB" w:rsidRDefault="00E13BBB" w:rsidP="001717F4">
            <w:pPr>
              <w:jc w:val="right"/>
              <w:rPr>
                <w:rFonts w:ascii="Times New Roman" w:hAnsi="Times New Roman" w:cs="Times New Roman"/>
                <w:sz w:val="24"/>
                <w:szCs w:val="24"/>
              </w:rPr>
            </w:pPr>
          </w:p>
        </w:tc>
        <w:tc>
          <w:tcPr>
            <w:tcW w:w="886" w:type="pct"/>
          </w:tcPr>
          <w:p w14:paraId="257AA831" w14:textId="77777777" w:rsidR="00E13BBB" w:rsidRDefault="00E13BBB" w:rsidP="001717F4">
            <w:pPr>
              <w:jc w:val="right"/>
              <w:rPr>
                <w:rFonts w:ascii="Times New Roman" w:hAnsi="Times New Roman" w:cs="Times New Roman"/>
                <w:sz w:val="24"/>
                <w:szCs w:val="24"/>
              </w:rPr>
            </w:pPr>
          </w:p>
        </w:tc>
      </w:tr>
      <w:tr w:rsidR="00E13BBB" w14:paraId="7A5D69D6" w14:textId="77777777" w:rsidTr="00E13BBB">
        <w:tc>
          <w:tcPr>
            <w:tcW w:w="747" w:type="pct"/>
          </w:tcPr>
          <w:p w14:paraId="43340478" w14:textId="77777777" w:rsidR="00E13BBB" w:rsidRPr="006C60F4" w:rsidRDefault="00E13BBB" w:rsidP="001717F4">
            <w:pPr>
              <w:rPr>
                <w:rFonts w:ascii="Times New Roman" w:hAnsi="Times New Roman" w:cs="Times New Roman"/>
                <w:sz w:val="24"/>
                <w:szCs w:val="24"/>
              </w:rPr>
            </w:pPr>
            <w:r>
              <w:rPr>
                <w:rFonts w:ascii="Times New Roman" w:hAnsi="Times New Roman" w:cs="Times New Roman"/>
                <w:sz w:val="24"/>
                <w:szCs w:val="24"/>
              </w:rPr>
              <w:t>101000 (G)</w:t>
            </w:r>
          </w:p>
        </w:tc>
        <w:tc>
          <w:tcPr>
            <w:tcW w:w="2491" w:type="pct"/>
          </w:tcPr>
          <w:p w14:paraId="3D9C355A"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876" w:type="pct"/>
          </w:tcPr>
          <w:p w14:paraId="6A326C6D"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155,000</w:t>
            </w:r>
          </w:p>
        </w:tc>
        <w:tc>
          <w:tcPr>
            <w:tcW w:w="886" w:type="pct"/>
          </w:tcPr>
          <w:p w14:paraId="2B76746E"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E13BBB" w14:paraId="5620202C" w14:textId="77777777" w:rsidTr="00E13BBB">
        <w:tc>
          <w:tcPr>
            <w:tcW w:w="747" w:type="pct"/>
          </w:tcPr>
          <w:p w14:paraId="6CB23AB0" w14:textId="77777777" w:rsidR="00E13BBB" w:rsidRPr="006C60F4" w:rsidRDefault="00E13BBB" w:rsidP="001717F4">
            <w:pPr>
              <w:rPr>
                <w:rFonts w:ascii="Times New Roman" w:hAnsi="Times New Roman" w:cs="Times New Roman"/>
                <w:sz w:val="24"/>
                <w:szCs w:val="24"/>
              </w:rPr>
            </w:pPr>
            <w:r>
              <w:rPr>
                <w:rFonts w:ascii="Times New Roman" w:hAnsi="Times New Roman" w:cs="Times New Roman"/>
                <w:sz w:val="24"/>
                <w:szCs w:val="24"/>
              </w:rPr>
              <w:t>331000</w:t>
            </w:r>
          </w:p>
        </w:tc>
        <w:tc>
          <w:tcPr>
            <w:tcW w:w="2491" w:type="pct"/>
          </w:tcPr>
          <w:p w14:paraId="0C826D33"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876" w:type="pct"/>
          </w:tcPr>
          <w:p w14:paraId="562B52D0"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886" w:type="pct"/>
          </w:tcPr>
          <w:p w14:paraId="5714DAF0"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E13BBB" w14:paraId="7CD43902" w14:textId="77777777" w:rsidTr="00E13BBB">
        <w:tc>
          <w:tcPr>
            <w:tcW w:w="747" w:type="pct"/>
          </w:tcPr>
          <w:p w14:paraId="297F22E9"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590000 (F)</w:t>
            </w:r>
          </w:p>
        </w:tc>
        <w:tc>
          <w:tcPr>
            <w:tcW w:w="2491" w:type="pct"/>
          </w:tcPr>
          <w:p w14:paraId="0D6AFFD7"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Other Revenue</w:t>
            </w:r>
          </w:p>
        </w:tc>
        <w:tc>
          <w:tcPr>
            <w:tcW w:w="876" w:type="pct"/>
          </w:tcPr>
          <w:p w14:paraId="745D9116"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886" w:type="pct"/>
          </w:tcPr>
          <w:p w14:paraId="44940017"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120,000</w:t>
            </w:r>
          </w:p>
        </w:tc>
      </w:tr>
      <w:tr w:rsidR="00E13BBB" w14:paraId="1A2E0008" w14:textId="77777777" w:rsidTr="00E13BBB">
        <w:tc>
          <w:tcPr>
            <w:tcW w:w="747" w:type="pct"/>
          </w:tcPr>
          <w:p w14:paraId="749C0CF1"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610000 (F)</w:t>
            </w:r>
          </w:p>
        </w:tc>
        <w:tc>
          <w:tcPr>
            <w:tcW w:w="2491" w:type="pct"/>
          </w:tcPr>
          <w:p w14:paraId="21A96646"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Operating Expenses/Program Costs</w:t>
            </w:r>
          </w:p>
        </w:tc>
        <w:tc>
          <w:tcPr>
            <w:tcW w:w="876" w:type="pct"/>
          </w:tcPr>
          <w:p w14:paraId="607359B0"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25,000</w:t>
            </w:r>
          </w:p>
        </w:tc>
        <w:tc>
          <w:tcPr>
            <w:tcW w:w="886" w:type="pct"/>
          </w:tcPr>
          <w:p w14:paraId="4444B058"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E13BBB" w14:paraId="41190354" w14:textId="77777777" w:rsidTr="00E13BBB">
        <w:trPr>
          <w:trHeight w:val="107"/>
        </w:trPr>
        <w:tc>
          <w:tcPr>
            <w:tcW w:w="747" w:type="pct"/>
          </w:tcPr>
          <w:p w14:paraId="71C3E122" w14:textId="77777777" w:rsidR="00E13BBB" w:rsidRPr="006C60F4" w:rsidRDefault="00E13BBB"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2491" w:type="pct"/>
          </w:tcPr>
          <w:p w14:paraId="02A0D855" w14:textId="77777777" w:rsidR="00E13BBB" w:rsidRDefault="00E13BBB" w:rsidP="001717F4">
            <w:pPr>
              <w:rPr>
                <w:rFonts w:ascii="Times New Roman" w:hAnsi="Times New Roman" w:cs="Times New Roman"/>
                <w:sz w:val="24"/>
                <w:szCs w:val="24"/>
              </w:rPr>
            </w:pPr>
          </w:p>
        </w:tc>
        <w:tc>
          <w:tcPr>
            <w:tcW w:w="876" w:type="pct"/>
          </w:tcPr>
          <w:p w14:paraId="303A05F5"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180,000</w:t>
            </w:r>
          </w:p>
        </w:tc>
        <w:tc>
          <w:tcPr>
            <w:tcW w:w="886" w:type="pct"/>
          </w:tcPr>
          <w:p w14:paraId="3D034273"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180,000</w:t>
            </w:r>
          </w:p>
        </w:tc>
      </w:tr>
    </w:tbl>
    <w:p w14:paraId="77A18747"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0ACF9FDD" w14:textId="77777777" w:rsidR="00D7371F" w:rsidRDefault="00D7371F" w:rsidP="00D7371F">
      <w:pPr>
        <w:rPr>
          <w:rFonts w:ascii="Times New Roman" w:hAnsi="Times New Roman" w:cs="Times New Roman"/>
          <w:b/>
          <w:sz w:val="24"/>
          <w:szCs w:val="24"/>
        </w:rPr>
      </w:pPr>
      <w:r w:rsidRPr="002B3556">
        <w:rPr>
          <w:rFonts w:ascii="Times New Roman" w:hAnsi="Times New Roman" w:cs="Times New Roman"/>
          <w:b/>
          <w:sz w:val="24"/>
          <w:szCs w:val="24"/>
        </w:rPr>
        <w:lastRenderedPageBreak/>
        <w:t>Closing Entries</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0548"/>
        <w:gridCol w:w="991"/>
        <w:gridCol w:w="931"/>
        <w:gridCol w:w="706"/>
      </w:tblGrid>
      <w:tr w:rsidR="00D7371F" w14:paraId="2ECB880C" w14:textId="77777777" w:rsidTr="001717F4">
        <w:trPr>
          <w:trHeight w:val="350"/>
        </w:trPr>
        <w:tc>
          <w:tcPr>
            <w:tcW w:w="5000" w:type="pct"/>
            <w:gridSpan w:val="4"/>
            <w:shd w:val="clear" w:color="auto" w:fill="FFFFFF" w:themeFill="background1"/>
          </w:tcPr>
          <w:p w14:paraId="5A349882" w14:textId="79020308" w:rsidR="00D7371F" w:rsidRPr="002B3556" w:rsidRDefault="00D7371F" w:rsidP="00514A67">
            <w:pPr>
              <w:pStyle w:val="ListParagraph"/>
              <w:numPr>
                <w:ilvl w:val="0"/>
                <w:numId w:val="23"/>
              </w:numPr>
              <w:rPr>
                <w:rFonts w:ascii="Times New Roman" w:hAnsi="Times New Roman" w:cs="Times New Roman"/>
              </w:rPr>
            </w:pPr>
            <w:r w:rsidRPr="002B3556">
              <w:rPr>
                <w:rFonts w:ascii="Times New Roman" w:hAnsi="Times New Roman" w:cs="Times New Roman"/>
              </w:rPr>
              <w:t xml:space="preserve">To record </w:t>
            </w:r>
            <w:r>
              <w:rPr>
                <w:rFonts w:ascii="Times New Roman" w:hAnsi="Times New Roman" w:cs="Times New Roman"/>
              </w:rPr>
              <w:t>the consolidation of actual net-funded resources</w:t>
            </w:r>
            <w:r w:rsidR="00D33719">
              <w:rPr>
                <w:rFonts w:ascii="Times New Roman" w:hAnsi="Times New Roman" w:cs="Times New Roman"/>
              </w:rPr>
              <w:t xml:space="preserve"> and reductions for withdrawn funds</w:t>
            </w:r>
            <w:r>
              <w:rPr>
                <w:rFonts w:ascii="Times New Roman" w:hAnsi="Times New Roman" w:cs="Times New Roman"/>
              </w:rPr>
              <w:t>.</w:t>
            </w:r>
          </w:p>
        </w:tc>
      </w:tr>
      <w:tr w:rsidR="00D7371F" w14:paraId="6B308702" w14:textId="77777777" w:rsidTr="001717F4">
        <w:trPr>
          <w:trHeight w:val="350"/>
        </w:trPr>
        <w:tc>
          <w:tcPr>
            <w:tcW w:w="4003" w:type="pct"/>
            <w:shd w:val="clear" w:color="auto" w:fill="D9D9D9" w:themeFill="background1" w:themeFillShade="D9"/>
          </w:tcPr>
          <w:p w14:paraId="512EFF8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130D258D"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7A664758"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40CBF2DB"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76B09632" w14:textId="77777777" w:rsidTr="001717F4">
        <w:trPr>
          <w:trHeight w:val="1718"/>
        </w:trPr>
        <w:tc>
          <w:tcPr>
            <w:tcW w:w="4003" w:type="pct"/>
          </w:tcPr>
          <w:p w14:paraId="3FB8548F"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D90BD1B" w14:textId="77777777" w:rsidR="00D7371F" w:rsidRDefault="00D7371F" w:rsidP="001717F4">
            <w:pPr>
              <w:rPr>
                <w:rFonts w:ascii="Times New Roman" w:hAnsi="Times New Roman" w:cs="Times New Roman"/>
              </w:rPr>
            </w:pPr>
            <w:r>
              <w:rPr>
                <w:rFonts w:ascii="Times New Roman" w:hAnsi="Times New Roman" w:cs="Times New Roman"/>
              </w:rPr>
              <w:t>420100 Total Actual Resources - Collected</w:t>
            </w:r>
          </w:p>
          <w:p w14:paraId="54B36F67" w14:textId="77777777" w:rsidR="00D7371F" w:rsidRDefault="00D7371F" w:rsidP="001717F4">
            <w:pPr>
              <w:rPr>
                <w:rFonts w:ascii="Times New Roman" w:hAnsi="Times New Roman" w:cs="Times New Roman"/>
              </w:rPr>
            </w:pPr>
            <w:r>
              <w:rPr>
                <w:rFonts w:ascii="Times New Roman" w:hAnsi="Times New Roman" w:cs="Times New Roman"/>
              </w:rPr>
              <w:t xml:space="preserve">    411400 Appropriated Receipts Derived from Available Trust or Special Fund Receipts</w:t>
            </w:r>
          </w:p>
          <w:p w14:paraId="02C59DE9" w14:textId="77777777" w:rsidR="00D7371F" w:rsidRDefault="00D7371F" w:rsidP="001717F4">
            <w:pPr>
              <w:rPr>
                <w:rFonts w:ascii="Times New Roman" w:hAnsi="Times New Roman" w:cs="Times New Roman"/>
              </w:rPr>
            </w:pPr>
          </w:p>
          <w:p w14:paraId="72479ECD"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0A4104B"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7111D45A" w14:textId="77777777" w:rsidR="00D7371F" w:rsidRDefault="00D7371F" w:rsidP="001717F4">
            <w:pPr>
              <w:jc w:val="right"/>
              <w:rPr>
                <w:rFonts w:ascii="Times New Roman" w:hAnsi="Times New Roman" w:cs="Times New Roman"/>
              </w:rPr>
            </w:pPr>
          </w:p>
          <w:p w14:paraId="540C68FF"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7B24D27A" w14:textId="77777777" w:rsidR="00D7371F" w:rsidRDefault="00D7371F" w:rsidP="001717F4">
            <w:pPr>
              <w:jc w:val="right"/>
              <w:rPr>
                <w:rFonts w:ascii="Times New Roman" w:hAnsi="Times New Roman" w:cs="Times New Roman"/>
              </w:rPr>
            </w:pPr>
          </w:p>
          <w:p w14:paraId="4EAB9C56" w14:textId="77777777" w:rsidR="00D7371F" w:rsidRDefault="00D7371F" w:rsidP="001717F4">
            <w:pPr>
              <w:jc w:val="right"/>
              <w:rPr>
                <w:rFonts w:ascii="Times New Roman" w:hAnsi="Times New Roman" w:cs="Times New Roman"/>
              </w:rPr>
            </w:pPr>
          </w:p>
          <w:p w14:paraId="28997F90" w14:textId="77777777" w:rsidR="00D7371F" w:rsidRDefault="00D7371F" w:rsidP="001717F4">
            <w:pPr>
              <w:jc w:val="right"/>
              <w:rPr>
                <w:rFonts w:ascii="Times New Roman" w:hAnsi="Times New Roman" w:cs="Times New Roman"/>
              </w:rPr>
            </w:pPr>
          </w:p>
        </w:tc>
        <w:tc>
          <w:tcPr>
            <w:tcW w:w="353" w:type="pct"/>
          </w:tcPr>
          <w:p w14:paraId="23BF7581" w14:textId="77777777" w:rsidR="00D7371F" w:rsidRDefault="00D7371F" w:rsidP="001717F4">
            <w:pPr>
              <w:jc w:val="right"/>
              <w:rPr>
                <w:rFonts w:ascii="Times New Roman" w:hAnsi="Times New Roman" w:cs="Times New Roman"/>
              </w:rPr>
            </w:pPr>
          </w:p>
          <w:p w14:paraId="030BA691" w14:textId="77777777" w:rsidR="00D7371F" w:rsidRDefault="00D7371F" w:rsidP="001717F4">
            <w:pPr>
              <w:jc w:val="right"/>
              <w:rPr>
                <w:rFonts w:ascii="Times New Roman" w:hAnsi="Times New Roman" w:cs="Times New Roman"/>
              </w:rPr>
            </w:pPr>
          </w:p>
          <w:p w14:paraId="7101ADD6"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6876EE8B" w14:textId="77777777" w:rsidR="00D7371F" w:rsidRDefault="00D7371F" w:rsidP="001717F4">
            <w:pPr>
              <w:jc w:val="right"/>
              <w:rPr>
                <w:rFonts w:ascii="Times New Roman" w:hAnsi="Times New Roman" w:cs="Times New Roman"/>
              </w:rPr>
            </w:pPr>
          </w:p>
          <w:p w14:paraId="35AA2862" w14:textId="77777777" w:rsidR="00D7371F" w:rsidRDefault="00D7371F" w:rsidP="001717F4">
            <w:pPr>
              <w:jc w:val="right"/>
              <w:rPr>
                <w:rFonts w:ascii="Times New Roman" w:hAnsi="Times New Roman" w:cs="Times New Roman"/>
              </w:rPr>
            </w:pPr>
          </w:p>
          <w:p w14:paraId="5BDC01EE" w14:textId="77777777" w:rsidR="00D7371F" w:rsidRDefault="00D7371F" w:rsidP="001717F4">
            <w:pPr>
              <w:jc w:val="right"/>
              <w:rPr>
                <w:rFonts w:ascii="Times New Roman" w:hAnsi="Times New Roman" w:cs="Times New Roman"/>
              </w:rPr>
            </w:pPr>
          </w:p>
          <w:p w14:paraId="2242E87F" w14:textId="77777777" w:rsidR="00D7371F" w:rsidRDefault="00D7371F" w:rsidP="001717F4">
            <w:pPr>
              <w:jc w:val="right"/>
              <w:rPr>
                <w:rFonts w:ascii="Times New Roman" w:hAnsi="Times New Roman" w:cs="Times New Roman"/>
              </w:rPr>
            </w:pPr>
          </w:p>
        </w:tc>
        <w:tc>
          <w:tcPr>
            <w:tcW w:w="268" w:type="pct"/>
          </w:tcPr>
          <w:p w14:paraId="7BDE0C3A" w14:textId="77777777" w:rsidR="00D7371F" w:rsidRDefault="00D7371F" w:rsidP="001717F4">
            <w:pPr>
              <w:jc w:val="center"/>
              <w:rPr>
                <w:rFonts w:ascii="Times New Roman" w:hAnsi="Times New Roman" w:cs="Times New Roman"/>
              </w:rPr>
            </w:pPr>
          </w:p>
          <w:p w14:paraId="108800D6" w14:textId="77777777" w:rsidR="00D7371F" w:rsidRDefault="00D7371F" w:rsidP="001717F4">
            <w:pPr>
              <w:jc w:val="center"/>
              <w:rPr>
                <w:rFonts w:ascii="Times New Roman" w:hAnsi="Times New Roman" w:cs="Times New Roman"/>
              </w:rPr>
            </w:pPr>
            <w:r>
              <w:rPr>
                <w:rFonts w:ascii="Times New Roman" w:hAnsi="Times New Roman" w:cs="Times New Roman"/>
              </w:rPr>
              <w:t>F302</w:t>
            </w:r>
          </w:p>
          <w:p w14:paraId="4C94DDA5" w14:textId="77777777" w:rsidR="00D7371F" w:rsidRDefault="00D7371F" w:rsidP="001717F4">
            <w:pPr>
              <w:jc w:val="center"/>
              <w:rPr>
                <w:rFonts w:ascii="Times New Roman" w:hAnsi="Times New Roman" w:cs="Times New Roman"/>
              </w:rPr>
            </w:pPr>
          </w:p>
          <w:p w14:paraId="0607DCDC" w14:textId="77777777" w:rsidR="00D7371F" w:rsidRDefault="00D7371F" w:rsidP="001717F4">
            <w:pPr>
              <w:jc w:val="center"/>
              <w:rPr>
                <w:rFonts w:ascii="Times New Roman" w:hAnsi="Times New Roman" w:cs="Times New Roman"/>
              </w:rPr>
            </w:pPr>
          </w:p>
        </w:tc>
      </w:tr>
    </w:tbl>
    <w:p w14:paraId="6F7EF7CB" w14:textId="77777777" w:rsidR="00D7371F" w:rsidRDefault="00D7371F" w:rsidP="00D7371F">
      <w:pPr>
        <w:rPr>
          <w:rFonts w:ascii="Times New Roman" w:hAnsi="Times New Roman" w:cs="Times New Roman"/>
          <w:sz w:val="24"/>
          <w:szCs w:val="24"/>
        </w:rPr>
      </w:pPr>
    </w:p>
    <w:p w14:paraId="74F51BDB" w14:textId="77777777" w:rsidR="00D7371F" w:rsidRDefault="00D7371F"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549"/>
        <w:gridCol w:w="991"/>
        <w:gridCol w:w="930"/>
        <w:gridCol w:w="706"/>
      </w:tblGrid>
      <w:tr w:rsidR="00D7371F" w14:paraId="35AC30CC" w14:textId="77777777" w:rsidTr="001717F4">
        <w:trPr>
          <w:trHeight w:val="350"/>
        </w:trPr>
        <w:tc>
          <w:tcPr>
            <w:tcW w:w="5000" w:type="pct"/>
            <w:gridSpan w:val="4"/>
            <w:shd w:val="clear" w:color="auto" w:fill="FFFFFF" w:themeFill="background1"/>
          </w:tcPr>
          <w:p w14:paraId="7A3A9D29" w14:textId="6D67038C" w:rsidR="00D7371F" w:rsidRPr="002B3556" w:rsidRDefault="00D7371F" w:rsidP="00514A67">
            <w:pPr>
              <w:pStyle w:val="ListParagraph"/>
              <w:numPr>
                <w:ilvl w:val="0"/>
                <w:numId w:val="23"/>
              </w:numPr>
              <w:rPr>
                <w:rFonts w:ascii="Times New Roman" w:hAnsi="Times New Roman" w:cs="Times New Roman"/>
              </w:rPr>
            </w:pPr>
            <w:r w:rsidRPr="002B3556">
              <w:rPr>
                <w:rFonts w:ascii="Times New Roman" w:hAnsi="Times New Roman" w:cs="Times New Roman"/>
              </w:rPr>
              <w:t xml:space="preserve">To record </w:t>
            </w:r>
            <w:r>
              <w:rPr>
                <w:rFonts w:ascii="Times New Roman" w:hAnsi="Times New Roman" w:cs="Times New Roman"/>
              </w:rPr>
              <w:t>the closing of unobligated balances in programs subject to apportionment to unapportioned authority</w:t>
            </w:r>
            <w:r w:rsidR="00D33719">
              <w:rPr>
                <w:rFonts w:ascii="Times New Roman" w:hAnsi="Times New Roman" w:cs="Times New Roman"/>
              </w:rPr>
              <w:t xml:space="preserve"> for unexpired multi-year and no-year funds</w:t>
            </w:r>
            <w:r>
              <w:rPr>
                <w:rFonts w:ascii="Times New Roman" w:hAnsi="Times New Roman" w:cs="Times New Roman"/>
              </w:rPr>
              <w:t xml:space="preserve">. </w:t>
            </w:r>
          </w:p>
        </w:tc>
      </w:tr>
      <w:tr w:rsidR="00D7371F" w14:paraId="62A01E18" w14:textId="77777777" w:rsidTr="001717F4">
        <w:trPr>
          <w:trHeight w:val="350"/>
        </w:trPr>
        <w:tc>
          <w:tcPr>
            <w:tcW w:w="4003" w:type="pct"/>
            <w:shd w:val="clear" w:color="auto" w:fill="D9D9D9" w:themeFill="background1" w:themeFillShade="D9"/>
          </w:tcPr>
          <w:p w14:paraId="29D8C22D"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7B9DF76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762A5B4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51FC99AB"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268BB3CC" w14:textId="77777777" w:rsidTr="001717F4">
        <w:trPr>
          <w:trHeight w:val="1718"/>
        </w:trPr>
        <w:tc>
          <w:tcPr>
            <w:tcW w:w="4003" w:type="pct"/>
          </w:tcPr>
          <w:p w14:paraId="33AF6AEB"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BA577EF" w14:textId="77777777" w:rsidR="00D7371F" w:rsidRDefault="00D7371F" w:rsidP="001717F4">
            <w:pPr>
              <w:rPr>
                <w:rFonts w:ascii="Times New Roman" w:hAnsi="Times New Roman" w:cs="Times New Roman"/>
              </w:rPr>
            </w:pPr>
            <w:r>
              <w:rPr>
                <w:rFonts w:ascii="Times New Roman" w:hAnsi="Times New Roman" w:cs="Times New Roman"/>
              </w:rPr>
              <w:t>461000 Allotments – Realized Resources</w:t>
            </w:r>
          </w:p>
          <w:p w14:paraId="45F6FF5D" w14:textId="77777777" w:rsidR="00D7371F" w:rsidRDefault="00D7371F" w:rsidP="001717F4">
            <w:pPr>
              <w:rPr>
                <w:rFonts w:ascii="Times New Roman" w:hAnsi="Times New Roman" w:cs="Times New Roman"/>
              </w:rPr>
            </w:pPr>
            <w:r>
              <w:rPr>
                <w:rFonts w:ascii="Times New Roman" w:hAnsi="Times New Roman" w:cs="Times New Roman"/>
              </w:rPr>
              <w:t xml:space="preserve">    445000 Unapportioned Authority</w:t>
            </w:r>
          </w:p>
          <w:p w14:paraId="2FAF7039" w14:textId="77777777" w:rsidR="00D7371F" w:rsidRDefault="00D7371F" w:rsidP="001717F4">
            <w:pPr>
              <w:rPr>
                <w:rFonts w:ascii="Times New Roman" w:hAnsi="Times New Roman" w:cs="Times New Roman"/>
              </w:rPr>
            </w:pPr>
          </w:p>
          <w:p w14:paraId="78710196"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256D141"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77A66488" w14:textId="77777777" w:rsidR="00D7371F" w:rsidRDefault="00D7371F" w:rsidP="001717F4">
            <w:pPr>
              <w:jc w:val="right"/>
              <w:rPr>
                <w:rFonts w:ascii="Times New Roman" w:hAnsi="Times New Roman" w:cs="Times New Roman"/>
              </w:rPr>
            </w:pPr>
          </w:p>
          <w:p w14:paraId="456B9EE8" w14:textId="77777777" w:rsidR="00D7371F" w:rsidRDefault="00D7371F" w:rsidP="001717F4">
            <w:pPr>
              <w:jc w:val="right"/>
              <w:rPr>
                <w:rFonts w:ascii="Times New Roman" w:hAnsi="Times New Roman" w:cs="Times New Roman"/>
              </w:rPr>
            </w:pPr>
            <w:r>
              <w:rPr>
                <w:rFonts w:ascii="Times New Roman" w:hAnsi="Times New Roman" w:cs="Times New Roman"/>
              </w:rPr>
              <w:t>15,000</w:t>
            </w:r>
          </w:p>
          <w:p w14:paraId="4CBBFA87" w14:textId="77777777" w:rsidR="00D7371F" w:rsidRDefault="00D7371F" w:rsidP="001717F4">
            <w:pPr>
              <w:jc w:val="right"/>
              <w:rPr>
                <w:rFonts w:ascii="Times New Roman" w:hAnsi="Times New Roman" w:cs="Times New Roman"/>
              </w:rPr>
            </w:pPr>
          </w:p>
          <w:p w14:paraId="6286FB7C" w14:textId="77777777" w:rsidR="00D7371F" w:rsidRDefault="00D7371F" w:rsidP="001717F4">
            <w:pPr>
              <w:jc w:val="right"/>
              <w:rPr>
                <w:rFonts w:ascii="Times New Roman" w:hAnsi="Times New Roman" w:cs="Times New Roman"/>
              </w:rPr>
            </w:pPr>
          </w:p>
          <w:p w14:paraId="6F6ABA35" w14:textId="77777777" w:rsidR="00D7371F" w:rsidRDefault="00D7371F" w:rsidP="001717F4">
            <w:pPr>
              <w:jc w:val="right"/>
              <w:rPr>
                <w:rFonts w:ascii="Times New Roman" w:hAnsi="Times New Roman" w:cs="Times New Roman"/>
              </w:rPr>
            </w:pPr>
          </w:p>
        </w:tc>
        <w:tc>
          <w:tcPr>
            <w:tcW w:w="353" w:type="pct"/>
          </w:tcPr>
          <w:p w14:paraId="6C766E40" w14:textId="77777777" w:rsidR="00D7371F" w:rsidRDefault="00D7371F" w:rsidP="001717F4">
            <w:pPr>
              <w:jc w:val="right"/>
              <w:rPr>
                <w:rFonts w:ascii="Times New Roman" w:hAnsi="Times New Roman" w:cs="Times New Roman"/>
              </w:rPr>
            </w:pPr>
          </w:p>
          <w:p w14:paraId="167075C7" w14:textId="77777777" w:rsidR="00D7371F" w:rsidRDefault="00D7371F" w:rsidP="001717F4">
            <w:pPr>
              <w:jc w:val="right"/>
              <w:rPr>
                <w:rFonts w:ascii="Times New Roman" w:hAnsi="Times New Roman" w:cs="Times New Roman"/>
              </w:rPr>
            </w:pPr>
          </w:p>
          <w:p w14:paraId="736315C0" w14:textId="77777777" w:rsidR="00D7371F" w:rsidRDefault="00D7371F" w:rsidP="001717F4">
            <w:pPr>
              <w:jc w:val="right"/>
              <w:rPr>
                <w:rFonts w:ascii="Times New Roman" w:hAnsi="Times New Roman" w:cs="Times New Roman"/>
              </w:rPr>
            </w:pPr>
            <w:r>
              <w:rPr>
                <w:rFonts w:ascii="Times New Roman" w:hAnsi="Times New Roman" w:cs="Times New Roman"/>
              </w:rPr>
              <w:t>15,000</w:t>
            </w:r>
          </w:p>
          <w:p w14:paraId="3B466B60" w14:textId="77777777" w:rsidR="00D7371F" w:rsidRDefault="00D7371F" w:rsidP="001717F4">
            <w:pPr>
              <w:jc w:val="right"/>
              <w:rPr>
                <w:rFonts w:ascii="Times New Roman" w:hAnsi="Times New Roman" w:cs="Times New Roman"/>
              </w:rPr>
            </w:pPr>
          </w:p>
          <w:p w14:paraId="179208D6" w14:textId="77777777" w:rsidR="00D7371F" w:rsidRDefault="00D7371F" w:rsidP="001717F4">
            <w:pPr>
              <w:jc w:val="right"/>
              <w:rPr>
                <w:rFonts w:ascii="Times New Roman" w:hAnsi="Times New Roman" w:cs="Times New Roman"/>
              </w:rPr>
            </w:pPr>
          </w:p>
          <w:p w14:paraId="5869ADBE" w14:textId="77777777" w:rsidR="00D7371F" w:rsidRDefault="00D7371F" w:rsidP="001717F4">
            <w:pPr>
              <w:jc w:val="right"/>
              <w:rPr>
                <w:rFonts w:ascii="Times New Roman" w:hAnsi="Times New Roman" w:cs="Times New Roman"/>
              </w:rPr>
            </w:pPr>
          </w:p>
          <w:p w14:paraId="693B2E1C" w14:textId="77777777" w:rsidR="00D7371F" w:rsidRDefault="00D7371F" w:rsidP="001717F4">
            <w:pPr>
              <w:jc w:val="right"/>
              <w:rPr>
                <w:rFonts w:ascii="Times New Roman" w:hAnsi="Times New Roman" w:cs="Times New Roman"/>
              </w:rPr>
            </w:pPr>
          </w:p>
        </w:tc>
        <w:tc>
          <w:tcPr>
            <w:tcW w:w="268" w:type="pct"/>
          </w:tcPr>
          <w:p w14:paraId="1E64CB14" w14:textId="77777777" w:rsidR="00D7371F" w:rsidRDefault="00D7371F" w:rsidP="001717F4">
            <w:pPr>
              <w:jc w:val="center"/>
              <w:rPr>
                <w:rFonts w:ascii="Times New Roman" w:hAnsi="Times New Roman" w:cs="Times New Roman"/>
              </w:rPr>
            </w:pPr>
          </w:p>
          <w:p w14:paraId="1BCF8F1E" w14:textId="77777777" w:rsidR="00D7371F" w:rsidRDefault="00D7371F" w:rsidP="001717F4">
            <w:pPr>
              <w:jc w:val="center"/>
              <w:rPr>
                <w:rFonts w:ascii="Times New Roman" w:hAnsi="Times New Roman" w:cs="Times New Roman"/>
              </w:rPr>
            </w:pPr>
            <w:r>
              <w:rPr>
                <w:rFonts w:ascii="Times New Roman" w:hAnsi="Times New Roman" w:cs="Times New Roman"/>
              </w:rPr>
              <w:t>F308</w:t>
            </w:r>
          </w:p>
          <w:p w14:paraId="04B22501" w14:textId="77777777" w:rsidR="00D7371F" w:rsidRDefault="00D7371F" w:rsidP="001717F4">
            <w:pPr>
              <w:jc w:val="center"/>
              <w:rPr>
                <w:rFonts w:ascii="Times New Roman" w:hAnsi="Times New Roman" w:cs="Times New Roman"/>
              </w:rPr>
            </w:pPr>
          </w:p>
          <w:p w14:paraId="41424632" w14:textId="77777777" w:rsidR="00D7371F" w:rsidRDefault="00D7371F" w:rsidP="001717F4">
            <w:pPr>
              <w:jc w:val="center"/>
              <w:rPr>
                <w:rFonts w:ascii="Times New Roman" w:hAnsi="Times New Roman" w:cs="Times New Roman"/>
              </w:rPr>
            </w:pPr>
          </w:p>
        </w:tc>
      </w:tr>
    </w:tbl>
    <w:p w14:paraId="587D6576" w14:textId="77777777" w:rsidR="00D7371F" w:rsidRDefault="00D7371F" w:rsidP="00D7371F">
      <w:pPr>
        <w:rPr>
          <w:rFonts w:ascii="Times New Roman" w:hAnsi="Times New Roman" w:cs="Times New Roman"/>
          <w:sz w:val="24"/>
          <w:szCs w:val="24"/>
        </w:rPr>
      </w:pPr>
    </w:p>
    <w:p w14:paraId="5DAA3D3A" w14:textId="77777777" w:rsidR="00D7371F" w:rsidRDefault="00D7371F" w:rsidP="00D7371F">
      <w:pPr>
        <w:rPr>
          <w:rFonts w:ascii="Times New Roman" w:hAnsi="Times New Roman" w:cs="Times New Roman"/>
          <w:sz w:val="24"/>
          <w:szCs w:val="24"/>
        </w:rPr>
      </w:pPr>
    </w:p>
    <w:p w14:paraId="66FBC058" w14:textId="77777777" w:rsidR="00D7371F" w:rsidRDefault="00D7371F" w:rsidP="00D7371F">
      <w:pPr>
        <w:rPr>
          <w:rFonts w:ascii="Times New Roman" w:hAnsi="Times New Roman" w:cs="Times New Roman"/>
          <w:sz w:val="24"/>
          <w:szCs w:val="24"/>
        </w:rPr>
      </w:pPr>
    </w:p>
    <w:p w14:paraId="630EEDD9" w14:textId="77777777" w:rsidR="00D7371F" w:rsidRDefault="00D7371F" w:rsidP="00D7371F">
      <w:pPr>
        <w:rPr>
          <w:rFonts w:ascii="Times New Roman" w:hAnsi="Times New Roman" w:cs="Times New Roman"/>
          <w:sz w:val="24"/>
          <w:szCs w:val="24"/>
        </w:rPr>
      </w:pPr>
    </w:p>
    <w:p w14:paraId="4EC77DAA"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10549"/>
        <w:gridCol w:w="991"/>
        <w:gridCol w:w="930"/>
        <w:gridCol w:w="706"/>
      </w:tblGrid>
      <w:tr w:rsidR="00D7371F" w14:paraId="0F20962D" w14:textId="77777777" w:rsidTr="001717F4">
        <w:trPr>
          <w:trHeight w:val="350"/>
        </w:trPr>
        <w:tc>
          <w:tcPr>
            <w:tcW w:w="5000" w:type="pct"/>
            <w:gridSpan w:val="4"/>
            <w:shd w:val="clear" w:color="auto" w:fill="FFFFFF" w:themeFill="background1"/>
          </w:tcPr>
          <w:p w14:paraId="562CC8CF" w14:textId="77777777" w:rsidR="00D7371F" w:rsidRPr="002B3556" w:rsidRDefault="00D7371F" w:rsidP="00514A67">
            <w:pPr>
              <w:pStyle w:val="ListParagraph"/>
              <w:numPr>
                <w:ilvl w:val="0"/>
                <w:numId w:val="23"/>
              </w:numPr>
              <w:rPr>
                <w:rFonts w:ascii="Times New Roman" w:hAnsi="Times New Roman" w:cs="Times New Roman"/>
              </w:rPr>
            </w:pPr>
            <w:r w:rsidRPr="002B3556">
              <w:rPr>
                <w:rFonts w:ascii="Times New Roman" w:hAnsi="Times New Roman" w:cs="Times New Roman"/>
              </w:rPr>
              <w:lastRenderedPageBreak/>
              <w:t xml:space="preserve">To record </w:t>
            </w:r>
            <w:r>
              <w:rPr>
                <w:rFonts w:ascii="Times New Roman" w:hAnsi="Times New Roman" w:cs="Times New Roman"/>
              </w:rPr>
              <w:t>the closing of paid delivered orders to total actual resources.</w:t>
            </w:r>
          </w:p>
        </w:tc>
      </w:tr>
      <w:tr w:rsidR="00D7371F" w14:paraId="23678668" w14:textId="77777777" w:rsidTr="001717F4">
        <w:trPr>
          <w:trHeight w:val="350"/>
        </w:trPr>
        <w:tc>
          <w:tcPr>
            <w:tcW w:w="4003" w:type="pct"/>
            <w:shd w:val="clear" w:color="auto" w:fill="D9D9D9" w:themeFill="background1" w:themeFillShade="D9"/>
          </w:tcPr>
          <w:p w14:paraId="702E022E"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301683A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6AC4F7D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21646446"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29D8445D" w14:textId="77777777" w:rsidTr="001717F4">
        <w:trPr>
          <w:trHeight w:val="1718"/>
        </w:trPr>
        <w:tc>
          <w:tcPr>
            <w:tcW w:w="4003" w:type="pct"/>
          </w:tcPr>
          <w:p w14:paraId="559C075E"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DD374D8" w14:textId="77777777" w:rsidR="00D7371F" w:rsidRDefault="00D7371F" w:rsidP="001717F4">
            <w:pPr>
              <w:rPr>
                <w:rFonts w:ascii="Times New Roman" w:hAnsi="Times New Roman" w:cs="Times New Roman"/>
              </w:rPr>
            </w:pPr>
            <w:r>
              <w:rPr>
                <w:rFonts w:ascii="Times New Roman" w:hAnsi="Times New Roman" w:cs="Times New Roman"/>
              </w:rPr>
              <w:t>490200 Delivered Orders – Obligations, Paid</w:t>
            </w:r>
          </w:p>
          <w:p w14:paraId="14365831" w14:textId="77777777" w:rsidR="00D7371F" w:rsidRDefault="00D7371F" w:rsidP="001717F4">
            <w:pPr>
              <w:rPr>
                <w:rFonts w:ascii="Times New Roman" w:hAnsi="Times New Roman" w:cs="Times New Roman"/>
              </w:rPr>
            </w:pPr>
            <w:r>
              <w:rPr>
                <w:rFonts w:ascii="Times New Roman" w:hAnsi="Times New Roman" w:cs="Times New Roman"/>
              </w:rPr>
              <w:t xml:space="preserve">    420100 Total Actual Resources - Collected</w:t>
            </w:r>
          </w:p>
          <w:p w14:paraId="03E1FB7D" w14:textId="77777777" w:rsidR="00D7371F" w:rsidRDefault="00D7371F" w:rsidP="001717F4">
            <w:pPr>
              <w:rPr>
                <w:rFonts w:ascii="Times New Roman" w:hAnsi="Times New Roman" w:cs="Times New Roman"/>
              </w:rPr>
            </w:pPr>
          </w:p>
          <w:p w14:paraId="0F7999EB"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71285FE"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2CAB2EE7" w14:textId="77777777" w:rsidR="00D7371F" w:rsidRDefault="00D7371F" w:rsidP="001717F4">
            <w:pPr>
              <w:jc w:val="right"/>
              <w:rPr>
                <w:rFonts w:ascii="Times New Roman" w:hAnsi="Times New Roman" w:cs="Times New Roman"/>
              </w:rPr>
            </w:pPr>
          </w:p>
          <w:p w14:paraId="3E330E4A"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47B7F377" w14:textId="77777777" w:rsidR="00D7371F" w:rsidRDefault="00D7371F" w:rsidP="001717F4">
            <w:pPr>
              <w:jc w:val="right"/>
              <w:rPr>
                <w:rFonts w:ascii="Times New Roman" w:hAnsi="Times New Roman" w:cs="Times New Roman"/>
              </w:rPr>
            </w:pPr>
          </w:p>
          <w:p w14:paraId="7703FA1D" w14:textId="77777777" w:rsidR="00D7371F" w:rsidRDefault="00D7371F" w:rsidP="001717F4">
            <w:pPr>
              <w:jc w:val="right"/>
              <w:rPr>
                <w:rFonts w:ascii="Times New Roman" w:hAnsi="Times New Roman" w:cs="Times New Roman"/>
              </w:rPr>
            </w:pPr>
          </w:p>
          <w:p w14:paraId="6E9F1B3A" w14:textId="77777777" w:rsidR="00D7371F" w:rsidRDefault="00D7371F" w:rsidP="001717F4">
            <w:pPr>
              <w:jc w:val="right"/>
              <w:rPr>
                <w:rFonts w:ascii="Times New Roman" w:hAnsi="Times New Roman" w:cs="Times New Roman"/>
              </w:rPr>
            </w:pPr>
          </w:p>
        </w:tc>
        <w:tc>
          <w:tcPr>
            <w:tcW w:w="353" w:type="pct"/>
          </w:tcPr>
          <w:p w14:paraId="68E4611A" w14:textId="77777777" w:rsidR="00D7371F" w:rsidRDefault="00D7371F" w:rsidP="001717F4">
            <w:pPr>
              <w:jc w:val="right"/>
              <w:rPr>
                <w:rFonts w:ascii="Times New Roman" w:hAnsi="Times New Roman" w:cs="Times New Roman"/>
              </w:rPr>
            </w:pPr>
          </w:p>
          <w:p w14:paraId="1C6E04FA" w14:textId="77777777" w:rsidR="00D7371F" w:rsidRDefault="00D7371F" w:rsidP="001717F4">
            <w:pPr>
              <w:jc w:val="right"/>
              <w:rPr>
                <w:rFonts w:ascii="Times New Roman" w:hAnsi="Times New Roman" w:cs="Times New Roman"/>
              </w:rPr>
            </w:pPr>
          </w:p>
          <w:p w14:paraId="43C1BF31"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7AD08281" w14:textId="77777777" w:rsidR="00D7371F" w:rsidRDefault="00D7371F" w:rsidP="001717F4">
            <w:pPr>
              <w:jc w:val="right"/>
              <w:rPr>
                <w:rFonts w:ascii="Times New Roman" w:hAnsi="Times New Roman" w:cs="Times New Roman"/>
              </w:rPr>
            </w:pPr>
          </w:p>
          <w:p w14:paraId="2C2B888C" w14:textId="77777777" w:rsidR="00D7371F" w:rsidRDefault="00D7371F" w:rsidP="001717F4">
            <w:pPr>
              <w:jc w:val="right"/>
              <w:rPr>
                <w:rFonts w:ascii="Times New Roman" w:hAnsi="Times New Roman" w:cs="Times New Roman"/>
              </w:rPr>
            </w:pPr>
          </w:p>
          <w:p w14:paraId="1D223C1A" w14:textId="77777777" w:rsidR="00D7371F" w:rsidRDefault="00D7371F" w:rsidP="001717F4">
            <w:pPr>
              <w:jc w:val="right"/>
              <w:rPr>
                <w:rFonts w:ascii="Times New Roman" w:hAnsi="Times New Roman" w:cs="Times New Roman"/>
              </w:rPr>
            </w:pPr>
          </w:p>
          <w:p w14:paraId="456871BC" w14:textId="77777777" w:rsidR="00D7371F" w:rsidRDefault="00D7371F" w:rsidP="001717F4">
            <w:pPr>
              <w:jc w:val="right"/>
              <w:rPr>
                <w:rFonts w:ascii="Times New Roman" w:hAnsi="Times New Roman" w:cs="Times New Roman"/>
              </w:rPr>
            </w:pPr>
          </w:p>
        </w:tc>
        <w:tc>
          <w:tcPr>
            <w:tcW w:w="268" w:type="pct"/>
          </w:tcPr>
          <w:p w14:paraId="52E00D4A" w14:textId="77777777" w:rsidR="00D7371F" w:rsidRDefault="00D7371F" w:rsidP="001717F4">
            <w:pPr>
              <w:jc w:val="center"/>
              <w:rPr>
                <w:rFonts w:ascii="Times New Roman" w:hAnsi="Times New Roman" w:cs="Times New Roman"/>
              </w:rPr>
            </w:pPr>
          </w:p>
          <w:p w14:paraId="786AC179" w14:textId="77777777" w:rsidR="00D7371F" w:rsidRDefault="00D7371F" w:rsidP="001717F4">
            <w:pPr>
              <w:jc w:val="center"/>
              <w:rPr>
                <w:rFonts w:ascii="Times New Roman" w:hAnsi="Times New Roman" w:cs="Times New Roman"/>
              </w:rPr>
            </w:pPr>
            <w:r>
              <w:rPr>
                <w:rFonts w:ascii="Times New Roman" w:hAnsi="Times New Roman" w:cs="Times New Roman"/>
              </w:rPr>
              <w:t>F314</w:t>
            </w:r>
          </w:p>
          <w:p w14:paraId="328D26E2" w14:textId="77777777" w:rsidR="00D7371F" w:rsidRDefault="00D7371F" w:rsidP="001717F4">
            <w:pPr>
              <w:jc w:val="center"/>
              <w:rPr>
                <w:rFonts w:ascii="Times New Roman" w:hAnsi="Times New Roman" w:cs="Times New Roman"/>
              </w:rPr>
            </w:pPr>
          </w:p>
          <w:p w14:paraId="6C19838A" w14:textId="77777777" w:rsidR="00D7371F" w:rsidRDefault="00D7371F" w:rsidP="001717F4">
            <w:pPr>
              <w:jc w:val="center"/>
              <w:rPr>
                <w:rFonts w:ascii="Times New Roman" w:hAnsi="Times New Roman" w:cs="Times New Roman"/>
              </w:rPr>
            </w:pPr>
          </w:p>
        </w:tc>
      </w:tr>
    </w:tbl>
    <w:p w14:paraId="68C367BE" w14:textId="77777777" w:rsidR="00D7371F" w:rsidRDefault="00D7371F"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549"/>
        <w:gridCol w:w="991"/>
        <w:gridCol w:w="930"/>
        <w:gridCol w:w="706"/>
      </w:tblGrid>
      <w:tr w:rsidR="00D7371F" w14:paraId="7D20876C" w14:textId="77777777" w:rsidTr="001717F4">
        <w:trPr>
          <w:trHeight w:val="350"/>
        </w:trPr>
        <w:tc>
          <w:tcPr>
            <w:tcW w:w="5000" w:type="pct"/>
            <w:gridSpan w:val="4"/>
            <w:shd w:val="clear" w:color="auto" w:fill="FFFFFF" w:themeFill="background1"/>
          </w:tcPr>
          <w:p w14:paraId="2B6FDA90" w14:textId="1D03824A" w:rsidR="00D7371F" w:rsidRPr="001D1C9A" w:rsidRDefault="00D7371F" w:rsidP="00514A67">
            <w:pPr>
              <w:pStyle w:val="ListParagraph"/>
              <w:numPr>
                <w:ilvl w:val="0"/>
                <w:numId w:val="23"/>
              </w:numPr>
              <w:rPr>
                <w:rFonts w:ascii="Times New Roman" w:hAnsi="Times New Roman" w:cs="Times New Roman"/>
              </w:rPr>
            </w:pPr>
            <w:r w:rsidRPr="001D1C9A">
              <w:rPr>
                <w:rFonts w:ascii="Times New Roman" w:hAnsi="Times New Roman" w:cs="Times New Roman"/>
              </w:rPr>
              <w:t>To recor</w:t>
            </w:r>
            <w:r w:rsidR="00D33719">
              <w:rPr>
                <w:rFonts w:ascii="Times New Roman" w:hAnsi="Times New Roman" w:cs="Times New Roman"/>
              </w:rPr>
              <w:t>d the closing of revenue, expense, and other financing source accounts to cumulative results of operations</w:t>
            </w:r>
            <w:r w:rsidRPr="001D1C9A">
              <w:rPr>
                <w:rFonts w:ascii="Times New Roman" w:hAnsi="Times New Roman" w:cs="Times New Roman"/>
              </w:rPr>
              <w:t>.</w:t>
            </w:r>
          </w:p>
        </w:tc>
      </w:tr>
      <w:tr w:rsidR="00D7371F" w14:paraId="17DC9DFD" w14:textId="77777777" w:rsidTr="001717F4">
        <w:trPr>
          <w:trHeight w:val="350"/>
        </w:trPr>
        <w:tc>
          <w:tcPr>
            <w:tcW w:w="4003" w:type="pct"/>
            <w:shd w:val="clear" w:color="auto" w:fill="D9D9D9" w:themeFill="background1" w:themeFillShade="D9"/>
          </w:tcPr>
          <w:p w14:paraId="63F8348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4403969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58B4717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1D711FC6"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583A048D" w14:textId="77777777" w:rsidTr="001717F4">
        <w:trPr>
          <w:trHeight w:val="1718"/>
        </w:trPr>
        <w:tc>
          <w:tcPr>
            <w:tcW w:w="4003" w:type="pct"/>
          </w:tcPr>
          <w:p w14:paraId="05A5A916"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F5470FB" w14:textId="77777777" w:rsidR="00D7371F" w:rsidRDefault="00D7371F" w:rsidP="001717F4">
            <w:pPr>
              <w:rPr>
                <w:rFonts w:ascii="Times New Roman" w:hAnsi="Times New Roman" w:cs="Times New Roman"/>
              </w:rPr>
            </w:pPr>
            <w:r>
              <w:rPr>
                <w:rFonts w:ascii="Times New Roman" w:hAnsi="Times New Roman" w:cs="Times New Roman"/>
              </w:rPr>
              <w:t>None</w:t>
            </w:r>
          </w:p>
          <w:p w14:paraId="257F2BAC" w14:textId="77777777" w:rsidR="00D7371F" w:rsidRDefault="00D7371F" w:rsidP="001717F4">
            <w:pPr>
              <w:rPr>
                <w:rFonts w:ascii="Times New Roman" w:hAnsi="Times New Roman" w:cs="Times New Roman"/>
              </w:rPr>
            </w:pPr>
          </w:p>
          <w:p w14:paraId="1ABB1AD6"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70143CF" w14:textId="3A1883B9"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590000</w:t>
            </w:r>
            <w:r w:rsidR="00D33719">
              <w:rPr>
                <w:rFonts w:ascii="Times New Roman" w:hAnsi="Times New Roman" w:cs="Times New Roman"/>
              </w:rPr>
              <w:t xml:space="preserve"> (F)</w:t>
            </w:r>
            <w:r>
              <w:rPr>
                <w:rFonts w:ascii="Times New Roman" w:hAnsi="Times New Roman" w:cs="Times New Roman"/>
              </w:rPr>
              <w:t xml:space="preserve"> Other Revenue</w:t>
            </w:r>
            <w:r w:rsidR="00D33719">
              <w:rPr>
                <w:rFonts w:ascii="Times New Roman" w:hAnsi="Times New Roman" w:cs="Times New Roman"/>
              </w:rPr>
              <w:t xml:space="preserve"> (RC 24)</w:t>
            </w:r>
          </w:p>
          <w:p w14:paraId="26931B4A"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w:t>
            </w:r>
          </w:p>
          <w:p w14:paraId="748ABD79" w14:textId="68FC1A0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610000</w:t>
            </w:r>
            <w:r w:rsidR="00D33719">
              <w:rPr>
                <w:rFonts w:ascii="Times New Roman" w:hAnsi="Times New Roman" w:cs="Times New Roman"/>
              </w:rPr>
              <w:t xml:space="preserve"> (F)</w:t>
            </w:r>
            <w:r>
              <w:rPr>
                <w:rFonts w:ascii="Times New Roman" w:hAnsi="Times New Roman" w:cs="Times New Roman"/>
              </w:rPr>
              <w:t xml:space="preserve"> Operating Expenses/Program Costs</w:t>
            </w:r>
            <w:r w:rsidR="00D33719">
              <w:rPr>
                <w:rFonts w:ascii="Times New Roman" w:hAnsi="Times New Roman" w:cs="Times New Roman"/>
              </w:rPr>
              <w:t xml:space="preserve"> (RC 24)</w:t>
            </w:r>
          </w:p>
        </w:tc>
        <w:tc>
          <w:tcPr>
            <w:tcW w:w="376" w:type="pct"/>
          </w:tcPr>
          <w:p w14:paraId="0993B1C3" w14:textId="77777777" w:rsidR="00D7371F" w:rsidRDefault="00D7371F" w:rsidP="001717F4">
            <w:pPr>
              <w:jc w:val="right"/>
              <w:rPr>
                <w:rFonts w:ascii="Times New Roman" w:hAnsi="Times New Roman" w:cs="Times New Roman"/>
              </w:rPr>
            </w:pPr>
          </w:p>
          <w:p w14:paraId="02174169" w14:textId="77777777" w:rsidR="00D7371F" w:rsidRDefault="00D7371F" w:rsidP="001717F4">
            <w:pPr>
              <w:jc w:val="right"/>
              <w:rPr>
                <w:rFonts w:ascii="Times New Roman" w:hAnsi="Times New Roman" w:cs="Times New Roman"/>
              </w:rPr>
            </w:pPr>
          </w:p>
          <w:p w14:paraId="51351C21" w14:textId="77777777" w:rsidR="00D7371F" w:rsidRDefault="00D7371F" w:rsidP="001717F4">
            <w:pPr>
              <w:jc w:val="right"/>
              <w:rPr>
                <w:rFonts w:ascii="Times New Roman" w:hAnsi="Times New Roman" w:cs="Times New Roman"/>
              </w:rPr>
            </w:pPr>
          </w:p>
          <w:p w14:paraId="7D8506A9" w14:textId="77777777" w:rsidR="00D7371F" w:rsidRDefault="00D7371F" w:rsidP="001717F4">
            <w:pPr>
              <w:jc w:val="right"/>
              <w:rPr>
                <w:rFonts w:ascii="Times New Roman" w:hAnsi="Times New Roman" w:cs="Times New Roman"/>
              </w:rPr>
            </w:pPr>
          </w:p>
          <w:p w14:paraId="735D8F15"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6747050C" w14:textId="77777777" w:rsidR="00D7371F" w:rsidRDefault="00D7371F" w:rsidP="001717F4">
            <w:pPr>
              <w:jc w:val="right"/>
              <w:rPr>
                <w:rFonts w:ascii="Times New Roman" w:hAnsi="Times New Roman" w:cs="Times New Roman"/>
              </w:rPr>
            </w:pPr>
          </w:p>
        </w:tc>
        <w:tc>
          <w:tcPr>
            <w:tcW w:w="353" w:type="pct"/>
          </w:tcPr>
          <w:p w14:paraId="2A999745" w14:textId="77777777" w:rsidR="00D7371F" w:rsidRDefault="00D7371F" w:rsidP="001717F4">
            <w:pPr>
              <w:jc w:val="right"/>
              <w:rPr>
                <w:rFonts w:ascii="Times New Roman" w:hAnsi="Times New Roman" w:cs="Times New Roman"/>
              </w:rPr>
            </w:pPr>
          </w:p>
          <w:p w14:paraId="614CF9D9" w14:textId="77777777" w:rsidR="00D7371F" w:rsidRDefault="00D7371F" w:rsidP="001717F4">
            <w:pPr>
              <w:jc w:val="right"/>
              <w:rPr>
                <w:rFonts w:ascii="Times New Roman" w:hAnsi="Times New Roman" w:cs="Times New Roman"/>
              </w:rPr>
            </w:pPr>
          </w:p>
          <w:p w14:paraId="6119D41E" w14:textId="77777777" w:rsidR="00D7371F" w:rsidRDefault="00D7371F" w:rsidP="001717F4">
            <w:pPr>
              <w:jc w:val="right"/>
              <w:rPr>
                <w:rFonts w:ascii="Times New Roman" w:hAnsi="Times New Roman" w:cs="Times New Roman"/>
              </w:rPr>
            </w:pPr>
          </w:p>
          <w:p w14:paraId="36EB7E62" w14:textId="77777777" w:rsidR="00D7371F" w:rsidRDefault="00D7371F" w:rsidP="001717F4">
            <w:pPr>
              <w:jc w:val="right"/>
              <w:rPr>
                <w:rFonts w:ascii="Times New Roman" w:hAnsi="Times New Roman" w:cs="Times New Roman"/>
              </w:rPr>
            </w:pPr>
          </w:p>
          <w:p w14:paraId="035C3645" w14:textId="77777777" w:rsidR="00D7371F" w:rsidRDefault="00D7371F" w:rsidP="001717F4">
            <w:pPr>
              <w:jc w:val="right"/>
              <w:rPr>
                <w:rFonts w:ascii="Times New Roman" w:hAnsi="Times New Roman" w:cs="Times New Roman"/>
              </w:rPr>
            </w:pPr>
          </w:p>
          <w:p w14:paraId="039A9F2E" w14:textId="77777777" w:rsidR="00D7371F" w:rsidRDefault="00D7371F" w:rsidP="001717F4">
            <w:pPr>
              <w:jc w:val="right"/>
              <w:rPr>
                <w:rFonts w:ascii="Times New Roman" w:hAnsi="Times New Roman" w:cs="Times New Roman"/>
              </w:rPr>
            </w:pPr>
            <w:r>
              <w:rPr>
                <w:rFonts w:ascii="Times New Roman" w:hAnsi="Times New Roman" w:cs="Times New Roman"/>
              </w:rPr>
              <w:t>95,000</w:t>
            </w:r>
          </w:p>
          <w:p w14:paraId="5DD95E5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268" w:type="pct"/>
          </w:tcPr>
          <w:p w14:paraId="7704CCAD" w14:textId="77777777" w:rsidR="00D7371F" w:rsidRDefault="00D7371F" w:rsidP="001717F4">
            <w:pPr>
              <w:jc w:val="center"/>
              <w:rPr>
                <w:rFonts w:ascii="Times New Roman" w:hAnsi="Times New Roman" w:cs="Times New Roman"/>
              </w:rPr>
            </w:pPr>
          </w:p>
          <w:p w14:paraId="0E2CF4F9" w14:textId="77777777" w:rsidR="00D7371F" w:rsidRDefault="00D7371F" w:rsidP="001717F4">
            <w:pPr>
              <w:jc w:val="center"/>
              <w:rPr>
                <w:rFonts w:ascii="Times New Roman" w:hAnsi="Times New Roman" w:cs="Times New Roman"/>
              </w:rPr>
            </w:pPr>
            <w:r>
              <w:rPr>
                <w:rFonts w:ascii="Times New Roman" w:hAnsi="Times New Roman" w:cs="Times New Roman"/>
              </w:rPr>
              <w:t>F336</w:t>
            </w:r>
          </w:p>
          <w:p w14:paraId="6DBEAC20" w14:textId="77777777" w:rsidR="00D7371F" w:rsidRDefault="00D7371F" w:rsidP="001717F4">
            <w:pPr>
              <w:jc w:val="center"/>
              <w:rPr>
                <w:rFonts w:ascii="Times New Roman" w:hAnsi="Times New Roman" w:cs="Times New Roman"/>
              </w:rPr>
            </w:pPr>
          </w:p>
          <w:p w14:paraId="46DE4641" w14:textId="77777777" w:rsidR="00D7371F" w:rsidRDefault="00D7371F" w:rsidP="001717F4">
            <w:pPr>
              <w:jc w:val="center"/>
              <w:rPr>
                <w:rFonts w:ascii="Times New Roman" w:hAnsi="Times New Roman" w:cs="Times New Roman"/>
              </w:rPr>
            </w:pPr>
          </w:p>
        </w:tc>
      </w:tr>
    </w:tbl>
    <w:p w14:paraId="44CD865D" w14:textId="77777777" w:rsidR="00D7371F" w:rsidRDefault="00D7371F" w:rsidP="00D7371F">
      <w:pPr>
        <w:rPr>
          <w:rFonts w:ascii="Times New Roman" w:hAnsi="Times New Roman" w:cs="Times New Roman"/>
          <w:sz w:val="24"/>
          <w:szCs w:val="24"/>
        </w:rPr>
      </w:pPr>
    </w:p>
    <w:p w14:paraId="1BA88244" w14:textId="77777777" w:rsidR="00D7371F" w:rsidRDefault="00D7371F" w:rsidP="00D7371F">
      <w:pPr>
        <w:rPr>
          <w:rFonts w:ascii="Times New Roman" w:hAnsi="Times New Roman" w:cs="Times New Roman"/>
          <w:sz w:val="24"/>
          <w:szCs w:val="24"/>
        </w:rPr>
      </w:pPr>
    </w:p>
    <w:p w14:paraId="2A9A346F" w14:textId="77777777" w:rsidR="00D7371F" w:rsidRDefault="00D7371F" w:rsidP="00D7371F">
      <w:pPr>
        <w:rPr>
          <w:rFonts w:ascii="Times New Roman" w:hAnsi="Times New Roman" w:cs="Times New Roman"/>
          <w:sz w:val="24"/>
          <w:szCs w:val="24"/>
        </w:rPr>
      </w:pPr>
    </w:p>
    <w:p w14:paraId="78DA55F8" w14:textId="77777777" w:rsidR="00D7371F" w:rsidRDefault="00D7371F" w:rsidP="00D7371F">
      <w:pPr>
        <w:rPr>
          <w:rFonts w:ascii="Times New Roman" w:hAnsi="Times New Roman" w:cs="Times New Roman"/>
          <w:sz w:val="24"/>
          <w:szCs w:val="24"/>
        </w:rPr>
      </w:pPr>
    </w:p>
    <w:p w14:paraId="6B210E84" w14:textId="77777777" w:rsidR="00D7371F" w:rsidRDefault="00D7371F" w:rsidP="00D7371F">
      <w:pPr>
        <w:rPr>
          <w:rFonts w:ascii="Times New Roman" w:hAnsi="Times New Roman" w:cs="Times New Roman"/>
          <w:sz w:val="24"/>
          <w:szCs w:val="24"/>
        </w:rPr>
      </w:pPr>
    </w:p>
    <w:p w14:paraId="6E36CEDE" w14:textId="77777777" w:rsidR="00D7371F" w:rsidRDefault="00D7371F" w:rsidP="00D7371F">
      <w:pPr>
        <w:rPr>
          <w:rFonts w:ascii="Times New Roman" w:hAnsi="Times New Roman" w:cs="Times New Roman"/>
          <w:sz w:val="24"/>
          <w:szCs w:val="24"/>
        </w:rPr>
      </w:pPr>
    </w:p>
    <w:p w14:paraId="47AB10A9"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p w14:paraId="08AB0089" w14:textId="77777777" w:rsidR="00D7371F" w:rsidRDefault="00D7371F" w:rsidP="00D7371F">
      <w:pPr>
        <w:rPr>
          <w:rFonts w:ascii="Times New Roman" w:hAnsi="Times New Roman" w:cs="Times New Roman"/>
          <w:sz w:val="24"/>
          <w:szCs w:val="24"/>
        </w:rPr>
      </w:pPr>
    </w:p>
    <w:p w14:paraId="234032C8" w14:textId="77777777" w:rsidR="00D7371F" w:rsidRPr="00E82822" w:rsidRDefault="00D7371F" w:rsidP="00D7371F">
      <w:pPr>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13883" w:type="dxa"/>
        <w:tblLook w:val="04A0" w:firstRow="1" w:lastRow="0" w:firstColumn="1" w:lastColumn="0" w:noHBand="0" w:noVBand="1"/>
      </w:tblPr>
      <w:tblGrid>
        <w:gridCol w:w="2272"/>
        <w:gridCol w:w="5709"/>
        <w:gridCol w:w="2951"/>
        <w:gridCol w:w="2951"/>
      </w:tblGrid>
      <w:tr w:rsidR="00CA73CE" w14:paraId="7A0389E6" w14:textId="77777777" w:rsidTr="00415B2A">
        <w:trPr>
          <w:trHeight w:val="291"/>
        </w:trPr>
        <w:tc>
          <w:tcPr>
            <w:tcW w:w="0" w:type="auto"/>
          </w:tcPr>
          <w:p w14:paraId="70E8E02B" w14:textId="77777777" w:rsidR="00E13BBB" w:rsidRDefault="00E13BBB" w:rsidP="001717F4">
            <w:pPr>
              <w:rPr>
                <w:rFonts w:ascii="Times New Roman" w:hAnsi="Times New Roman" w:cs="Times New Roman"/>
                <w:sz w:val="24"/>
                <w:szCs w:val="24"/>
              </w:rPr>
            </w:pPr>
          </w:p>
        </w:tc>
        <w:tc>
          <w:tcPr>
            <w:tcW w:w="0" w:type="auto"/>
          </w:tcPr>
          <w:p w14:paraId="30ECD6B2" w14:textId="77777777" w:rsidR="00E13BBB" w:rsidRDefault="00E13BBB" w:rsidP="001717F4">
            <w:pPr>
              <w:rPr>
                <w:rFonts w:ascii="Times New Roman" w:hAnsi="Times New Roman" w:cs="Times New Roman"/>
                <w:sz w:val="24"/>
                <w:szCs w:val="24"/>
              </w:rPr>
            </w:pPr>
          </w:p>
        </w:tc>
        <w:tc>
          <w:tcPr>
            <w:tcW w:w="0" w:type="auto"/>
            <w:gridSpan w:val="2"/>
          </w:tcPr>
          <w:p w14:paraId="41FBF56F" w14:textId="22534DB9"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Trust</w:t>
            </w:r>
            <w:r w:rsidRPr="00E82822">
              <w:rPr>
                <w:rFonts w:ascii="Times New Roman" w:hAnsi="Times New Roman" w:cs="Times New Roman"/>
                <w:b/>
                <w:sz w:val="24"/>
                <w:szCs w:val="24"/>
              </w:rPr>
              <w:t xml:space="preserve"> Fund Expenditure Account</w:t>
            </w:r>
          </w:p>
        </w:tc>
      </w:tr>
      <w:tr w:rsidR="00CA73CE" w14:paraId="1DE31426" w14:textId="77777777" w:rsidTr="00415B2A">
        <w:trPr>
          <w:trHeight w:val="291"/>
        </w:trPr>
        <w:tc>
          <w:tcPr>
            <w:tcW w:w="0" w:type="auto"/>
          </w:tcPr>
          <w:p w14:paraId="74CE2FF1" w14:textId="77777777" w:rsidR="00E13BBB" w:rsidRPr="00E82822" w:rsidRDefault="00E13BBB"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0" w:type="auto"/>
          </w:tcPr>
          <w:p w14:paraId="25122644" w14:textId="77777777" w:rsidR="00E13BBB" w:rsidRPr="00E82822" w:rsidRDefault="00E13BBB" w:rsidP="001717F4">
            <w:pPr>
              <w:rPr>
                <w:rFonts w:ascii="Times New Roman" w:hAnsi="Times New Roman" w:cs="Times New Roman"/>
                <w:b/>
                <w:sz w:val="24"/>
                <w:szCs w:val="24"/>
              </w:rPr>
            </w:pPr>
            <w:r>
              <w:rPr>
                <w:rFonts w:ascii="Times New Roman" w:hAnsi="Times New Roman" w:cs="Times New Roman"/>
                <w:b/>
                <w:sz w:val="24"/>
                <w:szCs w:val="24"/>
              </w:rPr>
              <w:t>Description</w:t>
            </w:r>
          </w:p>
        </w:tc>
        <w:tc>
          <w:tcPr>
            <w:tcW w:w="0" w:type="auto"/>
          </w:tcPr>
          <w:p w14:paraId="213C84E0" w14:textId="77777777"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0" w:type="auto"/>
          </w:tcPr>
          <w:p w14:paraId="29C24BCF" w14:textId="77777777"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CA73CE" w14:paraId="4EC19073" w14:textId="77777777" w:rsidTr="00415B2A">
        <w:trPr>
          <w:trHeight w:val="291"/>
        </w:trPr>
        <w:tc>
          <w:tcPr>
            <w:tcW w:w="0" w:type="auto"/>
          </w:tcPr>
          <w:p w14:paraId="2B88C861" w14:textId="77777777" w:rsidR="00E13BBB" w:rsidRPr="00E82822" w:rsidRDefault="00E13BBB"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0" w:type="auto"/>
          </w:tcPr>
          <w:p w14:paraId="397BEB29" w14:textId="77777777" w:rsidR="00E13BBB" w:rsidRDefault="00E13BBB" w:rsidP="001717F4">
            <w:pPr>
              <w:rPr>
                <w:rFonts w:ascii="Times New Roman" w:hAnsi="Times New Roman" w:cs="Times New Roman"/>
                <w:sz w:val="24"/>
                <w:szCs w:val="24"/>
              </w:rPr>
            </w:pPr>
          </w:p>
        </w:tc>
        <w:tc>
          <w:tcPr>
            <w:tcW w:w="0" w:type="auto"/>
          </w:tcPr>
          <w:p w14:paraId="72BF9C9C" w14:textId="77777777" w:rsidR="00E13BBB" w:rsidRDefault="00E13BBB" w:rsidP="001717F4">
            <w:pPr>
              <w:rPr>
                <w:rFonts w:ascii="Times New Roman" w:hAnsi="Times New Roman" w:cs="Times New Roman"/>
                <w:sz w:val="24"/>
                <w:szCs w:val="24"/>
              </w:rPr>
            </w:pPr>
          </w:p>
        </w:tc>
        <w:tc>
          <w:tcPr>
            <w:tcW w:w="0" w:type="auto"/>
          </w:tcPr>
          <w:p w14:paraId="3BE802D6" w14:textId="77777777" w:rsidR="00E13BBB" w:rsidRDefault="00E13BBB" w:rsidP="001717F4">
            <w:pPr>
              <w:rPr>
                <w:rFonts w:ascii="Times New Roman" w:hAnsi="Times New Roman" w:cs="Times New Roman"/>
                <w:sz w:val="24"/>
                <w:szCs w:val="24"/>
              </w:rPr>
            </w:pPr>
          </w:p>
        </w:tc>
      </w:tr>
      <w:tr w:rsidR="00CA73CE" w14:paraId="6D57CC55" w14:textId="77777777" w:rsidTr="00415B2A">
        <w:trPr>
          <w:trHeight w:val="291"/>
        </w:trPr>
        <w:tc>
          <w:tcPr>
            <w:tcW w:w="0" w:type="auto"/>
          </w:tcPr>
          <w:p w14:paraId="72CF7B45"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0" w:type="auto"/>
          </w:tcPr>
          <w:p w14:paraId="1CB8EAB3"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0" w:type="auto"/>
          </w:tcPr>
          <w:p w14:paraId="0A226260"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155,000</w:t>
            </w:r>
          </w:p>
        </w:tc>
        <w:tc>
          <w:tcPr>
            <w:tcW w:w="0" w:type="auto"/>
          </w:tcPr>
          <w:p w14:paraId="6424A842"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CA73CE" w14:paraId="162229EB" w14:textId="77777777" w:rsidTr="00415B2A">
        <w:trPr>
          <w:trHeight w:val="291"/>
        </w:trPr>
        <w:tc>
          <w:tcPr>
            <w:tcW w:w="0" w:type="auto"/>
          </w:tcPr>
          <w:p w14:paraId="5C46C958"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445000</w:t>
            </w:r>
          </w:p>
        </w:tc>
        <w:tc>
          <w:tcPr>
            <w:tcW w:w="0" w:type="auto"/>
          </w:tcPr>
          <w:p w14:paraId="22A72789"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0" w:type="auto"/>
          </w:tcPr>
          <w:p w14:paraId="2FFEA08F"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566259F7"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155,000</w:t>
            </w:r>
          </w:p>
        </w:tc>
      </w:tr>
      <w:tr w:rsidR="00CA73CE" w14:paraId="083C8828" w14:textId="77777777" w:rsidTr="00415B2A">
        <w:trPr>
          <w:trHeight w:val="291"/>
        </w:trPr>
        <w:tc>
          <w:tcPr>
            <w:tcW w:w="0" w:type="auto"/>
          </w:tcPr>
          <w:p w14:paraId="37AEDB9D" w14:textId="77777777" w:rsidR="00E13BBB" w:rsidRPr="006C60F4" w:rsidRDefault="00E13BBB"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0" w:type="auto"/>
          </w:tcPr>
          <w:p w14:paraId="4A2BD533" w14:textId="77777777" w:rsidR="00E13BBB" w:rsidRDefault="00E13BBB" w:rsidP="001717F4">
            <w:pPr>
              <w:rPr>
                <w:rFonts w:ascii="Times New Roman" w:hAnsi="Times New Roman" w:cs="Times New Roman"/>
                <w:sz w:val="24"/>
                <w:szCs w:val="24"/>
              </w:rPr>
            </w:pPr>
          </w:p>
        </w:tc>
        <w:tc>
          <w:tcPr>
            <w:tcW w:w="0" w:type="auto"/>
          </w:tcPr>
          <w:p w14:paraId="3BF062CA"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155,000</w:t>
            </w:r>
          </w:p>
        </w:tc>
        <w:tc>
          <w:tcPr>
            <w:tcW w:w="0" w:type="auto"/>
          </w:tcPr>
          <w:p w14:paraId="100AC537"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155,000</w:t>
            </w:r>
          </w:p>
        </w:tc>
      </w:tr>
      <w:tr w:rsidR="00CA73CE" w14:paraId="73505228" w14:textId="77777777" w:rsidTr="00415B2A">
        <w:trPr>
          <w:trHeight w:val="291"/>
        </w:trPr>
        <w:tc>
          <w:tcPr>
            <w:tcW w:w="0" w:type="auto"/>
          </w:tcPr>
          <w:p w14:paraId="15400A5A" w14:textId="77777777" w:rsidR="00E13BBB" w:rsidRDefault="00E13BBB" w:rsidP="001717F4">
            <w:pPr>
              <w:rPr>
                <w:rFonts w:ascii="Times New Roman" w:hAnsi="Times New Roman" w:cs="Times New Roman"/>
                <w:sz w:val="24"/>
                <w:szCs w:val="24"/>
              </w:rPr>
            </w:pPr>
          </w:p>
        </w:tc>
        <w:tc>
          <w:tcPr>
            <w:tcW w:w="0" w:type="auto"/>
          </w:tcPr>
          <w:p w14:paraId="54D9CB6D" w14:textId="77777777" w:rsidR="00E13BBB" w:rsidRDefault="00E13BBB" w:rsidP="001717F4">
            <w:pPr>
              <w:rPr>
                <w:rFonts w:ascii="Times New Roman" w:hAnsi="Times New Roman" w:cs="Times New Roman"/>
                <w:sz w:val="24"/>
                <w:szCs w:val="24"/>
              </w:rPr>
            </w:pPr>
          </w:p>
        </w:tc>
        <w:tc>
          <w:tcPr>
            <w:tcW w:w="0" w:type="auto"/>
          </w:tcPr>
          <w:p w14:paraId="4C108436" w14:textId="77777777" w:rsidR="00E13BBB" w:rsidRDefault="00E13BBB" w:rsidP="001717F4">
            <w:pPr>
              <w:jc w:val="right"/>
              <w:rPr>
                <w:rFonts w:ascii="Times New Roman" w:hAnsi="Times New Roman" w:cs="Times New Roman"/>
                <w:sz w:val="24"/>
                <w:szCs w:val="24"/>
              </w:rPr>
            </w:pPr>
          </w:p>
        </w:tc>
        <w:tc>
          <w:tcPr>
            <w:tcW w:w="0" w:type="auto"/>
          </w:tcPr>
          <w:p w14:paraId="30ACE169" w14:textId="77777777" w:rsidR="00E13BBB" w:rsidRDefault="00E13BBB" w:rsidP="001717F4">
            <w:pPr>
              <w:jc w:val="right"/>
              <w:rPr>
                <w:rFonts w:ascii="Times New Roman" w:hAnsi="Times New Roman" w:cs="Times New Roman"/>
                <w:sz w:val="24"/>
                <w:szCs w:val="24"/>
              </w:rPr>
            </w:pPr>
          </w:p>
        </w:tc>
      </w:tr>
      <w:tr w:rsidR="00CA73CE" w14:paraId="087D6C34" w14:textId="77777777" w:rsidTr="00415B2A">
        <w:trPr>
          <w:trHeight w:val="308"/>
        </w:trPr>
        <w:tc>
          <w:tcPr>
            <w:tcW w:w="0" w:type="auto"/>
          </w:tcPr>
          <w:p w14:paraId="6B6CC0A4" w14:textId="77777777" w:rsidR="00E13BBB" w:rsidRPr="006C60F4" w:rsidRDefault="00E13BBB"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0" w:type="auto"/>
          </w:tcPr>
          <w:p w14:paraId="46273403" w14:textId="77777777" w:rsidR="00E13BBB" w:rsidRDefault="00E13BBB" w:rsidP="001717F4">
            <w:pPr>
              <w:rPr>
                <w:rFonts w:ascii="Times New Roman" w:hAnsi="Times New Roman" w:cs="Times New Roman"/>
                <w:sz w:val="24"/>
                <w:szCs w:val="24"/>
              </w:rPr>
            </w:pPr>
          </w:p>
        </w:tc>
        <w:tc>
          <w:tcPr>
            <w:tcW w:w="0" w:type="auto"/>
          </w:tcPr>
          <w:p w14:paraId="541FB26C" w14:textId="77777777" w:rsidR="00E13BBB" w:rsidRDefault="00E13BBB" w:rsidP="001717F4">
            <w:pPr>
              <w:jc w:val="right"/>
              <w:rPr>
                <w:rFonts w:ascii="Times New Roman" w:hAnsi="Times New Roman" w:cs="Times New Roman"/>
                <w:sz w:val="24"/>
                <w:szCs w:val="24"/>
              </w:rPr>
            </w:pPr>
          </w:p>
        </w:tc>
        <w:tc>
          <w:tcPr>
            <w:tcW w:w="0" w:type="auto"/>
          </w:tcPr>
          <w:p w14:paraId="5F0CC8BA" w14:textId="77777777" w:rsidR="00E13BBB" w:rsidRDefault="00E13BBB" w:rsidP="001717F4">
            <w:pPr>
              <w:jc w:val="right"/>
              <w:rPr>
                <w:rFonts w:ascii="Times New Roman" w:hAnsi="Times New Roman" w:cs="Times New Roman"/>
                <w:sz w:val="24"/>
                <w:szCs w:val="24"/>
              </w:rPr>
            </w:pPr>
          </w:p>
        </w:tc>
      </w:tr>
      <w:tr w:rsidR="00CA73CE" w14:paraId="7B9F96AF" w14:textId="77777777" w:rsidTr="00415B2A">
        <w:trPr>
          <w:trHeight w:val="291"/>
        </w:trPr>
        <w:tc>
          <w:tcPr>
            <w:tcW w:w="0" w:type="auto"/>
          </w:tcPr>
          <w:p w14:paraId="4EACB831" w14:textId="77777777" w:rsidR="00E13BBB" w:rsidRPr="006C60F4" w:rsidRDefault="00E13BBB" w:rsidP="001717F4">
            <w:pPr>
              <w:rPr>
                <w:rFonts w:ascii="Times New Roman" w:hAnsi="Times New Roman" w:cs="Times New Roman"/>
                <w:sz w:val="24"/>
                <w:szCs w:val="24"/>
              </w:rPr>
            </w:pPr>
            <w:r>
              <w:rPr>
                <w:rFonts w:ascii="Times New Roman" w:hAnsi="Times New Roman" w:cs="Times New Roman"/>
                <w:sz w:val="24"/>
                <w:szCs w:val="24"/>
              </w:rPr>
              <w:t>101000 (G)</w:t>
            </w:r>
          </w:p>
        </w:tc>
        <w:tc>
          <w:tcPr>
            <w:tcW w:w="0" w:type="auto"/>
          </w:tcPr>
          <w:p w14:paraId="53231D92"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0" w:type="auto"/>
          </w:tcPr>
          <w:p w14:paraId="64DBE1BD"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155,000</w:t>
            </w:r>
          </w:p>
        </w:tc>
        <w:tc>
          <w:tcPr>
            <w:tcW w:w="0" w:type="auto"/>
          </w:tcPr>
          <w:p w14:paraId="626FF1E4"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CA73CE" w14:paraId="620129ED" w14:textId="77777777" w:rsidTr="00415B2A">
        <w:trPr>
          <w:trHeight w:val="291"/>
        </w:trPr>
        <w:tc>
          <w:tcPr>
            <w:tcW w:w="0" w:type="auto"/>
          </w:tcPr>
          <w:p w14:paraId="3464B621" w14:textId="77777777" w:rsidR="00E13BBB" w:rsidRPr="006C60F4" w:rsidRDefault="00E13BBB" w:rsidP="001717F4">
            <w:pPr>
              <w:rPr>
                <w:rFonts w:ascii="Times New Roman" w:hAnsi="Times New Roman" w:cs="Times New Roman"/>
                <w:sz w:val="24"/>
                <w:szCs w:val="24"/>
              </w:rPr>
            </w:pPr>
            <w:r>
              <w:rPr>
                <w:rFonts w:ascii="Times New Roman" w:hAnsi="Times New Roman" w:cs="Times New Roman"/>
                <w:sz w:val="24"/>
                <w:szCs w:val="24"/>
              </w:rPr>
              <w:t>331000</w:t>
            </w:r>
          </w:p>
        </w:tc>
        <w:tc>
          <w:tcPr>
            <w:tcW w:w="0" w:type="auto"/>
          </w:tcPr>
          <w:p w14:paraId="16ABE1E3"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0" w:type="auto"/>
          </w:tcPr>
          <w:p w14:paraId="6259373F"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13A953D1"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155,000</w:t>
            </w:r>
          </w:p>
        </w:tc>
      </w:tr>
      <w:tr w:rsidR="00CA73CE" w14:paraId="46375065" w14:textId="77777777" w:rsidTr="00415B2A">
        <w:trPr>
          <w:trHeight w:val="115"/>
        </w:trPr>
        <w:tc>
          <w:tcPr>
            <w:tcW w:w="0" w:type="auto"/>
          </w:tcPr>
          <w:p w14:paraId="61B2615B" w14:textId="77777777" w:rsidR="00E13BBB" w:rsidRPr="006C60F4" w:rsidRDefault="00E13BBB"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0" w:type="auto"/>
          </w:tcPr>
          <w:p w14:paraId="134DCE5B" w14:textId="77777777" w:rsidR="00E13BBB" w:rsidRDefault="00E13BBB" w:rsidP="001717F4">
            <w:pPr>
              <w:rPr>
                <w:rFonts w:ascii="Times New Roman" w:hAnsi="Times New Roman" w:cs="Times New Roman"/>
                <w:sz w:val="24"/>
                <w:szCs w:val="24"/>
              </w:rPr>
            </w:pPr>
          </w:p>
        </w:tc>
        <w:tc>
          <w:tcPr>
            <w:tcW w:w="0" w:type="auto"/>
          </w:tcPr>
          <w:p w14:paraId="74E11472"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155,000</w:t>
            </w:r>
          </w:p>
        </w:tc>
        <w:tc>
          <w:tcPr>
            <w:tcW w:w="0" w:type="auto"/>
          </w:tcPr>
          <w:p w14:paraId="79DA4934"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155,000</w:t>
            </w:r>
          </w:p>
        </w:tc>
      </w:tr>
    </w:tbl>
    <w:p w14:paraId="5313F9F3" w14:textId="77777777" w:rsidR="00D7371F" w:rsidRDefault="00D7371F" w:rsidP="00D7371F">
      <w:pPr>
        <w:rPr>
          <w:rFonts w:ascii="Times New Roman" w:hAnsi="Times New Roman" w:cs="Times New Roman"/>
          <w:sz w:val="24"/>
          <w:szCs w:val="24"/>
        </w:rPr>
      </w:pPr>
    </w:p>
    <w:p w14:paraId="4068AF27" w14:textId="77777777" w:rsidR="00D7371F" w:rsidRDefault="00D7371F" w:rsidP="00D7371F">
      <w:pPr>
        <w:rPr>
          <w:rFonts w:ascii="Times New Roman" w:hAnsi="Times New Roman" w:cs="Times New Roman"/>
          <w:sz w:val="24"/>
          <w:szCs w:val="24"/>
        </w:rPr>
      </w:pPr>
    </w:p>
    <w:p w14:paraId="0B1436C6" w14:textId="77777777" w:rsidR="00D7371F" w:rsidRDefault="00D7371F" w:rsidP="00D7371F">
      <w:pPr>
        <w:rPr>
          <w:rFonts w:ascii="Times New Roman" w:hAnsi="Times New Roman" w:cs="Times New Roman"/>
          <w:sz w:val="24"/>
          <w:szCs w:val="24"/>
        </w:rPr>
      </w:pPr>
    </w:p>
    <w:p w14:paraId="218607F9" w14:textId="77777777" w:rsidR="00D7371F" w:rsidRDefault="00D7371F" w:rsidP="00D7371F">
      <w:pPr>
        <w:rPr>
          <w:rFonts w:ascii="Times New Roman" w:hAnsi="Times New Roman" w:cs="Times New Roman"/>
          <w:sz w:val="24"/>
          <w:szCs w:val="24"/>
        </w:rPr>
      </w:pPr>
    </w:p>
    <w:p w14:paraId="2DEC9E38" w14:textId="77777777" w:rsidR="00D7371F" w:rsidRDefault="00D7371F" w:rsidP="00D7371F">
      <w:pPr>
        <w:rPr>
          <w:rFonts w:ascii="Times New Roman" w:hAnsi="Times New Roman" w:cs="Times New Roman"/>
          <w:sz w:val="24"/>
          <w:szCs w:val="24"/>
        </w:rPr>
      </w:pPr>
    </w:p>
    <w:p w14:paraId="697E9E1D" w14:textId="77777777" w:rsidR="00D7371F" w:rsidRDefault="00D7371F" w:rsidP="00D7371F">
      <w:pPr>
        <w:rPr>
          <w:rFonts w:ascii="Times New Roman" w:hAnsi="Times New Roman" w:cs="Times New Roman"/>
          <w:sz w:val="24"/>
          <w:szCs w:val="24"/>
        </w:rPr>
      </w:pPr>
    </w:p>
    <w:p w14:paraId="39849B39" w14:textId="77777777" w:rsidR="00D7371F" w:rsidRDefault="00D7371F" w:rsidP="00D7371F">
      <w:pPr>
        <w:rPr>
          <w:rFonts w:ascii="Times New Roman" w:hAnsi="Times New Roman" w:cs="Times New Roman"/>
          <w:sz w:val="24"/>
          <w:szCs w:val="24"/>
        </w:rPr>
      </w:pPr>
    </w:p>
    <w:p w14:paraId="2F43A7A2" w14:textId="77777777" w:rsidR="00D7371F" w:rsidRDefault="00D7371F" w:rsidP="00D7371F">
      <w:pPr>
        <w:rPr>
          <w:rFonts w:ascii="Times New Roman" w:hAnsi="Times New Roman" w:cs="Times New Roman"/>
          <w:sz w:val="24"/>
          <w:szCs w:val="24"/>
        </w:rPr>
      </w:pPr>
    </w:p>
    <w:p w14:paraId="5182C818"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p w14:paraId="21431D2F" w14:textId="77777777"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977"/>
        <w:gridCol w:w="9300"/>
        <w:gridCol w:w="2899"/>
      </w:tblGrid>
      <w:tr w:rsidR="00D7371F" w14:paraId="2D717453" w14:textId="77777777" w:rsidTr="001717F4">
        <w:trPr>
          <w:trHeight w:val="395"/>
        </w:trPr>
        <w:tc>
          <w:tcPr>
            <w:tcW w:w="5000" w:type="pct"/>
            <w:gridSpan w:val="3"/>
            <w:shd w:val="clear" w:color="auto" w:fill="BFBFBF" w:themeFill="background1" w:themeFillShade="BF"/>
          </w:tcPr>
          <w:p w14:paraId="26C34D1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D7371F" w14:paraId="17D4F43B" w14:textId="77777777" w:rsidTr="001717F4">
        <w:tc>
          <w:tcPr>
            <w:tcW w:w="371" w:type="pct"/>
          </w:tcPr>
          <w:p w14:paraId="74886F7D" w14:textId="77777777" w:rsidR="00D7371F" w:rsidRPr="00BE2643" w:rsidRDefault="00D7371F" w:rsidP="001717F4">
            <w:pPr>
              <w:rPr>
                <w:rFonts w:ascii="Times New Roman" w:hAnsi="Times New Roman" w:cs="Times New Roman"/>
                <w:b/>
              </w:rPr>
            </w:pPr>
            <w:r>
              <w:rPr>
                <w:rFonts w:ascii="Times New Roman" w:hAnsi="Times New Roman" w:cs="Times New Roman"/>
                <w:b/>
              </w:rPr>
              <w:t>Line No.</w:t>
            </w:r>
          </w:p>
        </w:tc>
        <w:tc>
          <w:tcPr>
            <w:tcW w:w="3529" w:type="pct"/>
          </w:tcPr>
          <w:p w14:paraId="3129F85C" w14:textId="77777777" w:rsidR="00D7371F" w:rsidRDefault="00D7371F" w:rsidP="001717F4">
            <w:pPr>
              <w:rPr>
                <w:rFonts w:ascii="Times New Roman" w:hAnsi="Times New Roman" w:cs="Times New Roman"/>
                <w:b/>
                <w:sz w:val="28"/>
                <w:szCs w:val="28"/>
              </w:rPr>
            </w:pPr>
          </w:p>
        </w:tc>
        <w:tc>
          <w:tcPr>
            <w:tcW w:w="1100" w:type="pct"/>
          </w:tcPr>
          <w:p w14:paraId="3229B545"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Trust Fund </w:t>
            </w:r>
          </w:p>
          <w:p w14:paraId="051BD55D"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Expenditure Account</w:t>
            </w:r>
          </w:p>
        </w:tc>
      </w:tr>
      <w:tr w:rsidR="00D7371F" w14:paraId="315FB56F" w14:textId="77777777" w:rsidTr="001717F4">
        <w:trPr>
          <w:trHeight w:val="233"/>
        </w:trPr>
        <w:tc>
          <w:tcPr>
            <w:tcW w:w="371" w:type="pct"/>
          </w:tcPr>
          <w:p w14:paraId="5FAA2BB0" w14:textId="77777777" w:rsidR="00D7371F" w:rsidRDefault="00D7371F" w:rsidP="001717F4">
            <w:pPr>
              <w:rPr>
                <w:rFonts w:ascii="Times New Roman" w:hAnsi="Times New Roman" w:cs="Times New Roman"/>
                <w:b/>
                <w:sz w:val="28"/>
                <w:szCs w:val="28"/>
              </w:rPr>
            </w:pPr>
          </w:p>
        </w:tc>
        <w:tc>
          <w:tcPr>
            <w:tcW w:w="3529" w:type="pct"/>
          </w:tcPr>
          <w:p w14:paraId="1E5AD7E1" w14:textId="77777777" w:rsidR="00D7371F" w:rsidRPr="000B4061" w:rsidRDefault="00D7371F" w:rsidP="001717F4">
            <w:pPr>
              <w:rPr>
                <w:rFonts w:ascii="Times New Roman" w:hAnsi="Times New Roman" w:cs="Times New Roman"/>
                <w:b/>
              </w:rPr>
            </w:pPr>
            <w:r>
              <w:rPr>
                <w:rFonts w:ascii="Times New Roman" w:hAnsi="Times New Roman" w:cs="Times New Roman"/>
                <w:b/>
              </w:rPr>
              <w:t>Assets (Note 2)</w:t>
            </w:r>
          </w:p>
        </w:tc>
        <w:tc>
          <w:tcPr>
            <w:tcW w:w="1100" w:type="pct"/>
          </w:tcPr>
          <w:p w14:paraId="1E189D85" w14:textId="77777777" w:rsidR="00D7371F" w:rsidRDefault="00D7371F" w:rsidP="001717F4">
            <w:pPr>
              <w:jc w:val="right"/>
              <w:rPr>
                <w:rFonts w:ascii="Times New Roman" w:hAnsi="Times New Roman" w:cs="Times New Roman"/>
                <w:b/>
                <w:sz w:val="28"/>
                <w:szCs w:val="28"/>
              </w:rPr>
            </w:pPr>
          </w:p>
        </w:tc>
      </w:tr>
      <w:tr w:rsidR="00D7371F" w14:paraId="613DE1D3" w14:textId="77777777" w:rsidTr="001717F4">
        <w:trPr>
          <w:trHeight w:val="260"/>
        </w:trPr>
        <w:tc>
          <w:tcPr>
            <w:tcW w:w="371" w:type="pct"/>
          </w:tcPr>
          <w:p w14:paraId="3FC02D0E" w14:textId="77777777" w:rsidR="00D7371F" w:rsidRDefault="00D7371F" w:rsidP="001717F4">
            <w:pPr>
              <w:rPr>
                <w:rFonts w:ascii="Times New Roman" w:hAnsi="Times New Roman" w:cs="Times New Roman"/>
                <w:b/>
                <w:sz w:val="28"/>
                <w:szCs w:val="28"/>
              </w:rPr>
            </w:pPr>
          </w:p>
        </w:tc>
        <w:tc>
          <w:tcPr>
            <w:tcW w:w="3529" w:type="pct"/>
          </w:tcPr>
          <w:p w14:paraId="4A8D41BC" w14:textId="77777777" w:rsidR="00D7371F" w:rsidRPr="00D95F29" w:rsidRDefault="00D7371F" w:rsidP="001717F4">
            <w:pPr>
              <w:rPr>
                <w:rFonts w:ascii="Times New Roman" w:hAnsi="Times New Roman" w:cs="Times New Roman"/>
              </w:rPr>
            </w:pPr>
            <w:r w:rsidRPr="00D95F29">
              <w:rPr>
                <w:rFonts w:ascii="Times New Roman" w:hAnsi="Times New Roman" w:cs="Times New Roman"/>
              </w:rPr>
              <w:t>Intragovernmental</w:t>
            </w:r>
          </w:p>
        </w:tc>
        <w:tc>
          <w:tcPr>
            <w:tcW w:w="1100" w:type="pct"/>
          </w:tcPr>
          <w:p w14:paraId="281FA65C" w14:textId="77777777" w:rsidR="00D7371F" w:rsidRDefault="00D7371F" w:rsidP="001717F4">
            <w:pPr>
              <w:jc w:val="right"/>
              <w:rPr>
                <w:rFonts w:ascii="Times New Roman" w:hAnsi="Times New Roman" w:cs="Times New Roman"/>
                <w:b/>
                <w:sz w:val="28"/>
                <w:szCs w:val="28"/>
              </w:rPr>
            </w:pPr>
          </w:p>
        </w:tc>
      </w:tr>
      <w:tr w:rsidR="00D7371F" w14:paraId="2C6AED89" w14:textId="77777777" w:rsidTr="001717F4">
        <w:tc>
          <w:tcPr>
            <w:tcW w:w="371" w:type="pct"/>
          </w:tcPr>
          <w:p w14:paraId="1E0D43A8"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  1.</w:t>
            </w:r>
          </w:p>
        </w:tc>
        <w:tc>
          <w:tcPr>
            <w:tcW w:w="3529" w:type="pct"/>
          </w:tcPr>
          <w:p w14:paraId="7DE93C00" w14:textId="77777777" w:rsidR="00D7371F" w:rsidRDefault="00D7371F" w:rsidP="001717F4">
            <w:pPr>
              <w:rPr>
                <w:rFonts w:ascii="Times New Roman" w:hAnsi="Times New Roman" w:cs="Times New Roman"/>
              </w:rPr>
            </w:pPr>
            <w:r>
              <w:rPr>
                <w:rFonts w:ascii="Times New Roman" w:hAnsi="Times New Roman" w:cs="Times New Roman"/>
              </w:rPr>
              <w:t>Fund Balance with Treasury (Note 3) (101000E)</w:t>
            </w:r>
          </w:p>
        </w:tc>
        <w:tc>
          <w:tcPr>
            <w:tcW w:w="1100" w:type="pct"/>
          </w:tcPr>
          <w:p w14:paraId="77AFC023"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4CA81C26" w14:textId="77777777" w:rsidTr="001717F4">
        <w:tc>
          <w:tcPr>
            <w:tcW w:w="371" w:type="pct"/>
          </w:tcPr>
          <w:p w14:paraId="1D276D20"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  6.</w:t>
            </w:r>
          </w:p>
        </w:tc>
        <w:tc>
          <w:tcPr>
            <w:tcW w:w="3529" w:type="pct"/>
          </w:tcPr>
          <w:p w14:paraId="0C921BA0"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Total intragovernmental </w:t>
            </w:r>
          </w:p>
        </w:tc>
        <w:tc>
          <w:tcPr>
            <w:tcW w:w="1100" w:type="pct"/>
          </w:tcPr>
          <w:p w14:paraId="5C3A890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6FFDCA0B" w14:textId="77777777" w:rsidTr="001717F4">
        <w:tc>
          <w:tcPr>
            <w:tcW w:w="371" w:type="pct"/>
          </w:tcPr>
          <w:p w14:paraId="684CBDA3"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15.</w:t>
            </w:r>
          </w:p>
        </w:tc>
        <w:tc>
          <w:tcPr>
            <w:tcW w:w="3529" w:type="pct"/>
          </w:tcPr>
          <w:p w14:paraId="6313FC44"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assets</w:t>
            </w:r>
          </w:p>
        </w:tc>
        <w:tc>
          <w:tcPr>
            <w:tcW w:w="1100" w:type="pct"/>
          </w:tcPr>
          <w:p w14:paraId="10C1A5AE"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155,000</w:t>
            </w:r>
          </w:p>
        </w:tc>
      </w:tr>
      <w:tr w:rsidR="00D7371F" w14:paraId="37967C8D" w14:textId="77777777" w:rsidTr="001717F4">
        <w:tc>
          <w:tcPr>
            <w:tcW w:w="371" w:type="pct"/>
          </w:tcPr>
          <w:p w14:paraId="763CECEC" w14:textId="77777777" w:rsidR="00D7371F" w:rsidRPr="009F6B2A" w:rsidRDefault="00D7371F" w:rsidP="001717F4">
            <w:pPr>
              <w:rPr>
                <w:rFonts w:ascii="Times New Roman" w:hAnsi="Times New Roman" w:cs="Times New Roman"/>
                <w:b/>
              </w:rPr>
            </w:pPr>
          </w:p>
        </w:tc>
        <w:tc>
          <w:tcPr>
            <w:tcW w:w="3529" w:type="pct"/>
          </w:tcPr>
          <w:p w14:paraId="1A5A0D5A" w14:textId="77777777" w:rsidR="00D7371F" w:rsidRPr="009F6B2A" w:rsidRDefault="00D7371F" w:rsidP="001717F4">
            <w:pPr>
              <w:rPr>
                <w:rFonts w:ascii="Times New Roman" w:hAnsi="Times New Roman" w:cs="Times New Roman"/>
                <w:b/>
              </w:rPr>
            </w:pPr>
          </w:p>
        </w:tc>
        <w:tc>
          <w:tcPr>
            <w:tcW w:w="1100" w:type="pct"/>
          </w:tcPr>
          <w:p w14:paraId="0BBEF3AA" w14:textId="77777777" w:rsidR="00D7371F" w:rsidRPr="009F6B2A" w:rsidRDefault="00D7371F" w:rsidP="001717F4">
            <w:pPr>
              <w:jc w:val="right"/>
              <w:rPr>
                <w:rFonts w:ascii="Times New Roman" w:hAnsi="Times New Roman" w:cs="Times New Roman"/>
              </w:rPr>
            </w:pPr>
          </w:p>
        </w:tc>
      </w:tr>
      <w:tr w:rsidR="00D7371F" w14:paraId="302AB9A4" w14:textId="77777777" w:rsidTr="001717F4">
        <w:tc>
          <w:tcPr>
            <w:tcW w:w="371" w:type="pct"/>
          </w:tcPr>
          <w:p w14:paraId="2335051E" w14:textId="77777777" w:rsidR="00D7371F" w:rsidRPr="009F6B2A" w:rsidRDefault="00D7371F" w:rsidP="001717F4">
            <w:pPr>
              <w:rPr>
                <w:rFonts w:ascii="Times New Roman" w:hAnsi="Times New Roman" w:cs="Times New Roman"/>
                <w:b/>
              </w:rPr>
            </w:pPr>
          </w:p>
        </w:tc>
        <w:tc>
          <w:tcPr>
            <w:tcW w:w="3529" w:type="pct"/>
          </w:tcPr>
          <w:p w14:paraId="441205D9" w14:textId="77777777" w:rsidR="00D7371F" w:rsidRPr="009F6B2A" w:rsidRDefault="00D7371F" w:rsidP="001717F4">
            <w:pPr>
              <w:rPr>
                <w:rFonts w:ascii="Times New Roman" w:hAnsi="Times New Roman" w:cs="Times New Roman"/>
                <w:b/>
              </w:rPr>
            </w:pPr>
            <w:r>
              <w:rPr>
                <w:rFonts w:ascii="Times New Roman" w:hAnsi="Times New Roman" w:cs="Times New Roman"/>
                <w:b/>
              </w:rPr>
              <w:t>Liabilities (Note 13)</w:t>
            </w:r>
          </w:p>
        </w:tc>
        <w:tc>
          <w:tcPr>
            <w:tcW w:w="1100" w:type="pct"/>
          </w:tcPr>
          <w:p w14:paraId="02772748" w14:textId="77777777" w:rsidR="00D7371F" w:rsidRPr="009F6B2A" w:rsidRDefault="00D7371F" w:rsidP="001717F4">
            <w:pPr>
              <w:jc w:val="right"/>
              <w:rPr>
                <w:rFonts w:ascii="Times New Roman" w:hAnsi="Times New Roman" w:cs="Times New Roman"/>
              </w:rPr>
            </w:pPr>
          </w:p>
        </w:tc>
      </w:tr>
      <w:tr w:rsidR="00D7371F" w14:paraId="5153FE05" w14:textId="77777777" w:rsidTr="001717F4">
        <w:tc>
          <w:tcPr>
            <w:tcW w:w="371" w:type="pct"/>
          </w:tcPr>
          <w:p w14:paraId="7220A32B" w14:textId="77777777" w:rsidR="00D7371F" w:rsidRPr="009F6B2A" w:rsidRDefault="00D7371F" w:rsidP="001717F4">
            <w:pPr>
              <w:rPr>
                <w:rFonts w:ascii="Times New Roman" w:hAnsi="Times New Roman" w:cs="Times New Roman"/>
                <w:b/>
              </w:rPr>
            </w:pPr>
            <w:r>
              <w:rPr>
                <w:rFonts w:ascii="Times New Roman" w:hAnsi="Times New Roman" w:cs="Times New Roman"/>
                <w:b/>
              </w:rPr>
              <w:t>28.</w:t>
            </w:r>
          </w:p>
        </w:tc>
        <w:tc>
          <w:tcPr>
            <w:tcW w:w="3529" w:type="pct"/>
          </w:tcPr>
          <w:p w14:paraId="69208A40" w14:textId="77777777" w:rsidR="00D7371F" w:rsidRPr="009F6B2A" w:rsidRDefault="00D7371F" w:rsidP="001717F4">
            <w:pPr>
              <w:rPr>
                <w:rFonts w:ascii="Times New Roman" w:hAnsi="Times New Roman" w:cs="Times New Roman"/>
                <w:b/>
              </w:rPr>
            </w:pPr>
            <w:r>
              <w:rPr>
                <w:rFonts w:ascii="Times New Roman" w:hAnsi="Times New Roman" w:cs="Times New Roman"/>
                <w:b/>
              </w:rPr>
              <w:t>Total Liabilities</w:t>
            </w:r>
          </w:p>
        </w:tc>
        <w:tc>
          <w:tcPr>
            <w:tcW w:w="1100" w:type="pct"/>
          </w:tcPr>
          <w:p w14:paraId="2064AD2B"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r>
      <w:tr w:rsidR="00D7371F" w14:paraId="7221F8BC" w14:textId="77777777" w:rsidTr="001717F4">
        <w:tc>
          <w:tcPr>
            <w:tcW w:w="371" w:type="pct"/>
          </w:tcPr>
          <w:p w14:paraId="1E44F6E3" w14:textId="77777777" w:rsidR="00D7371F" w:rsidRPr="009F6B2A" w:rsidRDefault="00D7371F" w:rsidP="001717F4">
            <w:pPr>
              <w:rPr>
                <w:rFonts w:ascii="Times New Roman" w:hAnsi="Times New Roman" w:cs="Times New Roman"/>
                <w:b/>
              </w:rPr>
            </w:pPr>
          </w:p>
        </w:tc>
        <w:tc>
          <w:tcPr>
            <w:tcW w:w="3529" w:type="pct"/>
          </w:tcPr>
          <w:p w14:paraId="56C0199C" w14:textId="77777777" w:rsidR="00D7371F" w:rsidRDefault="00D7371F" w:rsidP="001717F4">
            <w:pPr>
              <w:rPr>
                <w:rFonts w:ascii="Times New Roman" w:hAnsi="Times New Roman" w:cs="Times New Roman"/>
                <w:b/>
              </w:rPr>
            </w:pPr>
          </w:p>
        </w:tc>
        <w:tc>
          <w:tcPr>
            <w:tcW w:w="1100" w:type="pct"/>
          </w:tcPr>
          <w:p w14:paraId="22A369E3" w14:textId="77777777" w:rsidR="00D7371F" w:rsidRPr="009F6B2A" w:rsidRDefault="00D7371F" w:rsidP="001717F4">
            <w:pPr>
              <w:jc w:val="right"/>
              <w:rPr>
                <w:rFonts w:ascii="Times New Roman" w:hAnsi="Times New Roman" w:cs="Times New Roman"/>
              </w:rPr>
            </w:pPr>
          </w:p>
        </w:tc>
      </w:tr>
      <w:tr w:rsidR="00D7371F" w14:paraId="25DD2E3E" w14:textId="77777777" w:rsidTr="001717F4">
        <w:tc>
          <w:tcPr>
            <w:tcW w:w="371" w:type="pct"/>
          </w:tcPr>
          <w:p w14:paraId="1C504B3F" w14:textId="77777777" w:rsidR="00D7371F" w:rsidRPr="009F6B2A" w:rsidRDefault="00D7371F" w:rsidP="001717F4">
            <w:pPr>
              <w:rPr>
                <w:rFonts w:ascii="Times New Roman" w:hAnsi="Times New Roman" w:cs="Times New Roman"/>
                <w:b/>
              </w:rPr>
            </w:pPr>
          </w:p>
        </w:tc>
        <w:tc>
          <w:tcPr>
            <w:tcW w:w="3529" w:type="pct"/>
          </w:tcPr>
          <w:p w14:paraId="4F63689B" w14:textId="77777777" w:rsidR="00D7371F" w:rsidRPr="009F6B2A" w:rsidRDefault="00D7371F" w:rsidP="001717F4">
            <w:pPr>
              <w:rPr>
                <w:rFonts w:ascii="Times New Roman" w:hAnsi="Times New Roman" w:cs="Times New Roman"/>
                <w:b/>
              </w:rPr>
            </w:pPr>
            <w:r>
              <w:rPr>
                <w:rFonts w:ascii="Times New Roman" w:hAnsi="Times New Roman" w:cs="Times New Roman"/>
                <w:b/>
              </w:rPr>
              <w:t>Net Position</w:t>
            </w:r>
          </w:p>
        </w:tc>
        <w:tc>
          <w:tcPr>
            <w:tcW w:w="1100" w:type="pct"/>
          </w:tcPr>
          <w:p w14:paraId="33B0EF68" w14:textId="77777777" w:rsidR="00D7371F" w:rsidRPr="009F6B2A" w:rsidRDefault="00D7371F" w:rsidP="001717F4">
            <w:pPr>
              <w:jc w:val="right"/>
              <w:rPr>
                <w:rFonts w:ascii="Times New Roman" w:hAnsi="Times New Roman" w:cs="Times New Roman"/>
              </w:rPr>
            </w:pPr>
          </w:p>
        </w:tc>
      </w:tr>
      <w:tr w:rsidR="00D7371F" w14:paraId="1040D725" w14:textId="77777777" w:rsidTr="001717F4">
        <w:tc>
          <w:tcPr>
            <w:tcW w:w="371" w:type="pct"/>
            <w:vAlign w:val="bottom"/>
          </w:tcPr>
          <w:p w14:paraId="3143C29D" w14:textId="77777777" w:rsidR="00D7371F" w:rsidRDefault="00D7371F" w:rsidP="001717F4">
            <w:pPr>
              <w:rPr>
                <w:rFonts w:ascii="Times New Roman" w:hAnsi="Times New Roman" w:cs="Times New Roman"/>
              </w:rPr>
            </w:pPr>
            <w:r>
              <w:rPr>
                <w:rFonts w:ascii="Times New Roman" w:hAnsi="Times New Roman" w:cs="Times New Roman"/>
              </w:rPr>
              <w:t>32.</w:t>
            </w:r>
          </w:p>
        </w:tc>
        <w:tc>
          <w:tcPr>
            <w:tcW w:w="3529" w:type="pct"/>
          </w:tcPr>
          <w:p w14:paraId="0F8DBC75" w14:textId="77777777" w:rsidR="00D7371F" w:rsidRPr="000B4061" w:rsidRDefault="00D7371F" w:rsidP="001717F4">
            <w:pPr>
              <w:rPr>
                <w:rFonts w:ascii="Times New Roman" w:hAnsi="Times New Roman" w:cs="Times New Roman"/>
              </w:rPr>
            </w:pPr>
            <w:r>
              <w:rPr>
                <w:rFonts w:ascii="Times New Roman" w:hAnsi="Times New Roman" w:cs="Times New Roman"/>
              </w:rPr>
              <w:t>Cumulative results of operations  - Funds From Dedicated Collections (Combined or Consolidated Totals) (Note 21) (331000B, 590000E, 610000E)</w:t>
            </w:r>
          </w:p>
        </w:tc>
        <w:tc>
          <w:tcPr>
            <w:tcW w:w="1100" w:type="pct"/>
            <w:vAlign w:val="bottom"/>
          </w:tcPr>
          <w:p w14:paraId="4B83898E" w14:textId="77777777" w:rsidR="00D7371F"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75FAA968" w14:textId="77777777" w:rsidTr="001717F4">
        <w:tc>
          <w:tcPr>
            <w:tcW w:w="371" w:type="pct"/>
            <w:vAlign w:val="bottom"/>
          </w:tcPr>
          <w:p w14:paraId="228A4FA7" w14:textId="77777777" w:rsidR="00D7371F" w:rsidRDefault="00D7371F" w:rsidP="001717F4">
            <w:pPr>
              <w:rPr>
                <w:rFonts w:ascii="Times New Roman" w:hAnsi="Times New Roman" w:cs="Times New Roman"/>
              </w:rPr>
            </w:pPr>
            <w:r>
              <w:rPr>
                <w:rFonts w:ascii="Times New Roman" w:hAnsi="Times New Roman" w:cs="Times New Roman"/>
              </w:rPr>
              <w:t>34.</w:t>
            </w:r>
          </w:p>
        </w:tc>
        <w:tc>
          <w:tcPr>
            <w:tcW w:w="3529" w:type="pct"/>
          </w:tcPr>
          <w:p w14:paraId="2F1E8FC3" w14:textId="77777777" w:rsidR="00D7371F" w:rsidRDefault="00D7371F" w:rsidP="001717F4">
            <w:pPr>
              <w:rPr>
                <w:rFonts w:ascii="Times New Roman" w:hAnsi="Times New Roman" w:cs="Times New Roman"/>
              </w:rPr>
            </w:pPr>
            <w:r>
              <w:rPr>
                <w:rFonts w:ascii="Times New Roman" w:hAnsi="Times New Roman" w:cs="Times New Roman"/>
              </w:rPr>
              <w:t>Total Net Position – Funds From Dedicated Collections (Combined or Consolidated Totals) (Note 21)</w:t>
            </w:r>
          </w:p>
        </w:tc>
        <w:tc>
          <w:tcPr>
            <w:tcW w:w="1100" w:type="pct"/>
            <w:vAlign w:val="bottom"/>
          </w:tcPr>
          <w:p w14:paraId="427DFA5D" w14:textId="77777777" w:rsidR="00D7371F"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2AB25C27" w14:textId="77777777" w:rsidTr="001717F4">
        <w:tc>
          <w:tcPr>
            <w:tcW w:w="371" w:type="pct"/>
            <w:vAlign w:val="bottom"/>
          </w:tcPr>
          <w:p w14:paraId="2C420301" w14:textId="77777777" w:rsidR="00D7371F" w:rsidRDefault="00D7371F" w:rsidP="001717F4">
            <w:pPr>
              <w:rPr>
                <w:rFonts w:ascii="Times New Roman" w:hAnsi="Times New Roman" w:cs="Times New Roman"/>
              </w:rPr>
            </w:pPr>
            <w:r>
              <w:rPr>
                <w:rFonts w:ascii="Times New Roman" w:hAnsi="Times New Roman" w:cs="Times New Roman"/>
              </w:rPr>
              <w:t>36.</w:t>
            </w:r>
          </w:p>
        </w:tc>
        <w:tc>
          <w:tcPr>
            <w:tcW w:w="3529" w:type="pct"/>
          </w:tcPr>
          <w:p w14:paraId="7B79F987" w14:textId="77777777" w:rsidR="00D7371F" w:rsidRDefault="00D7371F" w:rsidP="001717F4">
            <w:pPr>
              <w:rPr>
                <w:rFonts w:ascii="Times New Roman" w:hAnsi="Times New Roman" w:cs="Times New Roman"/>
              </w:rPr>
            </w:pPr>
            <w:r>
              <w:rPr>
                <w:rFonts w:ascii="Times New Roman" w:hAnsi="Times New Roman" w:cs="Times New Roman"/>
              </w:rPr>
              <w:t>Total Net Position</w:t>
            </w:r>
          </w:p>
        </w:tc>
        <w:tc>
          <w:tcPr>
            <w:tcW w:w="1100" w:type="pct"/>
            <w:vAlign w:val="bottom"/>
          </w:tcPr>
          <w:p w14:paraId="1166AAC7" w14:textId="77777777" w:rsidR="00D7371F"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14C5FDE6" w14:textId="77777777" w:rsidTr="001717F4">
        <w:tc>
          <w:tcPr>
            <w:tcW w:w="371" w:type="pct"/>
            <w:vAlign w:val="bottom"/>
          </w:tcPr>
          <w:p w14:paraId="1785FF10"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37.</w:t>
            </w:r>
          </w:p>
        </w:tc>
        <w:tc>
          <w:tcPr>
            <w:tcW w:w="3529" w:type="pct"/>
          </w:tcPr>
          <w:p w14:paraId="0A96D9D0"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liabilities and net position</w:t>
            </w:r>
          </w:p>
        </w:tc>
        <w:tc>
          <w:tcPr>
            <w:tcW w:w="1100" w:type="pct"/>
            <w:vAlign w:val="bottom"/>
          </w:tcPr>
          <w:p w14:paraId="582EC199"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155,000</w:t>
            </w:r>
          </w:p>
        </w:tc>
      </w:tr>
    </w:tbl>
    <w:p w14:paraId="0AAA28F0" w14:textId="77777777" w:rsidR="00D7371F" w:rsidRPr="00CD1D2A" w:rsidRDefault="00D7371F" w:rsidP="00D7371F">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977"/>
        <w:gridCol w:w="9300"/>
        <w:gridCol w:w="2899"/>
      </w:tblGrid>
      <w:tr w:rsidR="00D7371F" w14:paraId="0EDD96A7" w14:textId="77777777" w:rsidTr="001717F4">
        <w:trPr>
          <w:trHeight w:val="413"/>
        </w:trPr>
        <w:tc>
          <w:tcPr>
            <w:tcW w:w="5000" w:type="pct"/>
            <w:gridSpan w:val="3"/>
            <w:shd w:val="clear" w:color="auto" w:fill="BFBFBF" w:themeFill="background1" w:themeFillShade="BF"/>
          </w:tcPr>
          <w:p w14:paraId="3CF1447F"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D7371F" w14:paraId="5027BF9B" w14:textId="77777777" w:rsidTr="001717F4">
        <w:tc>
          <w:tcPr>
            <w:tcW w:w="371" w:type="pct"/>
          </w:tcPr>
          <w:p w14:paraId="65E94854" w14:textId="77777777" w:rsidR="00D7371F" w:rsidRPr="00CD4832" w:rsidRDefault="00D7371F" w:rsidP="001717F4">
            <w:pPr>
              <w:rPr>
                <w:rFonts w:ascii="Times New Roman" w:hAnsi="Times New Roman" w:cs="Times New Roman"/>
                <w:b/>
              </w:rPr>
            </w:pPr>
            <w:r>
              <w:rPr>
                <w:rFonts w:ascii="Times New Roman" w:hAnsi="Times New Roman" w:cs="Times New Roman"/>
                <w:b/>
              </w:rPr>
              <w:t>Line No.</w:t>
            </w:r>
          </w:p>
        </w:tc>
        <w:tc>
          <w:tcPr>
            <w:tcW w:w="3529" w:type="pct"/>
          </w:tcPr>
          <w:p w14:paraId="4188992E" w14:textId="77777777" w:rsidR="00D7371F" w:rsidRDefault="00D7371F" w:rsidP="001717F4">
            <w:pPr>
              <w:rPr>
                <w:rFonts w:ascii="Times New Roman" w:hAnsi="Times New Roman" w:cs="Times New Roman"/>
                <w:b/>
                <w:sz w:val="28"/>
                <w:szCs w:val="28"/>
              </w:rPr>
            </w:pPr>
          </w:p>
        </w:tc>
        <w:tc>
          <w:tcPr>
            <w:tcW w:w="1100" w:type="pct"/>
          </w:tcPr>
          <w:p w14:paraId="30694B4F"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Trust Fund </w:t>
            </w:r>
          </w:p>
          <w:p w14:paraId="527AE81F"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Expenditure Account</w:t>
            </w:r>
          </w:p>
        </w:tc>
      </w:tr>
      <w:tr w:rsidR="00D7371F" w14:paraId="5B553006" w14:textId="77777777" w:rsidTr="001717F4">
        <w:trPr>
          <w:trHeight w:val="233"/>
        </w:trPr>
        <w:tc>
          <w:tcPr>
            <w:tcW w:w="371" w:type="pct"/>
          </w:tcPr>
          <w:p w14:paraId="1FEE8F0D" w14:textId="77777777" w:rsidR="00D7371F" w:rsidRDefault="00D7371F" w:rsidP="001717F4">
            <w:pPr>
              <w:rPr>
                <w:rFonts w:ascii="Times New Roman" w:hAnsi="Times New Roman" w:cs="Times New Roman"/>
                <w:b/>
                <w:sz w:val="28"/>
                <w:szCs w:val="28"/>
              </w:rPr>
            </w:pPr>
          </w:p>
        </w:tc>
        <w:tc>
          <w:tcPr>
            <w:tcW w:w="3529" w:type="pct"/>
          </w:tcPr>
          <w:p w14:paraId="1DF2B539" w14:textId="2D4B17A3" w:rsidR="00D7371F" w:rsidRPr="000B4061" w:rsidRDefault="00D7371F" w:rsidP="001717F4">
            <w:pPr>
              <w:rPr>
                <w:rFonts w:ascii="Times New Roman" w:hAnsi="Times New Roman" w:cs="Times New Roman"/>
                <w:b/>
              </w:rPr>
            </w:pPr>
            <w:r>
              <w:rPr>
                <w:rFonts w:ascii="Times New Roman" w:hAnsi="Times New Roman" w:cs="Times New Roman"/>
                <w:b/>
              </w:rPr>
              <w:t>Gross Program Costs</w:t>
            </w:r>
            <w:r w:rsidR="00035431">
              <w:rPr>
                <w:rFonts w:ascii="Times New Roman" w:hAnsi="Times New Roman" w:cs="Times New Roman"/>
                <w:b/>
              </w:rPr>
              <w:t xml:space="preserve"> (Note 22)</w:t>
            </w:r>
            <w:r>
              <w:rPr>
                <w:rFonts w:ascii="Times New Roman" w:hAnsi="Times New Roman" w:cs="Times New Roman"/>
                <w:b/>
              </w:rPr>
              <w:t>:</w:t>
            </w:r>
          </w:p>
        </w:tc>
        <w:tc>
          <w:tcPr>
            <w:tcW w:w="1100" w:type="pct"/>
          </w:tcPr>
          <w:p w14:paraId="031F1AD6" w14:textId="77777777" w:rsidR="00D7371F" w:rsidRDefault="00D7371F" w:rsidP="001717F4">
            <w:pPr>
              <w:jc w:val="right"/>
              <w:rPr>
                <w:rFonts w:ascii="Times New Roman" w:hAnsi="Times New Roman" w:cs="Times New Roman"/>
                <w:b/>
                <w:sz w:val="28"/>
                <w:szCs w:val="28"/>
              </w:rPr>
            </w:pPr>
          </w:p>
        </w:tc>
      </w:tr>
      <w:tr w:rsidR="00D33719" w14:paraId="102C70CA" w14:textId="77777777" w:rsidTr="001717F4">
        <w:trPr>
          <w:trHeight w:val="233"/>
        </w:trPr>
        <w:tc>
          <w:tcPr>
            <w:tcW w:w="371" w:type="pct"/>
          </w:tcPr>
          <w:p w14:paraId="1958368E" w14:textId="77777777" w:rsidR="00D33719" w:rsidRDefault="00D33719" w:rsidP="001717F4">
            <w:pPr>
              <w:rPr>
                <w:rFonts w:ascii="Times New Roman" w:hAnsi="Times New Roman" w:cs="Times New Roman"/>
                <w:b/>
                <w:sz w:val="28"/>
                <w:szCs w:val="28"/>
              </w:rPr>
            </w:pPr>
          </w:p>
        </w:tc>
        <w:tc>
          <w:tcPr>
            <w:tcW w:w="3529" w:type="pct"/>
          </w:tcPr>
          <w:p w14:paraId="6831A7E5" w14:textId="0561E1CB" w:rsidR="00D33719" w:rsidRPr="00D33719" w:rsidRDefault="00D33719" w:rsidP="001717F4">
            <w:pPr>
              <w:rPr>
                <w:rFonts w:ascii="Times New Roman" w:hAnsi="Times New Roman" w:cs="Times New Roman"/>
                <w:b/>
              </w:rPr>
            </w:pPr>
            <w:r>
              <w:rPr>
                <w:rFonts w:ascii="Times New Roman" w:hAnsi="Times New Roman" w:cs="Times New Roman"/>
                <w:b/>
              </w:rPr>
              <w:t>Program A:</w:t>
            </w:r>
          </w:p>
        </w:tc>
        <w:tc>
          <w:tcPr>
            <w:tcW w:w="1100" w:type="pct"/>
          </w:tcPr>
          <w:p w14:paraId="5402F2E0" w14:textId="77777777" w:rsidR="00D33719" w:rsidRDefault="00D33719" w:rsidP="001717F4">
            <w:pPr>
              <w:jc w:val="right"/>
              <w:rPr>
                <w:rFonts w:ascii="Times New Roman" w:hAnsi="Times New Roman" w:cs="Times New Roman"/>
                <w:b/>
                <w:sz w:val="28"/>
                <w:szCs w:val="28"/>
              </w:rPr>
            </w:pPr>
          </w:p>
        </w:tc>
      </w:tr>
      <w:tr w:rsidR="00D7371F" w14:paraId="7F3E246C" w14:textId="77777777" w:rsidTr="001717F4">
        <w:trPr>
          <w:trHeight w:val="260"/>
        </w:trPr>
        <w:tc>
          <w:tcPr>
            <w:tcW w:w="371" w:type="pct"/>
          </w:tcPr>
          <w:p w14:paraId="6E203D6E" w14:textId="77777777" w:rsidR="00D7371F" w:rsidRPr="006824DF" w:rsidRDefault="00D7371F" w:rsidP="001717F4">
            <w:pPr>
              <w:rPr>
                <w:rFonts w:ascii="Times New Roman" w:hAnsi="Times New Roman" w:cs="Times New Roman"/>
              </w:rPr>
            </w:pPr>
            <w:r w:rsidRPr="006824DF">
              <w:rPr>
                <w:rFonts w:ascii="Times New Roman" w:hAnsi="Times New Roman" w:cs="Times New Roman"/>
              </w:rPr>
              <w:t>1.</w:t>
            </w:r>
          </w:p>
        </w:tc>
        <w:tc>
          <w:tcPr>
            <w:tcW w:w="3529" w:type="pct"/>
          </w:tcPr>
          <w:p w14:paraId="65E1A157" w14:textId="0A403DDB" w:rsidR="00D7371F" w:rsidRPr="006824DF" w:rsidRDefault="00035431" w:rsidP="00035431">
            <w:pPr>
              <w:rPr>
                <w:rFonts w:ascii="Times New Roman" w:hAnsi="Times New Roman" w:cs="Times New Roman"/>
              </w:rPr>
            </w:pPr>
            <w:r>
              <w:rPr>
                <w:rFonts w:ascii="Times New Roman" w:hAnsi="Times New Roman" w:cs="Times New Roman"/>
              </w:rPr>
              <w:t>Gross costs</w:t>
            </w:r>
            <w:r w:rsidR="00D7371F">
              <w:rPr>
                <w:rFonts w:ascii="Times New Roman" w:hAnsi="Times New Roman" w:cs="Times New Roman"/>
              </w:rPr>
              <w:t xml:space="preserve"> (610000E)</w:t>
            </w:r>
          </w:p>
        </w:tc>
        <w:tc>
          <w:tcPr>
            <w:tcW w:w="1100" w:type="pct"/>
          </w:tcPr>
          <w:p w14:paraId="1BF77487" w14:textId="77777777" w:rsidR="00D7371F" w:rsidRPr="00A5415E" w:rsidRDefault="00D7371F" w:rsidP="001717F4">
            <w:pPr>
              <w:jc w:val="right"/>
              <w:rPr>
                <w:rFonts w:ascii="Times New Roman" w:hAnsi="Times New Roman" w:cs="Times New Roman"/>
              </w:rPr>
            </w:pPr>
            <w:r>
              <w:rPr>
                <w:rFonts w:ascii="Times New Roman" w:hAnsi="Times New Roman" w:cs="Times New Roman"/>
              </w:rPr>
              <w:t>25,000</w:t>
            </w:r>
          </w:p>
        </w:tc>
      </w:tr>
      <w:tr w:rsidR="00D7371F" w14:paraId="25046B5D" w14:textId="77777777" w:rsidTr="001717F4">
        <w:tc>
          <w:tcPr>
            <w:tcW w:w="371" w:type="pct"/>
          </w:tcPr>
          <w:p w14:paraId="0E084B15" w14:textId="77777777" w:rsidR="00D7371F" w:rsidRDefault="00D7371F" w:rsidP="001717F4">
            <w:pPr>
              <w:rPr>
                <w:rFonts w:ascii="Times New Roman" w:hAnsi="Times New Roman" w:cs="Times New Roman"/>
              </w:rPr>
            </w:pPr>
            <w:r>
              <w:rPr>
                <w:rFonts w:ascii="Times New Roman" w:hAnsi="Times New Roman" w:cs="Times New Roman"/>
              </w:rPr>
              <w:t>2.</w:t>
            </w:r>
          </w:p>
        </w:tc>
        <w:tc>
          <w:tcPr>
            <w:tcW w:w="3529" w:type="pct"/>
          </w:tcPr>
          <w:p w14:paraId="6F35243E" w14:textId="77777777" w:rsidR="00D7371F" w:rsidRDefault="00D7371F" w:rsidP="001717F4">
            <w:pPr>
              <w:rPr>
                <w:rFonts w:ascii="Times New Roman" w:hAnsi="Times New Roman" w:cs="Times New Roman"/>
              </w:rPr>
            </w:pPr>
            <w:r>
              <w:rPr>
                <w:rFonts w:ascii="Times New Roman" w:hAnsi="Times New Roman" w:cs="Times New Roman"/>
              </w:rPr>
              <w:t xml:space="preserve">Less: earned revenue </w:t>
            </w:r>
          </w:p>
        </w:tc>
        <w:tc>
          <w:tcPr>
            <w:tcW w:w="1100" w:type="pct"/>
          </w:tcPr>
          <w:p w14:paraId="64BC4087"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18C0EBE8" w14:textId="77777777" w:rsidTr="001717F4">
        <w:tc>
          <w:tcPr>
            <w:tcW w:w="371" w:type="pct"/>
          </w:tcPr>
          <w:p w14:paraId="35978CFA" w14:textId="77777777" w:rsidR="00D7371F" w:rsidRPr="006824DF" w:rsidRDefault="00D7371F" w:rsidP="001717F4">
            <w:pPr>
              <w:rPr>
                <w:rFonts w:ascii="Times New Roman" w:hAnsi="Times New Roman" w:cs="Times New Roman"/>
              </w:rPr>
            </w:pPr>
            <w:r>
              <w:rPr>
                <w:rFonts w:ascii="Times New Roman" w:hAnsi="Times New Roman" w:cs="Times New Roman"/>
              </w:rPr>
              <w:t>3.</w:t>
            </w:r>
          </w:p>
        </w:tc>
        <w:tc>
          <w:tcPr>
            <w:tcW w:w="3529" w:type="pct"/>
          </w:tcPr>
          <w:p w14:paraId="12082385" w14:textId="77777777" w:rsidR="00D7371F" w:rsidRPr="006824DF" w:rsidRDefault="00D7371F" w:rsidP="001717F4">
            <w:pPr>
              <w:rPr>
                <w:rFonts w:ascii="Times New Roman" w:hAnsi="Times New Roman" w:cs="Times New Roman"/>
              </w:rPr>
            </w:pPr>
            <w:r>
              <w:rPr>
                <w:rFonts w:ascii="Times New Roman" w:hAnsi="Times New Roman" w:cs="Times New Roman"/>
              </w:rPr>
              <w:t>Net program costs</w:t>
            </w:r>
          </w:p>
        </w:tc>
        <w:tc>
          <w:tcPr>
            <w:tcW w:w="1100" w:type="pct"/>
          </w:tcPr>
          <w:p w14:paraId="5D4770D8" w14:textId="77777777" w:rsidR="00D7371F" w:rsidRPr="006824DF" w:rsidRDefault="00D7371F" w:rsidP="001717F4">
            <w:pPr>
              <w:jc w:val="right"/>
              <w:rPr>
                <w:rFonts w:ascii="Times New Roman" w:hAnsi="Times New Roman" w:cs="Times New Roman"/>
              </w:rPr>
            </w:pPr>
            <w:r>
              <w:rPr>
                <w:rFonts w:ascii="Times New Roman" w:hAnsi="Times New Roman" w:cs="Times New Roman"/>
              </w:rPr>
              <w:t>25,000</w:t>
            </w:r>
          </w:p>
        </w:tc>
      </w:tr>
      <w:tr w:rsidR="00D7371F" w14:paraId="4AD221E8" w14:textId="77777777" w:rsidTr="001717F4">
        <w:tc>
          <w:tcPr>
            <w:tcW w:w="371" w:type="pct"/>
          </w:tcPr>
          <w:p w14:paraId="3C26EA2A" w14:textId="77777777" w:rsidR="00D7371F" w:rsidRDefault="00D7371F" w:rsidP="001717F4">
            <w:pPr>
              <w:rPr>
                <w:rFonts w:ascii="Times New Roman" w:hAnsi="Times New Roman" w:cs="Times New Roman"/>
              </w:rPr>
            </w:pPr>
            <w:r>
              <w:rPr>
                <w:rFonts w:ascii="Times New Roman" w:hAnsi="Times New Roman" w:cs="Times New Roman"/>
              </w:rPr>
              <w:t>5.</w:t>
            </w:r>
          </w:p>
        </w:tc>
        <w:tc>
          <w:tcPr>
            <w:tcW w:w="3529" w:type="pct"/>
          </w:tcPr>
          <w:p w14:paraId="3BF220A7" w14:textId="77777777" w:rsidR="00D7371F" w:rsidRDefault="00D7371F" w:rsidP="001717F4">
            <w:pPr>
              <w:rPr>
                <w:rFonts w:ascii="Times New Roman" w:hAnsi="Times New Roman" w:cs="Times New Roman"/>
              </w:rPr>
            </w:pPr>
            <w:r>
              <w:rPr>
                <w:rFonts w:ascii="Times New Roman" w:hAnsi="Times New Roman" w:cs="Times New Roman"/>
              </w:rPr>
              <w:t>Net program costs including Assumption Changes:</w:t>
            </w:r>
          </w:p>
        </w:tc>
        <w:tc>
          <w:tcPr>
            <w:tcW w:w="1100" w:type="pct"/>
          </w:tcPr>
          <w:p w14:paraId="52DB86E0"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r>
      <w:tr w:rsidR="00D7371F" w14:paraId="29447C47" w14:textId="77777777" w:rsidTr="001717F4">
        <w:tc>
          <w:tcPr>
            <w:tcW w:w="371" w:type="pct"/>
          </w:tcPr>
          <w:p w14:paraId="7A6B95A6" w14:textId="77777777" w:rsidR="00D7371F" w:rsidRPr="006824DF" w:rsidRDefault="00D7371F" w:rsidP="001717F4">
            <w:pPr>
              <w:rPr>
                <w:rFonts w:ascii="Times New Roman" w:hAnsi="Times New Roman" w:cs="Times New Roman"/>
              </w:rPr>
            </w:pPr>
            <w:r>
              <w:rPr>
                <w:rFonts w:ascii="Times New Roman" w:hAnsi="Times New Roman" w:cs="Times New Roman"/>
              </w:rPr>
              <w:t>8.</w:t>
            </w:r>
          </w:p>
        </w:tc>
        <w:tc>
          <w:tcPr>
            <w:tcW w:w="3529" w:type="pct"/>
          </w:tcPr>
          <w:p w14:paraId="0C58EF61" w14:textId="77777777" w:rsidR="00D7371F" w:rsidRPr="006824DF" w:rsidRDefault="00D7371F" w:rsidP="001717F4">
            <w:pPr>
              <w:rPr>
                <w:rFonts w:ascii="Times New Roman" w:hAnsi="Times New Roman" w:cs="Times New Roman"/>
              </w:rPr>
            </w:pPr>
            <w:r>
              <w:rPr>
                <w:rFonts w:ascii="Times New Roman" w:hAnsi="Times New Roman" w:cs="Times New Roman"/>
              </w:rPr>
              <w:t>Net cost of operations</w:t>
            </w:r>
          </w:p>
        </w:tc>
        <w:tc>
          <w:tcPr>
            <w:tcW w:w="1100" w:type="pct"/>
          </w:tcPr>
          <w:p w14:paraId="4AE40945" w14:textId="77777777" w:rsidR="00D7371F" w:rsidRPr="006824DF" w:rsidRDefault="00D7371F" w:rsidP="001717F4">
            <w:pPr>
              <w:jc w:val="right"/>
              <w:rPr>
                <w:rFonts w:ascii="Times New Roman" w:hAnsi="Times New Roman" w:cs="Times New Roman"/>
              </w:rPr>
            </w:pPr>
            <w:r>
              <w:rPr>
                <w:rFonts w:ascii="Times New Roman" w:hAnsi="Times New Roman" w:cs="Times New Roman"/>
              </w:rPr>
              <w:t>25,000</w:t>
            </w:r>
          </w:p>
        </w:tc>
      </w:tr>
    </w:tbl>
    <w:p w14:paraId="43606BF6"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828"/>
        <w:gridCol w:w="8390"/>
        <w:gridCol w:w="1932"/>
        <w:gridCol w:w="2026"/>
      </w:tblGrid>
      <w:tr w:rsidR="00D7371F" w:rsidRPr="00645601" w14:paraId="472F6A5E" w14:textId="77777777" w:rsidTr="001717F4">
        <w:trPr>
          <w:trHeight w:val="377"/>
        </w:trPr>
        <w:tc>
          <w:tcPr>
            <w:tcW w:w="5000" w:type="pct"/>
            <w:gridSpan w:val="4"/>
            <w:shd w:val="clear" w:color="auto" w:fill="D9D9D9" w:themeFill="background1" w:themeFillShade="D9"/>
          </w:tcPr>
          <w:p w14:paraId="651A90BC"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CHANGES IN NET POSITION</w:t>
            </w:r>
          </w:p>
        </w:tc>
      </w:tr>
      <w:tr w:rsidR="00D7371F" w:rsidRPr="00645601" w14:paraId="52BAD908" w14:textId="77777777" w:rsidTr="001717F4">
        <w:trPr>
          <w:trHeight w:val="377"/>
        </w:trPr>
        <w:tc>
          <w:tcPr>
            <w:tcW w:w="3498" w:type="pct"/>
            <w:gridSpan w:val="2"/>
            <w:shd w:val="clear" w:color="auto" w:fill="D9D9D9" w:themeFill="background1" w:themeFillShade="D9"/>
          </w:tcPr>
          <w:p w14:paraId="01106B7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502" w:type="pct"/>
            <w:gridSpan w:val="2"/>
            <w:shd w:val="clear" w:color="auto" w:fill="D9D9D9" w:themeFill="background1" w:themeFillShade="D9"/>
          </w:tcPr>
          <w:p w14:paraId="6DF7B3D5"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Trust Fund Expenditure Account</w:t>
            </w:r>
          </w:p>
        </w:tc>
      </w:tr>
      <w:tr w:rsidR="00D7371F" w:rsidRPr="00645601" w14:paraId="016464AE" w14:textId="77777777" w:rsidTr="001717F4">
        <w:tc>
          <w:tcPr>
            <w:tcW w:w="314" w:type="pct"/>
          </w:tcPr>
          <w:p w14:paraId="6524E770" w14:textId="77777777" w:rsidR="00D7371F" w:rsidRPr="000F47B0" w:rsidRDefault="00D7371F" w:rsidP="001717F4">
            <w:pPr>
              <w:rPr>
                <w:rFonts w:ascii="Times New Roman" w:hAnsi="Times New Roman" w:cs="Times New Roman"/>
                <w:b/>
              </w:rPr>
            </w:pPr>
            <w:r>
              <w:rPr>
                <w:rFonts w:ascii="Times New Roman" w:hAnsi="Times New Roman" w:cs="Times New Roman"/>
                <w:b/>
              </w:rPr>
              <w:t>Line No.</w:t>
            </w:r>
          </w:p>
        </w:tc>
        <w:tc>
          <w:tcPr>
            <w:tcW w:w="3184" w:type="pct"/>
          </w:tcPr>
          <w:p w14:paraId="53CFA43B" w14:textId="77777777" w:rsidR="00D7371F" w:rsidRDefault="00D7371F" w:rsidP="001717F4">
            <w:pPr>
              <w:rPr>
                <w:rFonts w:ascii="Times New Roman" w:hAnsi="Times New Roman" w:cs="Times New Roman"/>
                <w:b/>
                <w:sz w:val="28"/>
                <w:szCs w:val="28"/>
              </w:rPr>
            </w:pPr>
          </w:p>
        </w:tc>
        <w:tc>
          <w:tcPr>
            <w:tcW w:w="733" w:type="pct"/>
          </w:tcPr>
          <w:p w14:paraId="5FDC3E87"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769" w:type="pct"/>
          </w:tcPr>
          <w:p w14:paraId="1F57ABBE"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Dedicated Funds</w:t>
            </w:r>
          </w:p>
        </w:tc>
      </w:tr>
      <w:tr w:rsidR="00D7371F" w14:paraId="3E33F0AE" w14:textId="77777777" w:rsidTr="001717F4">
        <w:trPr>
          <w:trHeight w:val="233"/>
        </w:trPr>
        <w:tc>
          <w:tcPr>
            <w:tcW w:w="314" w:type="pct"/>
          </w:tcPr>
          <w:p w14:paraId="037713B9" w14:textId="77777777" w:rsidR="00D7371F" w:rsidRDefault="00D7371F" w:rsidP="001717F4">
            <w:pPr>
              <w:rPr>
                <w:rFonts w:ascii="Times New Roman" w:hAnsi="Times New Roman" w:cs="Times New Roman"/>
                <w:b/>
                <w:sz w:val="28"/>
                <w:szCs w:val="28"/>
              </w:rPr>
            </w:pPr>
          </w:p>
        </w:tc>
        <w:tc>
          <w:tcPr>
            <w:tcW w:w="3184" w:type="pct"/>
          </w:tcPr>
          <w:p w14:paraId="0A3C4FA4" w14:textId="77777777" w:rsidR="00D7371F" w:rsidRPr="00C017E0" w:rsidRDefault="00D7371F" w:rsidP="001717F4">
            <w:pPr>
              <w:rPr>
                <w:rFonts w:ascii="Times New Roman" w:hAnsi="Times New Roman" w:cs="Times New Roman"/>
                <w:b/>
              </w:rPr>
            </w:pPr>
            <w:r w:rsidRPr="00C017E0">
              <w:rPr>
                <w:rFonts w:ascii="Times New Roman" w:hAnsi="Times New Roman" w:cs="Times New Roman"/>
                <w:b/>
              </w:rPr>
              <w:t>Cum</w:t>
            </w:r>
            <w:r>
              <w:rPr>
                <w:rFonts w:ascii="Times New Roman" w:hAnsi="Times New Roman" w:cs="Times New Roman"/>
                <w:b/>
              </w:rPr>
              <w:t>ulative Results from</w:t>
            </w:r>
            <w:r w:rsidRPr="00C017E0">
              <w:rPr>
                <w:rFonts w:ascii="Times New Roman" w:hAnsi="Times New Roman" w:cs="Times New Roman"/>
                <w:b/>
              </w:rPr>
              <w:t xml:space="preserve"> Operations:</w:t>
            </w:r>
          </w:p>
        </w:tc>
        <w:tc>
          <w:tcPr>
            <w:tcW w:w="733" w:type="pct"/>
          </w:tcPr>
          <w:p w14:paraId="46C804BA" w14:textId="77777777" w:rsidR="00D7371F" w:rsidRDefault="00D7371F" w:rsidP="001717F4">
            <w:pPr>
              <w:jc w:val="right"/>
              <w:rPr>
                <w:rFonts w:ascii="Times New Roman" w:hAnsi="Times New Roman" w:cs="Times New Roman"/>
                <w:b/>
                <w:sz w:val="28"/>
                <w:szCs w:val="28"/>
              </w:rPr>
            </w:pPr>
          </w:p>
        </w:tc>
        <w:tc>
          <w:tcPr>
            <w:tcW w:w="769" w:type="pct"/>
          </w:tcPr>
          <w:p w14:paraId="026A2C58" w14:textId="77777777" w:rsidR="00D7371F" w:rsidRDefault="00D7371F" w:rsidP="001717F4">
            <w:pPr>
              <w:jc w:val="right"/>
              <w:rPr>
                <w:rFonts w:ascii="Times New Roman" w:hAnsi="Times New Roman" w:cs="Times New Roman"/>
                <w:b/>
                <w:sz w:val="28"/>
                <w:szCs w:val="28"/>
              </w:rPr>
            </w:pPr>
          </w:p>
        </w:tc>
      </w:tr>
      <w:tr w:rsidR="00D7371F" w14:paraId="5D5CB425" w14:textId="77777777" w:rsidTr="001717F4">
        <w:trPr>
          <w:trHeight w:val="260"/>
        </w:trPr>
        <w:tc>
          <w:tcPr>
            <w:tcW w:w="314" w:type="pct"/>
          </w:tcPr>
          <w:p w14:paraId="69A50C57" w14:textId="2BB28CE5" w:rsidR="00D7371F" w:rsidRPr="00AE4594" w:rsidRDefault="00D7371F" w:rsidP="001717F4">
            <w:pPr>
              <w:rPr>
                <w:rFonts w:ascii="Times New Roman" w:hAnsi="Times New Roman" w:cs="Times New Roman"/>
              </w:rPr>
            </w:pPr>
            <w:r w:rsidRPr="00AE4594">
              <w:rPr>
                <w:rFonts w:ascii="Times New Roman" w:hAnsi="Times New Roman" w:cs="Times New Roman"/>
              </w:rPr>
              <w:t>1</w:t>
            </w:r>
            <w:r w:rsidR="00035431">
              <w:rPr>
                <w:rFonts w:ascii="Times New Roman" w:hAnsi="Times New Roman" w:cs="Times New Roman"/>
              </w:rPr>
              <w:t>0</w:t>
            </w:r>
            <w:r w:rsidRPr="00AE4594">
              <w:rPr>
                <w:rFonts w:ascii="Times New Roman" w:hAnsi="Times New Roman" w:cs="Times New Roman"/>
              </w:rPr>
              <w:t>.</w:t>
            </w:r>
          </w:p>
        </w:tc>
        <w:tc>
          <w:tcPr>
            <w:tcW w:w="3184" w:type="pct"/>
          </w:tcPr>
          <w:p w14:paraId="7BD7613C" w14:textId="77777777" w:rsidR="00D7371F" w:rsidRPr="00AE4594" w:rsidRDefault="00D7371F" w:rsidP="001717F4">
            <w:pPr>
              <w:rPr>
                <w:rFonts w:ascii="Times New Roman" w:hAnsi="Times New Roman" w:cs="Times New Roman"/>
              </w:rPr>
            </w:pPr>
            <w:r>
              <w:rPr>
                <w:rFonts w:ascii="Times New Roman" w:hAnsi="Times New Roman" w:cs="Times New Roman"/>
              </w:rPr>
              <w:t>Beginning Balances (331000B)</w:t>
            </w:r>
          </w:p>
        </w:tc>
        <w:tc>
          <w:tcPr>
            <w:tcW w:w="733" w:type="pct"/>
          </w:tcPr>
          <w:p w14:paraId="10BA2FC3" w14:textId="77777777" w:rsidR="00D7371F" w:rsidRDefault="00D7371F" w:rsidP="001717F4">
            <w:pPr>
              <w:jc w:val="right"/>
              <w:rPr>
                <w:rFonts w:ascii="Times New Roman" w:hAnsi="Times New Roman" w:cs="Times New Roman"/>
                <w:b/>
                <w:sz w:val="28"/>
                <w:szCs w:val="28"/>
              </w:rPr>
            </w:pPr>
            <w:r>
              <w:rPr>
                <w:rFonts w:ascii="Times New Roman" w:hAnsi="Times New Roman" w:cs="Times New Roman"/>
                <w:b/>
                <w:sz w:val="28"/>
                <w:szCs w:val="28"/>
              </w:rPr>
              <w:t>-</w:t>
            </w:r>
          </w:p>
        </w:tc>
        <w:tc>
          <w:tcPr>
            <w:tcW w:w="769" w:type="pct"/>
          </w:tcPr>
          <w:p w14:paraId="51C71425" w14:textId="77777777" w:rsidR="00D7371F" w:rsidRPr="00AE4594" w:rsidRDefault="00D7371F" w:rsidP="001717F4">
            <w:pPr>
              <w:jc w:val="right"/>
              <w:rPr>
                <w:rFonts w:ascii="Times New Roman" w:hAnsi="Times New Roman" w:cs="Times New Roman"/>
              </w:rPr>
            </w:pPr>
            <w:r>
              <w:rPr>
                <w:rFonts w:ascii="Times New Roman" w:hAnsi="Times New Roman" w:cs="Times New Roman"/>
              </w:rPr>
              <w:t>60,000</w:t>
            </w:r>
          </w:p>
        </w:tc>
      </w:tr>
      <w:tr w:rsidR="00D7371F" w14:paraId="31517219" w14:textId="77777777" w:rsidTr="001717F4">
        <w:trPr>
          <w:trHeight w:val="260"/>
        </w:trPr>
        <w:tc>
          <w:tcPr>
            <w:tcW w:w="314" w:type="pct"/>
          </w:tcPr>
          <w:p w14:paraId="4877CE13" w14:textId="266F3D11" w:rsidR="00D7371F" w:rsidRPr="00AE4594" w:rsidRDefault="00035431" w:rsidP="001717F4">
            <w:pPr>
              <w:rPr>
                <w:rFonts w:ascii="Times New Roman" w:hAnsi="Times New Roman" w:cs="Times New Roman"/>
              </w:rPr>
            </w:pPr>
            <w:r>
              <w:rPr>
                <w:rFonts w:ascii="Times New Roman" w:hAnsi="Times New Roman" w:cs="Times New Roman"/>
              </w:rPr>
              <w:t>12</w:t>
            </w:r>
            <w:r w:rsidR="00D7371F">
              <w:rPr>
                <w:rFonts w:ascii="Times New Roman" w:hAnsi="Times New Roman" w:cs="Times New Roman"/>
              </w:rPr>
              <w:t>.</w:t>
            </w:r>
          </w:p>
        </w:tc>
        <w:tc>
          <w:tcPr>
            <w:tcW w:w="3184" w:type="pct"/>
          </w:tcPr>
          <w:p w14:paraId="3729988D" w14:textId="77777777" w:rsidR="00D7371F" w:rsidRPr="00AE4594" w:rsidRDefault="00D7371F" w:rsidP="001717F4">
            <w:pPr>
              <w:rPr>
                <w:rFonts w:ascii="Times New Roman" w:hAnsi="Times New Roman" w:cs="Times New Roman"/>
              </w:rPr>
            </w:pPr>
            <w:r>
              <w:rPr>
                <w:rFonts w:ascii="Times New Roman" w:hAnsi="Times New Roman" w:cs="Times New Roman"/>
              </w:rPr>
              <w:t>Beginning balances, as adjusted</w:t>
            </w:r>
          </w:p>
        </w:tc>
        <w:tc>
          <w:tcPr>
            <w:tcW w:w="733" w:type="pct"/>
          </w:tcPr>
          <w:p w14:paraId="51CE3768" w14:textId="77777777" w:rsidR="00D7371F" w:rsidRDefault="00D7371F" w:rsidP="001717F4">
            <w:pPr>
              <w:jc w:val="right"/>
              <w:rPr>
                <w:rFonts w:ascii="Times New Roman" w:hAnsi="Times New Roman" w:cs="Times New Roman"/>
                <w:b/>
                <w:sz w:val="28"/>
                <w:szCs w:val="28"/>
              </w:rPr>
            </w:pPr>
            <w:r>
              <w:rPr>
                <w:rFonts w:ascii="Times New Roman" w:hAnsi="Times New Roman" w:cs="Times New Roman"/>
                <w:b/>
                <w:sz w:val="28"/>
                <w:szCs w:val="28"/>
              </w:rPr>
              <w:t>-</w:t>
            </w:r>
          </w:p>
        </w:tc>
        <w:tc>
          <w:tcPr>
            <w:tcW w:w="769" w:type="pct"/>
          </w:tcPr>
          <w:p w14:paraId="6F3076FB" w14:textId="77777777" w:rsidR="00D7371F" w:rsidRPr="00AE4594" w:rsidRDefault="00D7371F" w:rsidP="001717F4">
            <w:pPr>
              <w:jc w:val="right"/>
              <w:rPr>
                <w:rFonts w:ascii="Times New Roman" w:hAnsi="Times New Roman" w:cs="Times New Roman"/>
              </w:rPr>
            </w:pPr>
            <w:r>
              <w:rPr>
                <w:rFonts w:ascii="Times New Roman" w:hAnsi="Times New Roman" w:cs="Times New Roman"/>
              </w:rPr>
              <w:t>60</w:t>
            </w:r>
            <w:r w:rsidRPr="00AE4594">
              <w:rPr>
                <w:rFonts w:ascii="Times New Roman" w:hAnsi="Times New Roman" w:cs="Times New Roman"/>
              </w:rPr>
              <w:t>,000</w:t>
            </w:r>
          </w:p>
        </w:tc>
      </w:tr>
      <w:tr w:rsidR="00D7371F" w14:paraId="51CA52A0" w14:textId="77777777" w:rsidTr="001717F4">
        <w:trPr>
          <w:trHeight w:val="260"/>
        </w:trPr>
        <w:tc>
          <w:tcPr>
            <w:tcW w:w="314" w:type="pct"/>
          </w:tcPr>
          <w:p w14:paraId="1C92E6C0" w14:textId="77777777" w:rsidR="00D7371F" w:rsidRDefault="00D7371F" w:rsidP="001717F4">
            <w:pPr>
              <w:rPr>
                <w:rFonts w:ascii="Times New Roman" w:hAnsi="Times New Roman" w:cs="Times New Roman"/>
                <w:b/>
                <w:sz w:val="28"/>
                <w:szCs w:val="28"/>
              </w:rPr>
            </w:pPr>
          </w:p>
        </w:tc>
        <w:tc>
          <w:tcPr>
            <w:tcW w:w="3184" w:type="pct"/>
          </w:tcPr>
          <w:p w14:paraId="4AAB1A08" w14:textId="77777777" w:rsidR="00D7371F" w:rsidRPr="00C017E0" w:rsidRDefault="00D7371F" w:rsidP="001717F4">
            <w:pPr>
              <w:rPr>
                <w:rFonts w:ascii="Times New Roman" w:hAnsi="Times New Roman" w:cs="Times New Roman"/>
                <w:b/>
              </w:rPr>
            </w:pPr>
          </w:p>
        </w:tc>
        <w:tc>
          <w:tcPr>
            <w:tcW w:w="733" w:type="pct"/>
          </w:tcPr>
          <w:p w14:paraId="21128D49" w14:textId="77777777" w:rsidR="00D7371F" w:rsidRDefault="00D7371F" w:rsidP="001717F4">
            <w:pPr>
              <w:jc w:val="right"/>
              <w:rPr>
                <w:rFonts w:ascii="Times New Roman" w:hAnsi="Times New Roman" w:cs="Times New Roman"/>
                <w:b/>
                <w:sz w:val="28"/>
                <w:szCs w:val="28"/>
              </w:rPr>
            </w:pPr>
          </w:p>
        </w:tc>
        <w:tc>
          <w:tcPr>
            <w:tcW w:w="769" w:type="pct"/>
          </w:tcPr>
          <w:p w14:paraId="5FC2DDF8" w14:textId="77777777" w:rsidR="00D7371F" w:rsidRDefault="00D7371F" w:rsidP="001717F4">
            <w:pPr>
              <w:jc w:val="right"/>
              <w:rPr>
                <w:rFonts w:ascii="Times New Roman" w:hAnsi="Times New Roman" w:cs="Times New Roman"/>
                <w:b/>
                <w:sz w:val="28"/>
                <w:szCs w:val="28"/>
              </w:rPr>
            </w:pPr>
          </w:p>
        </w:tc>
      </w:tr>
      <w:tr w:rsidR="00D7371F" w14:paraId="1DF28F29" w14:textId="77777777" w:rsidTr="001717F4">
        <w:trPr>
          <w:trHeight w:val="260"/>
        </w:trPr>
        <w:tc>
          <w:tcPr>
            <w:tcW w:w="314" w:type="pct"/>
          </w:tcPr>
          <w:p w14:paraId="59D0B4AB" w14:textId="77777777" w:rsidR="00D7371F" w:rsidRDefault="00D7371F" w:rsidP="001717F4">
            <w:pPr>
              <w:rPr>
                <w:rFonts w:ascii="Times New Roman" w:hAnsi="Times New Roman" w:cs="Times New Roman"/>
                <w:b/>
                <w:sz w:val="28"/>
                <w:szCs w:val="28"/>
              </w:rPr>
            </w:pPr>
          </w:p>
        </w:tc>
        <w:tc>
          <w:tcPr>
            <w:tcW w:w="3184" w:type="pct"/>
          </w:tcPr>
          <w:p w14:paraId="36AFD738" w14:textId="77777777" w:rsidR="00D7371F" w:rsidRPr="00C017E0" w:rsidRDefault="00D7371F" w:rsidP="001717F4">
            <w:pPr>
              <w:rPr>
                <w:rFonts w:ascii="Times New Roman" w:hAnsi="Times New Roman" w:cs="Times New Roman"/>
                <w:b/>
              </w:rPr>
            </w:pPr>
            <w:r w:rsidRPr="00C017E0">
              <w:rPr>
                <w:rFonts w:ascii="Times New Roman" w:hAnsi="Times New Roman" w:cs="Times New Roman"/>
                <w:b/>
              </w:rPr>
              <w:t>Budgetary Financing Sources:</w:t>
            </w:r>
          </w:p>
        </w:tc>
        <w:tc>
          <w:tcPr>
            <w:tcW w:w="733" w:type="pct"/>
          </w:tcPr>
          <w:p w14:paraId="12E043AE" w14:textId="77777777" w:rsidR="00D7371F" w:rsidRDefault="00D7371F" w:rsidP="001717F4">
            <w:pPr>
              <w:jc w:val="right"/>
              <w:rPr>
                <w:rFonts w:ascii="Times New Roman" w:hAnsi="Times New Roman" w:cs="Times New Roman"/>
                <w:b/>
                <w:sz w:val="28"/>
                <w:szCs w:val="28"/>
              </w:rPr>
            </w:pPr>
          </w:p>
        </w:tc>
        <w:tc>
          <w:tcPr>
            <w:tcW w:w="769" w:type="pct"/>
          </w:tcPr>
          <w:p w14:paraId="409136DD" w14:textId="77777777" w:rsidR="00D7371F" w:rsidRDefault="00D7371F" w:rsidP="001717F4">
            <w:pPr>
              <w:jc w:val="right"/>
              <w:rPr>
                <w:rFonts w:ascii="Times New Roman" w:hAnsi="Times New Roman" w:cs="Times New Roman"/>
                <w:b/>
                <w:sz w:val="28"/>
                <w:szCs w:val="28"/>
              </w:rPr>
            </w:pPr>
          </w:p>
        </w:tc>
      </w:tr>
      <w:tr w:rsidR="00D7371F" w14:paraId="19CA227C" w14:textId="77777777" w:rsidTr="001717F4">
        <w:tc>
          <w:tcPr>
            <w:tcW w:w="314" w:type="pct"/>
          </w:tcPr>
          <w:p w14:paraId="7D6AC752" w14:textId="7EA13C6C" w:rsidR="00D7371F" w:rsidRPr="009F6B2A" w:rsidRDefault="00035431" w:rsidP="00035431">
            <w:pPr>
              <w:rPr>
                <w:rFonts w:ascii="Times New Roman" w:hAnsi="Times New Roman" w:cs="Times New Roman"/>
              </w:rPr>
            </w:pPr>
            <w:r>
              <w:rPr>
                <w:rFonts w:ascii="Times New Roman" w:hAnsi="Times New Roman" w:cs="Times New Roman"/>
              </w:rPr>
              <w:t>15</w:t>
            </w:r>
            <w:r w:rsidR="00D7371F">
              <w:rPr>
                <w:rFonts w:ascii="Times New Roman" w:hAnsi="Times New Roman" w:cs="Times New Roman"/>
              </w:rPr>
              <w:t>.</w:t>
            </w:r>
          </w:p>
        </w:tc>
        <w:tc>
          <w:tcPr>
            <w:tcW w:w="3184" w:type="pct"/>
          </w:tcPr>
          <w:p w14:paraId="046D942C" w14:textId="77777777" w:rsidR="00D7371F" w:rsidRPr="00C017E0" w:rsidRDefault="00D7371F" w:rsidP="001717F4">
            <w:pPr>
              <w:rPr>
                <w:rFonts w:ascii="Times New Roman" w:hAnsi="Times New Roman" w:cs="Times New Roman"/>
              </w:rPr>
            </w:pPr>
            <w:r>
              <w:rPr>
                <w:rFonts w:ascii="Times New Roman" w:hAnsi="Times New Roman" w:cs="Times New Roman"/>
              </w:rPr>
              <w:t>Nonexchange revenue  (59</w:t>
            </w:r>
            <w:r w:rsidRPr="00C017E0">
              <w:rPr>
                <w:rFonts w:ascii="Times New Roman" w:hAnsi="Times New Roman" w:cs="Times New Roman"/>
              </w:rPr>
              <w:t>0000E)</w:t>
            </w:r>
          </w:p>
        </w:tc>
        <w:tc>
          <w:tcPr>
            <w:tcW w:w="733" w:type="pct"/>
          </w:tcPr>
          <w:p w14:paraId="7ADA075D"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19598182"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r>
      <w:tr w:rsidR="00D7371F" w:rsidRPr="009F6B2A" w14:paraId="2E11B7F7" w14:textId="77777777" w:rsidTr="001717F4">
        <w:tc>
          <w:tcPr>
            <w:tcW w:w="314" w:type="pct"/>
          </w:tcPr>
          <w:p w14:paraId="7A99A2BF" w14:textId="6DA763BA" w:rsidR="00D7371F" w:rsidRDefault="00035431" w:rsidP="001717F4">
            <w:pPr>
              <w:rPr>
                <w:rFonts w:ascii="Times New Roman" w:hAnsi="Times New Roman" w:cs="Times New Roman"/>
              </w:rPr>
            </w:pPr>
            <w:r>
              <w:rPr>
                <w:rFonts w:ascii="Times New Roman" w:hAnsi="Times New Roman" w:cs="Times New Roman"/>
              </w:rPr>
              <w:t>23</w:t>
            </w:r>
            <w:r w:rsidR="00D7371F">
              <w:rPr>
                <w:rFonts w:ascii="Times New Roman" w:hAnsi="Times New Roman" w:cs="Times New Roman"/>
              </w:rPr>
              <w:t>.</w:t>
            </w:r>
          </w:p>
        </w:tc>
        <w:tc>
          <w:tcPr>
            <w:tcW w:w="3184" w:type="pct"/>
          </w:tcPr>
          <w:p w14:paraId="73055FF6" w14:textId="77777777" w:rsidR="00D7371F" w:rsidRDefault="00D7371F" w:rsidP="001717F4">
            <w:pPr>
              <w:rPr>
                <w:rFonts w:ascii="Times New Roman" w:hAnsi="Times New Roman" w:cs="Times New Roman"/>
              </w:rPr>
            </w:pPr>
            <w:r>
              <w:rPr>
                <w:rFonts w:ascii="Times New Roman" w:hAnsi="Times New Roman" w:cs="Times New Roman"/>
              </w:rPr>
              <w:t>Total Financing Sources</w:t>
            </w:r>
          </w:p>
        </w:tc>
        <w:tc>
          <w:tcPr>
            <w:tcW w:w="733" w:type="pct"/>
          </w:tcPr>
          <w:p w14:paraId="303F53D5" w14:textId="77777777" w:rsidR="00D7371F" w:rsidRDefault="00D7371F" w:rsidP="001717F4">
            <w:pPr>
              <w:jc w:val="right"/>
              <w:rPr>
                <w:rFonts w:ascii="Times New Roman" w:hAnsi="Times New Roman" w:cs="Times New Roman"/>
              </w:rPr>
            </w:pPr>
          </w:p>
        </w:tc>
        <w:tc>
          <w:tcPr>
            <w:tcW w:w="769" w:type="pct"/>
          </w:tcPr>
          <w:p w14:paraId="087FE8C6"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r>
      <w:tr w:rsidR="00D7371F" w:rsidRPr="009F6B2A" w14:paraId="0828E665" w14:textId="77777777" w:rsidTr="001717F4">
        <w:tc>
          <w:tcPr>
            <w:tcW w:w="314" w:type="pct"/>
          </w:tcPr>
          <w:p w14:paraId="78CB55DE" w14:textId="3AF5E2AF" w:rsidR="00D7371F" w:rsidRPr="009F6B2A" w:rsidRDefault="00035431" w:rsidP="001717F4">
            <w:pPr>
              <w:rPr>
                <w:rFonts w:ascii="Times New Roman" w:hAnsi="Times New Roman" w:cs="Times New Roman"/>
              </w:rPr>
            </w:pPr>
            <w:r>
              <w:rPr>
                <w:rFonts w:ascii="Times New Roman" w:hAnsi="Times New Roman" w:cs="Times New Roman"/>
              </w:rPr>
              <w:t>24</w:t>
            </w:r>
            <w:r w:rsidR="00D7371F">
              <w:rPr>
                <w:rFonts w:ascii="Times New Roman" w:hAnsi="Times New Roman" w:cs="Times New Roman"/>
              </w:rPr>
              <w:t>.</w:t>
            </w:r>
          </w:p>
        </w:tc>
        <w:tc>
          <w:tcPr>
            <w:tcW w:w="3184" w:type="pct"/>
          </w:tcPr>
          <w:p w14:paraId="2BAA2F5E" w14:textId="77777777" w:rsidR="00D7371F" w:rsidRPr="009F6B2A" w:rsidRDefault="00D7371F" w:rsidP="001717F4">
            <w:pPr>
              <w:rPr>
                <w:rFonts w:ascii="Times New Roman" w:hAnsi="Times New Roman" w:cs="Times New Roman"/>
              </w:rPr>
            </w:pPr>
            <w:r>
              <w:rPr>
                <w:rFonts w:ascii="Times New Roman" w:hAnsi="Times New Roman" w:cs="Times New Roman"/>
              </w:rPr>
              <w:t>Net Cost of Operations (+/-)</w:t>
            </w:r>
          </w:p>
        </w:tc>
        <w:tc>
          <w:tcPr>
            <w:tcW w:w="733" w:type="pct"/>
          </w:tcPr>
          <w:p w14:paraId="3AE7FD98"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70F87EE4"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rsidRPr="009F6B2A" w14:paraId="359CB411" w14:textId="77777777" w:rsidTr="001717F4">
        <w:tc>
          <w:tcPr>
            <w:tcW w:w="314" w:type="pct"/>
          </w:tcPr>
          <w:p w14:paraId="241B6405" w14:textId="4C4CAE1A" w:rsidR="00D7371F" w:rsidRPr="004B4D2F" w:rsidRDefault="00035431" w:rsidP="001717F4">
            <w:pPr>
              <w:rPr>
                <w:rFonts w:ascii="Times New Roman" w:hAnsi="Times New Roman" w:cs="Times New Roman"/>
              </w:rPr>
            </w:pPr>
            <w:r>
              <w:rPr>
                <w:rFonts w:ascii="Times New Roman" w:hAnsi="Times New Roman" w:cs="Times New Roman"/>
              </w:rPr>
              <w:t>25</w:t>
            </w:r>
            <w:r w:rsidR="00D7371F" w:rsidRPr="004B4D2F">
              <w:rPr>
                <w:rFonts w:ascii="Times New Roman" w:hAnsi="Times New Roman" w:cs="Times New Roman"/>
              </w:rPr>
              <w:t>.</w:t>
            </w:r>
          </w:p>
        </w:tc>
        <w:tc>
          <w:tcPr>
            <w:tcW w:w="3184" w:type="pct"/>
          </w:tcPr>
          <w:p w14:paraId="49D8D78D" w14:textId="77777777" w:rsidR="00D7371F" w:rsidRPr="004B4D2F" w:rsidRDefault="00D7371F" w:rsidP="001717F4">
            <w:pPr>
              <w:rPr>
                <w:rFonts w:ascii="Times New Roman" w:hAnsi="Times New Roman" w:cs="Times New Roman"/>
              </w:rPr>
            </w:pPr>
            <w:r>
              <w:rPr>
                <w:rFonts w:ascii="Times New Roman" w:hAnsi="Times New Roman" w:cs="Times New Roman"/>
              </w:rPr>
              <w:t>Net Change (calc.)</w:t>
            </w:r>
          </w:p>
        </w:tc>
        <w:tc>
          <w:tcPr>
            <w:tcW w:w="733" w:type="pct"/>
          </w:tcPr>
          <w:p w14:paraId="1ED21DDB"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7DD02808" w14:textId="77777777" w:rsidR="00D7371F" w:rsidRPr="009F6B2A" w:rsidRDefault="00D7371F" w:rsidP="001717F4">
            <w:pPr>
              <w:jc w:val="right"/>
              <w:rPr>
                <w:rFonts w:ascii="Times New Roman" w:hAnsi="Times New Roman" w:cs="Times New Roman"/>
              </w:rPr>
            </w:pPr>
            <w:r>
              <w:rPr>
                <w:rFonts w:ascii="Times New Roman" w:hAnsi="Times New Roman" w:cs="Times New Roman"/>
              </w:rPr>
              <w:t>95,000</w:t>
            </w:r>
          </w:p>
        </w:tc>
      </w:tr>
      <w:tr w:rsidR="00D7371F" w:rsidRPr="004B4D2F" w14:paraId="52FA0417" w14:textId="77777777" w:rsidTr="001717F4">
        <w:tc>
          <w:tcPr>
            <w:tcW w:w="314" w:type="pct"/>
          </w:tcPr>
          <w:p w14:paraId="57B4BF13" w14:textId="750B72A6" w:rsidR="00D7371F" w:rsidRPr="004B4D2F" w:rsidRDefault="00035431" w:rsidP="001717F4">
            <w:pPr>
              <w:rPr>
                <w:rFonts w:ascii="Times New Roman" w:hAnsi="Times New Roman" w:cs="Times New Roman"/>
              </w:rPr>
            </w:pPr>
            <w:r>
              <w:rPr>
                <w:rFonts w:ascii="Times New Roman" w:hAnsi="Times New Roman" w:cs="Times New Roman"/>
              </w:rPr>
              <w:t>26</w:t>
            </w:r>
            <w:r w:rsidR="00D7371F">
              <w:rPr>
                <w:rFonts w:ascii="Times New Roman" w:hAnsi="Times New Roman" w:cs="Times New Roman"/>
              </w:rPr>
              <w:t>.</w:t>
            </w:r>
          </w:p>
        </w:tc>
        <w:tc>
          <w:tcPr>
            <w:tcW w:w="3184" w:type="pct"/>
          </w:tcPr>
          <w:p w14:paraId="4C132002" w14:textId="77777777" w:rsidR="00D7371F" w:rsidRPr="004B4D2F" w:rsidRDefault="00D7371F" w:rsidP="001717F4">
            <w:pPr>
              <w:rPr>
                <w:rFonts w:ascii="Times New Roman" w:hAnsi="Times New Roman" w:cs="Times New Roman"/>
              </w:rPr>
            </w:pPr>
            <w:r>
              <w:rPr>
                <w:rFonts w:ascii="Times New Roman" w:hAnsi="Times New Roman" w:cs="Times New Roman"/>
              </w:rPr>
              <w:t xml:space="preserve">Cumulative Results of Operations </w:t>
            </w:r>
          </w:p>
        </w:tc>
        <w:tc>
          <w:tcPr>
            <w:tcW w:w="733" w:type="pct"/>
          </w:tcPr>
          <w:p w14:paraId="14BFB9FB" w14:textId="77777777" w:rsidR="00D7371F" w:rsidRPr="004B4D2F"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1A4E9014" w14:textId="77777777" w:rsidR="00D7371F" w:rsidRPr="004B4D2F" w:rsidRDefault="00D7371F" w:rsidP="001717F4">
            <w:pPr>
              <w:jc w:val="right"/>
              <w:rPr>
                <w:rFonts w:ascii="Times New Roman" w:hAnsi="Times New Roman" w:cs="Times New Roman"/>
              </w:rPr>
            </w:pPr>
            <w:r>
              <w:rPr>
                <w:rFonts w:ascii="Times New Roman" w:hAnsi="Times New Roman" w:cs="Times New Roman"/>
              </w:rPr>
              <w:t>155,000</w:t>
            </w:r>
          </w:p>
        </w:tc>
      </w:tr>
      <w:tr w:rsidR="00D7371F" w:rsidRPr="004B4D2F" w14:paraId="170711EB" w14:textId="77777777" w:rsidTr="001717F4">
        <w:tc>
          <w:tcPr>
            <w:tcW w:w="314" w:type="pct"/>
            <w:vAlign w:val="bottom"/>
          </w:tcPr>
          <w:p w14:paraId="15F681E5" w14:textId="77777777" w:rsidR="00D7371F" w:rsidRDefault="00D7371F" w:rsidP="001717F4">
            <w:pPr>
              <w:rPr>
                <w:rFonts w:ascii="Times New Roman" w:hAnsi="Times New Roman" w:cs="Times New Roman"/>
              </w:rPr>
            </w:pPr>
            <w:r>
              <w:rPr>
                <w:rFonts w:ascii="Times New Roman" w:hAnsi="Times New Roman" w:cs="Times New Roman"/>
              </w:rPr>
              <w:t>27.</w:t>
            </w:r>
          </w:p>
        </w:tc>
        <w:tc>
          <w:tcPr>
            <w:tcW w:w="3184" w:type="pct"/>
          </w:tcPr>
          <w:p w14:paraId="2CE1E9C3" w14:textId="77777777" w:rsidR="00D7371F" w:rsidRDefault="00D7371F" w:rsidP="001717F4">
            <w:pPr>
              <w:rPr>
                <w:rFonts w:ascii="Times New Roman" w:hAnsi="Times New Roman" w:cs="Times New Roman"/>
              </w:rPr>
            </w:pPr>
            <w:r>
              <w:rPr>
                <w:rFonts w:ascii="Times New Roman" w:hAnsi="Times New Roman" w:cs="Times New Roman"/>
              </w:rPr>
              <w:t xml:space="preserve">Net Position </w:t>
            </w:r>
          </w:p>
        </w:tc>
        <w:tc>
          <w:tcPr>
            <w:tcW w:w="733" w:type="pct"/>
            <w:vAlign w:val="bottom"/>
          </w:tcPr>
          <w:p w14:paraId="71D1A0D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69" w:type="pct"/>
            <w:vAlign w:val="bottom"/>
          </w:tcPr>
          <w:p w14:paraId="1213A755" w14:textId="77777777" w:rsidR="00D7371F" w:rsidRPr="004B4D2F" w:rsidRDefault="00D7371F" w:rsidP="001717F4">
            <w:pPr>
              <w:jc w:val="right"/>
              <w:rPr>
                <w:rFonts w:ascii="Times New Roman" w:hAnsi="Times New Roman" w:cs="Times New Roman"/>
              </w:rPr>
            </w:pPr>
            <w:r>
              <w:rPr>
                <w:rFonts w:ascii="Times New Roman" w:hAnsi="Times New Roman" w:cs="Times New Roman"/>
              </w:rPr>
              <w:t>155,000</w:t>
            </w:r>
          </w:p>
        </w:tc>
      </w:tr>
    </w:tbl>
    <w:p w14:paraId="05471408" w14:textId="77777777" w:rsidR="00D7371F" w:rsidRDefault="00D7371F" w:rsidP="00D7371F">
      <w:pPr>
        <w:rPr>
          <w:rFonts w:ascii="Times New Roman" w:hAnsi="Times New Roman" w:cs="Times New Roman"/>
          <w:sz w:val="24"/>
          <w:szCs w:val="24"/>
        </w:rPr>
      </w:pPr>
    </w:p>
    <w:p w14:paraId="12D8181A" w14:textId="77777777" w:rsidR="00D7371F" w:rsidRDefault="00D7371F" w:rsidP="00D7371F">
      <w:pPr>
        <w:rPr>
          <w:rFonts w:ascii="Times New Roman" w:hAnsi="Times New Roman" w:cs="Times New Roman"/>
          <w:sz w:val="24"/>
          <w:szCs w:val="24"/>
        </w:rPr>
      </w:pPr>
    </w:p>
    <w:p w14:paraId="072162D5" w14:textId="77777777" w:rsidR="00D7371F" w:rsidRDefault="00D7371F" w:rsidP="00D7371F">
      <w:pPr>
        <w:rPr>
          <w:rFonts w:ascii="Times New Roman" w:hAnsi="Times New Roman" w:cs="Times New Roman"/>
          <w:sz w:val="24"/>
          <w:szCs w:val="24"/>
        </w:rPr>
      </w:pPr>
    </w:p>
    <w:p w14:paraId="26D94080" w14:textId="77777777" w:rsidR="00D7371F" w:rsidRDefault="00D7371F" w:rsidP="00D7371F">
      <w:pPr>
        <w:rPr>
          <w:rFonts w:ascii="Times New Roman" w:hAnsi="Times New Roman" w:cs="Times New Roman"/>
          <w:sz w:val="24"/>
          <w:szCs w:val="24"/>
        </w:rPr>
      </w:pPr>
    </w:p>
    <w:p w14:paraId="778C2E09" w14:textId="77777777" w:rsidR="00D7371F" w:rsidRDefault="00D7371F" w:rsidP="00D7371F">
      <w:pPr>
        <w:rPr>
          <w:rFonts w:ascii="Times New Roman" w:hAnsi="Times New Roman" w:cs="Times New Roman"/>
          <w:sz w:val="24"/>
          <w:szCs w:val="24"/>
        </w:rPr>
      </w:pPr>
    </w:p>
    <w:p w14:paraId="57CF10AB" w14:textId="77777777" w:rsidR="00D7371F" w:rsidRDefault="00D7371F" w:rsidP="00D7371F">
      <w:pPr>
        <w:rPr>
          <w:rFonts w:ascii="Times New Roman" w:hAnsi="Times New Roman" w:cs="Times New Roman"/>
          <w:sz w:val="24"/>
          <w:szCs w:val="24"/>
        </w:rPr>
      </w:pPr>
    </w:p>
    <w:p w14:paraId="3DBF64A3" w14:textId="77777777" w:rsidR="00D7371F" w:rsidRDefault="00D7371F" w:rsidP="00D7371F">
      <w:pPr>
        <w:rPr>
          <w:rFonts w:ascii="Times New Roman" w:hAnsi="Times New Roman" w:cs="Times New Roman"/>
          <w:sz w:val="24"/>
          <w:szCs w:val="24"/>
        </w:rPr>
      </w:pPr>
    </w:p>
    <w:p w14:paraId="728485FF"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978"/>
        <w:gridCol w:w="9120"/>
        <w:gridCol w:w="3078"/>
      </w:tblGrid>
      <w:tr w:rsidR="00D7371F" w:rsidRPr="00645601" w14:paraId="109365AB" w14:textId="77777777" w:rsidTr="001717F4">
        <w:trPr>
          <w:trHeight w:val="422"/>
        </w:trPr>
        <w:tc>
          <w:tcPr>
            <w:tcW w:w="5000" w:type="pct"/>
            <w:gridSpan w:val="3"/>
            <w:shd w:val="clear" w:color="auto" w:fill="BFBFBF" w:themeFill="background1" w:themeFillShade="BF"/>
          </w:tcPr>
          <w:p w14:paraId="61157E1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D7371F" w:rsidRPr="00645601" w14:paraId="574E235D" w14:textId="77777777" w:rsidTr="001717F4">
        <w:tc>
          <w:tcPr>
            <w:tcW w:w="371" w:type="pct"/>
          </w:tcPr>
          <w:p w14:paraId="01B009C5" w14:textId="77777777" w:rsidR="00D7371F" w:rsidRDefault="00D7371F" w:rsidP="001717F4">
            <w:pPr>
              <w:rPr>
                <w:rFonts w:ascii="Times New Roman" w:hAnsi="Times New Roman" w:cs="Times New Roman"/>
                <w:b/>
                <w:sz w:val="28"/>
                <w:szCs w:val="28"/>
              </w:rPr>
            </w:pPr>
          </w:p>
        </w:tc>
        <w:tc>
          <w:tcPr>
            <w:tcW w:w="3461" w:type="pct"/>
          </w:tcPr>
          <w:p w14:paraId="59738A54" w14:textId="77777777" w:rsidR="00D7371F" w:rsidRDefault="00D7371F" w:rsidP="001717F4">
            <w:pPr>
              <w:rPr>
                <w:rFonts w:ascii="Times New Roman" w:hAnsi="Times New Roman" w:cs="Times New Roman"/>
                <w:b/>
                <w:sz w:val="28"/>
                <w:szCs w:val="28"/>
              </w:rPr>
            </w:pPr>
          </w:p>
        </w:tc>
        <w:tc>
          <w:tcPr>
            <w:tcW w:w="1168" w:type="pct"/>
          </w:tcPr>
          <w:p w14:paraId="408EA87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Trust Fund </w:t>
            </w:r>
          </w:p>
          <w:p w14:paraId="3BE18F95"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Expenditure Account</w:t>
            </w:r>
          </w:p>
        </w:tc>
      </w:tr>
      <w:tr w:rsidR="00D7371F" w14:paraId="057ECCD9" w14:textId="77777777" w:rsidTr="001717F4">
        <w:trPr>
          <w:trHeight w:val="233"/>
        </w:trPr>
        <w:tc>
          <w:tcPr>
            <w:tcW w:w="371" w:type="pct"/>
          </w:tcPr>
          <w:p w14:paraId="6BAF97A0" w14:textId="77777777" w:rsidR="00D7371F" w:rsidRPr="00914B0B" w:rsidRDefault="00D7371F" w:rsidP="001717F4">
            <w:pPr>
              <w:rPr>
                <w:rFonts w:ascii="Times New Roman" w:hAnsi="Times New Roman" w:cs="Times New Roman"/>
                <w:b/>
              </w:rPr>
            </w:pPr>
            <w:r>
              <w:rPr>
                <w:rFonts w:ascii="Times New Roman" w:hAnsi="Times New Roman" w:cs="Times New Roman"/>
                <w:b/>
              </w:rPr>
              <w:t>Line No.</w:t>
            </w:r>
          </w:p>
        </w:tc>
        <w:tc>
          <w:tcPr>
            <w:tcW w:w="3461" w:type="pct"/>
            <w:vAlign w:val="bottom"/>
          </w:tcPr>
          <w:p w14:paraId="4A58C418" w14:textId="77777777" w:rsidR="00D7371F" w:rsidRPr="000B4061" w:rsidRDefault="00D7371F" w:rsidP="001717F4">
            <w:pPr>
              <w:rPr>
                <w:rFonts w:ascii="Times New Roman" w:hAnsi="Times New Roman" w:cs="Times New Roman"/>
                <w:b/>
              </w:rPr>
            </w:pPr>
            <w:r>
              <w:rPr>
                <w:rFonts w:ascii="Times New Roman" w:hAnsi="Times New Roman" w:cs="Times New Roman"/>
                <w:b/>
              </w:rPr>
              <w:t>Budgetary resources:</w:t>
            </w:r>
          </w:p>
        </w:tc>
        <w:tc>
          <w:tcPr>
            <w:tcW w:w="1168" w:type="pct"/>
          </w:tcPr>
          <w:p w14:paraId="4A67A702" w14:textId="77777777" w:rsidR="00D7371F" w:rsidRDefault="00D7371F" w:rsidP="001717F4">
            <w:pPr>
              <w:jc w:val="right"/>
              <w:rPr>
                <w:rFonts w:ascii="Times New Roman" w:hAnsi="Times New Roman" w:cs="Times New Roman"/>
                <w:b/>
                <w:sz w:val="28"/>
                <w:szCs w:val="28"/>
              </w:rPr>
            </w:pPr>
          </w:p>
        </w:tc>
      </w:tr>
      <w:tr w:rsidR="00D7371F" w:rsidRPr="00FF6830" w14:paraId="143F7C93" w14:textId="77777777" w:rsidTr="001717F4">
        <w:trPr>
          <w:trHeight w:val="260"/>
        </w:trPr>
        <w:tc>
          <w:tcPr>
            <w:tcW w:w="371" w:type="pct"/>
          </w:tcPr>
          <w:p w14:paraId="6C85617E" w14:textId="58E6D22E" w:rsidR="00D7371F" w:rsidRDefault="00487ABF" w:rsidP="001717F4">
            <w:pPr>
              <w:rPr>
                <w:rFonts w:ascii="Times New Roman" w:hAnsi="Times New Roman" w:cs="Times New Roman"/>
              </w:rPr>
            </w:pPr>
            <w:r>
              <w:rPr>
                <w:rFonts w:ascii="Times New Roman" w:hAnsi="Times New Roman" w:cs="Times New Roman"/>
              </w:rPr>
              <w:t>1051</w:t>
            </w:r>
          </w:p>
        </w:tc>
        <w:tc>
          <w:tcPr>
            <w:tcW w:w="3461" w:type="pct"/>
          </w:tcPr>
          <w:p w14:paraId="53FA159C" w14:textId="4B8CAA14" w:rsidR="00D7371F" w:rsidRDefault="00D7371F" w:rsidP="001717F4">
            <w:pPr>
              <w:rPr>
                <w:rFonts w:ascii="Times New Roman" w:hAnsi="Times New Roman" w:cs="Times New Roman"/>
              </w:rPr>
            </w:pPr>
            <w:r>
              <w:rPr>
                <w:rFonts w:ascii="Times New Roman" w:hAnsi="Times New Roman" w:cs="Times New Roman"/>
              </w:rPr>
              <w:t>Unobligate</w:t>
            </w:r>
            <w:r w:rsidR="00487ABF">
              <w:rPr>
                <w:rFonts w:ascii="Times New Roman" w:hAnsi="Times New Roman" w:cs="Times New Roman"/>
              </w:rPr>
              <w:t>d balance from prior year budget authority, net (discretionary and mandatory)</w:t>
            </w:r>
            <w:r>
              <w:rPr>
                <w:rFonts w:ascii="Times New Roman" w:hAnsi="Times New Roman" w:cs="Times New Roman"/>
              </w:rPr>
              <w:t xml:space="preserve"> (420100B)</w:t>
            </w:r>
          </w:p>
        </w:tc>
        <w:tc>
          <w:tcPr>
            <w:tcW w:w="1168" w:type="pct"/>
          </w:tcPr>
          <w:p w14:paraId="3C1BDECF" w14:textId="77777777" w:rsidR="00D7371F" w:rsidRDefault="00D7371F" w:rsidP="001717F4">
            <w:pPr>
              <w:jc w:val="right"/>
              <w:rPr>
                <w:rFonts w:ascii="Times New Roman" w:hAnsi="Times New Roman" w:cs="Times New Roman"/>
              </w:rPr>
            </w:pPr>
            <w:r>
              <w:rPr>
                <w:rFonts w:ascii="Times New Roman" w:hAnsi="Times New Roman" w:cs="Times New Roman"/>
              </w:rPr>
              <w:t>60,000</w:t>
            </w:r>
          </w:p>
        </w:tc>
      </w:tr>
      <w:tr w:rsidR="00D7371F" w:rsidRPr="00FF6830" w14:paraId="5FF7E12A" w14:textId="77777777" w:rsidTr="001717F4">
        <w:trPr>
          <w:trHeight w:val="260"/>
        </w:trPr>
        <w:tc>
          <w:tcPr>
            <w:tcW w:w="371" w:type="pct"/>
          </w:tcPr>
          <w:p w14:paraId="629AD0EB" w14:textId="77777777" w:rsidR="00D7371F" w:rsidRPr="00FF6830" w:rsidRDefault="00D7371F" w:rsidP="001717F4">
            <w:pPr>
              <w:rPr>
                <w:rFonts w:ascii="Times New Roman" w:hAnsi="Times New Roman" w:cs="Times New Roman"/>
              </w:rPr>
            </w:pPr>
            <w:r>
              <w:rPr>
                <w:rFonts w:ascii="Times New Roman" w:hAnsi="Times New Roman" w:cs="Times New Roman"/>
              </w:rPr>
              <w:t>1290</w:t>
            </w:r>
          </w:p>
        </w:tc>
        <w:tc>
          <w:tcPr>
            <w:tcW w:w="3461" w:type="pct"/>
          </w:tcPr>
          <w:p w14:paraId="684DA614" w14:textId="77777777" w:rsidR="00D7371F" w:rsidRPr="00FF6830" w:rsidRDefault="00D7371F" w:rsidP="001717F4">
            <w:pPr>
              <w:rPr>
                <w:rFonts w:ascii="Times New Roman" w:hAnsi="Times New Roman" w:cs="Times New Roman"/>
              </w:rPr>
            </w:pPr>
            <w:r>
              <w:rPr>
                <w:rFonts w:ascii="Times New Roman" w:hAnsi="Times New Roman" w:cs="Times New Roman"/>
              </w:rPr>
              <w:t>Appropriations (discretionary and mandatory) (411400E)</w:t>
            </w:r>
          </w:p>
        </w:tc>
        <w:tc>
          <w:tcPr>
            <w:tcW w:w="1168" w:type="pct"/>
          </w:tcPr>
          <w:p w14:paraId="05E93DE3"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120,000</w:t>
            </w:r>
          </w:p>
        </w:tc>
      </w:tr>
      <w:tr w:rsidR="00D7371F" w:rsidRPr="00FF6830" w14:paraId="77B6708E" w14:textId="77777777" w:rsidTr="001717F4">
        <w:trPr>
          <w:trHeight w:val="305"/>
        </w:trPr>
        <w:tc>
          <w:tcPr>
            <w:tcW w:w="371" w:type="pct"/>
          </w:tcPr>
          <w:p w14:paraId="4385EED6" w14:textId="77777777" w:rsidR="00D7371F" w:rsidRPr="00FF6830" w:rsidRDefault="00D7371F" w:rsidP="001717F4">
            <w:pPr>
              <w:rPr>
                <w:rFonts w:ascii="Times New Roman" w:hAnsi="Times New Roman" w:cs="Times New Roman"/>
              </w:rPr>
            </w:pPr>
            <w:r>
              <w:rPr>
                <w:rFonts w:ascii="Times New Roman" w:hAnsi="Times New Roman" w:cs="Times New Roman"/>
              </w:rPr>
              <w:t>1910</w:t>
            </w:r>
          </w:p>
        </w:tc>
        <w:tc>
          <w:tcPr>
            <w:tcW w:w="3461" w:type="pct"/>
          </w:tcPr>
          <w:p w14:paraId="042854C6"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Total budgetary resources </w:t>
            </w:r>
          </w:p>
        </w:tc>
        <w:tc>
          <w:tcPr>
            <w:tcW w:w="1168" w:type="pct"/>
          </w:tcPr>
          <w:p w14:paraId="1A48D8EB" w14:textId="77777777" w:rsidR="00D7371F" w:rsidRPr="00646A67" w:rsidRDefault="00D7371F" w:rsidP="001717F4">
            <w:pPr>
              <w:jc w:val="right"/>
              <w:rPr>
                <w:rFonts w:ascii="Times New Roman" w:hAnsi="Times New Roman" w:cs="Times New Roman"/>
              </w:rPr>
            </w:pPr>
            <w:r w:rsidRPr="00646A67">
              <w:rPr>
                <w:rFonts w:ascii="Times New Roman" w:hAnsi="Times New Roman" w:cs="Times New Roman"/>
              </w:rPr>
              <w:t>180,000</w:t>
            </w:r>
          </w:p>
        </w:tc>
      </w:tr>
      <w:tr w:rsidR="00D7371F" w:rsidRPr="00FF6830" w14:paraId="08E0AF47" w14:textId="77777777" w:rsidTr="001717F4">
        <w:tc>
          <w:tcPr>
            <w:tcW w:w="371" w:type="pct"/>
          </w:tcPr>
          <w:p w14:paraId="2D08F8D7" w14:textId="77777777" w:rsidR="00D7371F" w:rsidRPr="00FF6830" w:rsidRDefault="00D7371F" w:rsidP="001717F4">
            <w:pPr>
              <w:rPr>
                <w:rFonts w:ascii="Times New Roman" w:hAnsi="Times New Roman" w:cs="Times New Roman"/>
              </w:rPr>
            </w:pPr>
          </w:p>
        </w:tc>
        <w:tc>
          <w:tcPr>
            <w:tcW w:w="3461" w:type="pct"/>
          </w:tcPr>
          <w:p w14:paraId="4C3F1052" w14:textId="77777777" w:rsidR="00D7371F" w:rsidRPr="00FF6830" w:rsidRDefault="00D7371F" w:rsidP="001717F4">
            <w:pPr>
              <w:rPr>
                <w:rFonts w:ascii="Times New Roman" w:hAnsi="Times New Roman" w:cs="Times New Roman"/>
              </w:rPr>
            </w:pPr>
          </w:p>
        </w:tc>
        <w:tc>
          <w:tcPr>
            <w:tcW w:w="1168" w:type="pct"/>
          </w:tcPr>
          <w:p w14:paraId="2A61E6D1" w14:textId="77777777" w:rsidR="00D7371F" w:rsidRPr="00FF6830" w:rsidRDefault="00D7371F" w:rsidP="001717F4">
            <w:pPr>
              <w:jc w:val="right"/>
              <w:rPr>
                <w:rFonts w:ascii="Times New Roman" w:hAnsi="Times New Roman" w:cs="Times New Roman"/>
              </w:rPr>
            </w:pPr>
          </w:p>
        </w:tc>
      </w:tr>
      <w:tr w:rsidR="00D7371F" w:rsidRPr="00FF6830" w14:paraId="25140C0E" w14:textId="77777777" w:rsidTr="001717F4">
        <w:tc>
          <w:tcPr>
            <w:tcW w:w="371" w:type="pct"/>
          </w:tcPr>
          <w:p w14:paraId="2EB0F7FB" w14:textId="77777777" w:rsidR="00D7371F" w:rsidRPr="00FF6830" w:rsidRDefault="00D7371F" w:rsidP="001717F4">
            <w:pPr>
              <w:rPr>
                <w:rFonts w:ascii="Times New Roman" w:hAnsi="Times New Roman" w:cs="Times New Roman"/>
              </w:rPr>
            </w:pPr>
          </w:p>
        </w:tc>
        <w:tc>
          <w:tcPr>
            <w:tcW w:w="3461" w:type="pct"/>
          </w:tcPr>
          <w:p w14:paraId="56263312" w14:textId="77777777" w:rsidR="00D7371F" w:rsidRPr="00FF6830" w:rsidRDefault="00D7371F" w:rsidP="001717F4">
            <w:pPr>
              <w:rPr>
                <w:rFonts w:ascii="Times New Roman" w:hAnsi="Times New Roman" w:cs="Times New Roman"/>
                <w:b/>
              </w:rPr>
            </w:pPr>
            <w:r>
              <w:rPr>
                <w:rFonts w:ascii="Times New Roman" w:hAnsi="Times New Roman" w:cs="Times New Roman"/>
                <w:b/>
              </w:rPr>
              <w:t>Status of budgetary resources:</w:t>
            </w:r>
          </w:p>
        </w:tc>
        <w:tc>
          <w:tcPr>
            <w:tcW w:w="1168" w:type="pct"/>
          </w:tcPr>
          <w:p w14:paraId="1282200B" w14:textId="77777777" w:rsidR="00D7371F" w:rsidRPr="00FF6830" w:rsidRDefault="00D7371F" w:rsidP="001717F4">
            <w:pPr>
              <w:jc w:val="right"/>
              <w:rPr>
                <w:rFonts w:ascii="Times New Roman" w:hAnsi="Times New Roman" w:cs="Times New Roman"/>
              </w:rPr>
            </w:pPr>
          </w:p>
        </w:tc>
      </w:tr>
      <w:tr w:rsidR="00D7371F" w:rsidRPr="00FF6830" w14:paraId="1E734CFF" w14:textId="77777777" w:rsidTr="001717F4">
        <w:tc>
          <w:tcPr>
            <w:tcW w:w="371" w:type="pct"/>
          </w:tcPr>
          <w:p w14:paraId="0D1F488F" w14:textId="77777777" w:rsidR="00D7371F" w:rsidRPr="00FF6830" w:rsidRDefault="00D7371F" w:rsidP="001717F4">
            <w:pPr>
              <w:rPr>
                <w:rFonts w:ascii="Times New Roman" w:hAnsi="Times New Roman" w:cs="Times New Roman"/>
              </w:rPr>
            </w:pPr>
            <w:r>
              <w:rPr>
                <w:rFonts w:ascii="Times New Roman" w:hAnsi="Times New Roman" w:cs="Times New Roman"/>
              </w:rPr>
              <w:t>2190</w:t>
            </w:r>
          </w:p>
        </w:tc>
        <w:tc>
          <w:tcPr>
            <w:tcW w:w="3461" w:type="pct"/>
          </w:tcPr>
          <w:p w14:paraId="042F56C4" w14:textId="5EA9AC4A" w:rsidR="00D7371F" w:rsidRPr="00FF6830" w:rsidRDefault="00D7371F" w:rsidP="001717F4">
            <w:pPr>
              <w:rPr>
                <w:rFonts w:ascii="Times New Roman" w:hAnsi="Times New Roman" w:cs="Times New Roman"/>
              </w:rPr>
            </w:pPr>
            <w:r>
              <w:rPr>
                <w:rFonts w:ascii="Times New Roman" w:hAnsi="Times New Roman" w:cs="Times New Roman"/>
              </w:rPr>
              <w:t>New obligations and upw</w:t>
            </w:r>
            <w:r w:rsidR="00487ABF">
              <w:rPr>
                <w:rFonts w:ascii="Times New Roman" w:hAnsi="Times New Roman" w:cs="Times New Roman"/>
              </w:rPr>
              <w:t>ard adjustments (total) (Note 29</w:t>
            </w:r>
            <w:r>
              <w:rPr>
                <w:rFonts w:ascii="Times New Roman" w:hAnsi="Times New Roman" w:cs="Times New Roman"/>
              </w:rPr>
              <w:t>) (490200E)</w:t>
            </w:r>
          </w:p>
        </w:tc>
        <w:tc>
          <w:tcPr>
            <w:tcW w:w="1168" w:type="pct"/>
          </w:tcPr>
          <w:p w14:paraId="27205540"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rsidRPr="00FF6830" w14:paraId="16285F63" w14:textId="77777777" w:rsidTr="001717F4">
        <w:tc>
          <w:tcPr>
            <w:tcW w:w="371" w:type="pct"/>
          </w:tcPr>
          <w:p w14:paraId="485D96D2" w14:textId="77777777" w:rsidR="00D7371F" w:rsidRDefault="00D7371F" w:rsidP="001717F4">
            <w:pPr>
              <w:rPr>
                <w:rFonts w:ascii="Times New Roman" w:hAnsi="Times New Roman" w:cs="Times New Roman"/>
              </w:rPr>
            </w:pPr>
          </w:p>
        </w:tc>
        <w:tc>
          <w:tcPr>
            <w:tcW w:w="3461" w:type="pct"/>
          </w:tcPr>
          <w:p w14:paraId="496FDB5E" w14:textId="77777777" w:rsidR="00D7371F" w:rsidRDefault="00D7371F" w:rsidP="001717F4">
            <w:pPr>
              <w:rPr>
                <w:rFonts w:ascii="Times New Roman" w:hAnsi="Times New Roman" w:cs="Times New Roman"/>
              </w:rPr>
            </w:pPr>
          </w:p>
        </w:tc>
        <w:tc>
          <w:tcPr>
            <w:tcW w:w="1168" w:type="pct"/>
          </w:tcPr>
          <w:p w14:paraId="633F8042" w14:textId="77777777" w:rsidR="00D7371F" w:rsidRDefault="00D7371F" w:rsidP="001717F4">
            <w:pPr>
              <w:jc w:val="right"/>
              <w:rPr>
                <w:rFonts w:ascii="Times New Roman" w:hAnsi="Times New Roman" w:cs="Times New Roman"/>
              </w:rPr>
            </w:pPr>
          </w:p>
        </w:tc>
      </w:tr>
      <w:tr w:rsidR="00D7371F" w:rsidRPr="00FF6830" w14:paraId="3C26C2A3" w14:textId="77777777" w:rsidTr="001717F4">
        <w:tc>
          <w:tcPr>
            <w:tcW w:w="371" w:type="pct"/>
          </w:tcPr>
          <w:p w14:paraId="25E012A9" w14:textId="77777777" w:rsidR="00D7371F" w:rsidRDefault="00D7371F" w:rsidP="001717F4">
            <w:pPr>
              <w:rPr>
                <w:rFonts w:ascii="Times New Roman" w:hAnsi="Times New Roman" w:cs="Times New Roman"/>
              </w:rPr>
            </w:pPr>
          </w:p>
        </w:tc>
        <w:tc>
          <w:tcPr>
            <w:tcW w:w="3461" w:type="pct"/>
          </w:tcPr>
          <w:p w14:paraId="2038B1FE" w14:textId="77777777" w:rsidR="00D7371F" w:rsidRPr="003C5C4A" w:rsidRDefault="00D7371F" w:rsidP="001717F4">
            <w:pPr>
              <w:rPr>
                <w:rFonts w:ascii="Times New Roman" w:hAnsi="Times New Roman" w:cs="Times New Roman"/>
                <w:b/>
              </w:rPr>
            </w:pPr>
            <w:r>
              <w:rPr>
                <w:rFonts w:ascii="Times New Roman" w:hAnsi="Times New Roman" w:cs="Times New Roman"/>
                <w:b/>
              </w:rPr>
              <w:t>Unobligated balance, end of year:</w:t>
            </w:r>
          </w:p>
        </w:tc>
        <w:tc>
          <w:tcPr>
            <w:tcW w:w="1168" w:type="pct"/>
          </w:tcPr>
          <w:p w14:paraId="3A111386" w14:textId="77777777" w:rsidR="00D7371F" w:rsidRDefault="00D7371F" w:rsidP="001717F4">
            <w:pPr>
              <w:jc w:val="right"/>
              <w:rPr>
                <w:rFonts w:ascii="Times New Roman" w:hAnsi="Times New Roman" w:cs="Times New Roman"/>
              </w:rPr>
            </w:pPr>
          </w:p>
        </w:tc>
      </w:tr>
      <w:tr w:rsidR="00D7371F" w:rsidRPr="00FF6830" w14:paraId="40BD224B" w14:textId="77777777" w:rsidTr="001717F4">
        <w:tc>
          <w:tcPr>
            <w:tcW w:w="371" w:type="pct"/>
          </w:tcPr>
          <w:p w14:paraId="3605C194" w14:textId="77777777" w:rsidR="00D7371F" w:rsidRDefault="00D7371F" w:rsidP="001717F4">
            <w:pPr>
              <w:rPr>
                <w:rFonts w:ascii="Times New Roman" w:hAnsi="Times New Roman" w:cs="Times New Roman"/>
              </w:rPr>
            </w:pPr>
            <w:r>
              <w:rPr>
                <w:rFonts w:ascii="Times New Roman" w:hAnsi="Times New Roman" w:cs="Times New Roman"/>
              </w:rPr>
              <w:t>2204</w:t>
            </w:r>
          </w:p>
        </w:tc>
        <w:tc>
          <w:tcPr>
            <w:tcW w:w="3461" w:type="pct"/>
          </w:tcPr>
          <w:p w14:paraId="15E026DB" w14:textId="77777777" w:rsidR="00D7371F" w:rsidRDefault="00D7371F" w:rsidP="001717F4">
            <w:pPr>
              <w:rPr>
                <w:rFonts w:ascii="Times New Roman" w:hAnsi="Times New Roman" w:cs="Times New Roman"/>
              </w:rPr>
            </w:pPr>
            <w:r>
              <w:rPr>
                <w:rFonts w:ascii="Times New Roman" w:hAnsi="Times New Roman" w:cs="Times New Roman"/>
              </w:rPr>
              <w:t>Apportioned, unexpired account (461000E)</w:t>
            </w:r>
          </w:p>
        </w:tc>
        <w:tc>
          <w:tcPr>
            <w:tcW w:w="1168" w:type="pct"/>
          </w:tcPr>
          <w:p w14:paraId="533F5C1A" w14:textId="77777777" w:rsidR="00D7371F" w:rsidRDefault="00D7371F" w:rsidP="001717F4">
            <w:pPr>
              <w:jc w:val="right"/>
              <w:rPr>
                <w:rFonts w:ascii="Times New Roman" w:hAnsi="Times New Roman" w:cs="Times New Roman"/>
              </w:rPr>
            </w:pPr>
            <w:r>
              <w:rPr>
                <w:rFonts w:ascii="Times New Roman" w:hAnsi="Times New Roman" w:cs="Times New Roman"/>
              </w:rPr>
              <w:t>15,000</w:t>
            </w:r>
          </w:p>
        </w:tc>
      </w:tr>
      <w:tr w:rsidR="00D7371F" w:rsidRPr="00FF6830" w14:paraId="616A1004" w14:textId="77777777" w:rsidTr="001717F4">
        <w:tc>
          <w:tcPr>
            <w:tcW w:w="371" w:type="pct"/>
          </w:tcPr>
          <w:p w14:paraId="32D970B6" w14:textId="77777777" w:rsidR="00D7371F" w:rsidRDefault="00D7371F" w:rsidP="001717F4">
            <w:pPr>
              <w:rPr>
                <w:rFonts w:ascii="Times New Roman" w:hAnsi="Times New Roman" w:cs="Times New Roman"/>
              </w:rPr>
            </w:pPr>
            <w:r>
              <w:rPr>
                <w:rFonts w:ascii="Times New Roman" w:hAnsi="Times New Roman" w:cs="Times New Roman"/>
              </w:rPr>
              <w:t>2404</w:t>
            </w:r>
          </w:p>
        </w:tc>
        <w:tc>
          <w:tcPr>
            <w:tcW w:w="3461" w:type="pct"/>
          </w:tcPr>
          <w:p w14:paraId="5AC5CB4F" w14:textId="77777777" w:rsidR="00D7371F" w:rsidRDefault="00D7371F" w:rsidP="001717F4">
            <w:pPr>
              <w:rPr>
                <w:rFonts w:ascii="Times New Roman" w:hAnsi="Times New Roman" w:cs="Times New Roman"/>
              </w:rPr>
            </w:pPr>
            <w:r>
              <w:rPr>
                <w:rFonts w:ascii="Times New Roman" w:hAnsi="Times New Roman" w:cs="Times New Roman"/>
              </w:rPr>
              <w:t>Unapportioned, unexpired account (445000E)</w:t>
            </w:r>
          </w:p>
        </w:tc>
        <w:tc>
          <w:tcPr>
            <w:tcW w:w="1168" w:type="pct"/>
          </w:tcPr>
          <w:p w14:paraId="711583B1" w14:textId="77777777" w:rsidR="00D7371F" w:rsidRDefault="00D7371F" w:rsidP="001717F4">
            <w:pPr>
              <w:jc w:val="right"/>
              <w:rPr>
                <w:rFonts w:ascii="Times New Roman" w:hAnsi="Times New Roman" w:cs="Times New Roman"/>
              </w:rPr>
            </w:pPr>
            <w:r>
              <w:rPr>
                <w:rFonts w:ascii="Times New Roman" w:hAnsi="Times New Roman" w:cs="Times New Roman"/>
              </w:rPr>
              <w:t>140,000</w:t>
            </w:r>
          </w:p>
        </w:tc>
      </w:tr>
      <w:tr w:rsidR="00D7371F" w:rsidRPr="00FF6830" w14:paraId="3CAA2DCC" w14:textId="77777777" w:rsidTr="001717F4">
        <w:tc>
          <w:tcPr>
            <w:tcW w:w="371" w:type="pct"/>
          </w:tcPr>
          <w:p w14:paraId="3CF546E4" w14:textId="77777777" w:rsidR="00D7371F" w:rsidRDefault="00D7371F" w:rsidP="001717F4">
            <w:pPr>
              <w:rPr>
                <w:rFonts w:ascii="Times New Roman" w:hAnsi="Times New Roman" w:cs="Times New Roman"/>
              </w:rPr>
            </w:pPr>
            <w:r>
              <w:rPr>
                <w:rFonts w:ascii="Times New Roman" w:hAnsi="Times New Roman" w:cs="Times New Roman"/>
              </w:rPr>
              <w:t>2412</w:t>
            </w:r>
          </w:p>
        </w:tc>
        <w:tc>
          <w:tcPr>
            <w:tcW w:w="3461" w:type="pct"/>
          </w:tcPr>
          <w:p w14:paraId="28AD5FB6" w14:textId="77777777" w:rsidR="00D7371F" w:rsidRDefault="00D7371F" w:rsidP="001717F4">
            <w:pPr>
              <w:rPr>
                <w:rFonts w:ascii="Times New Roman" w:hAnsi="Times New Roman" w:cs="Times New Roman"/>
              </w:rPr>
            </w:pPr>
            <w:r>
              <w:rPr>
                <w:rFonts w:ascii="Times New Roman" w:hAnsi="Times New Roman" w:cs="Times New Roman"/>
              </w:rPr>
              <w:t>Unexpired unobligated balance, end of year</w:t>
            </w:r>
          </w:p>
        </w:tc>
        <w:tc>
          <w:tcPr>
            <w:tcW w:w="1168" w:type="pct"/>
          </w:tcPr>
          <w:p w14:paraId="1E3D9C84" w14:textId="77777777" w:rsidR="00D7371F" w:rsidRDefault="00D7371F" w:rsidP="001717F4">
            <w:pPr>
              <w:jc w:val="right"/>
              <w:rPr>
                <w:rFonts w:ascii="Times New Roman" w:hAnsi="Times New Roman" w:cs="Times New Roman"/>
              </w:rPr>
            </w:pPr>
            <w:r>
              <w:rPr>
                <w:rFonts w:ascii="Times New Roman" w:hAnsi="Times New Roman" w:cs="Times New Roman"/>
              </w:rPr>
              <w:t>155,000</w:t>
            </w:r>
          </w:p>
        </w:tc>
      </w:tr>
      <w:tr w:rsidR="00D7371F" w:rsidRPr="00FF6830" w14:paraId="454343DE" w14:textId="77777777" w:rsidTr="001717F4">
        <w:tc>
          <w:tcPr>
            <w:tcW w:w="371" w:type="pct"/>
          </w:tcPr>
          <w:p w14:paraId="67ABCDA3" w14:textId="77777777" w:rsidR="00D7371F" w:rsidRPr="00FF6830" w:rsidRDefault="00D7371F" w:rsidP="001717F4">
            <w:pPr>
              <w:rPr>
                <w:rFonts w:ascii="Times New Roman" w:hAnsi="Times New Roman" w:cs="Times New Roman"/>
              </w:rPr>
            </w:pPr>
            <w:r>
              <w:rPr>
                <w:rFonts w:ascii="Times New Roman" w:hAnsi="Times New Roman" w:cs="Times New Roman"/>
              </w:rPr>
              <w:t>2490</w:t>
            </w:r>
          </w:p>
        </w:tc>
        <w:tc>
          <w:tcPr>
            <w:tcW w:w="3461" w:type="pct"/>
          </w:tcPr>
          <w:p w14:paraId="44FCE0F3"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Unobligated balance, end of year (total) </w:t>
            </w:r>
          </w:p>
        </w:tc>
        <w:tc>
          <w:tcPr>
            <w:tcW w:w="1168" w:type="pct"/>
          </w:tcPr>
          <w:p w14:paraId="344E91FC"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155,000</w:t>
            </w:r>
          </w:p>
        </w:tc>
      </w:tr>
      <w:tr w:rsidR="00D7371F" w:rsidRPr="00FF6830" w14:paraId="4468AD6B" w14:textId="77777777" w:rsidTr="001717F4">
        <w:tc>
          <w:tcPr>
            <w:tcW w:w="371" w:type="pct"/>
          </w:tcPr>
          <w:p w14:paraId="408F74E3" w14:textId="77777777" w:rsidR="00D7371F" w:rsidRPr="00FF6830" w:rsidRDefault="00D7371F" w:rsidP="001717F4">
            <w:pPr>
              <w:rPr>
                <w:rFonts w:ascii="Times New Roman" w:hAnsi="Times New Roman" w:cs="Times New Roman"/>
              </w:rPr>
            </w:pPr>
            <w:r>
              <w:rPr>
                <w:rFonts w:ascii="Times New Roman" w:hAnsi="Times New Roman" w:cs="Times New Roman"/>
              </w:rPr>
              <w:t>2500</w:t>
            </w:r>
          </w:p>
        </w:tc>
        <w:tc>
          <w:tcPr>
            <w:tcW w:w="3461" w:type="pct"/>
          </w:tcPr>
          <w:p w14:paraId="5A840F1E"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Total budgetary resources </w:t>
            </w:r>
          </w:p>
        </w:tc>
        <w:tc>
          <w:tcPr>
            <w:tcW w:w="1168" w:type="pct"/>
          </w:tcPr>
          <w:p w14:paraId="1744C5E5" w14:textId="77777777" w:rsidR="00D7371F" w:rsidRPr="00646A67" w:rsidRDefault="00D7371F" w:rsidP="001717F4">
            <w:pPr>
              <w:jc w:val="right"/>
              <w:rPr>
                <w:rFonts w:ascii="Times New Roman" w:hAnsi="Times New Roman" w:cs="Times New Roman"/>
              </w:rPr>
            </w:pPr>
            <w:r w:rsidRPr="00646A67">
              <w:rPr>
                <w:rFonts w:ascii="Times New Roman" w:hAnsi="Times New Roman" w:cs="Times New Roman"/>
              </w:rPr>
              <w:t>180,000</w:t>
            </w:r>
          </w:p>
        </w:tc>
      </w:tr>
      <w:tr w:rsidR="00D7371F" w:rsidRPr="00FF6830" w14:paraId="55FEBC04" w14:textId="77777777" w:rsidTr="001717F4">
        <w:tc>
          <w:tcPr>
            <w:tcW w:w="371" w:type="pct"/>
            <w:vAlign w:val="bottom"/>
          </w:tcPr>
          <w:p w14:paraId="7ED1C9CB" w14:textId="77777777" w:rsidR="00D7371F" w:rsidRPr="00FF6830" w:rsidRDefault="00D7371F" w:rsidP="001717F4">
            <w:pPr>
              <w:rPr>
                <w:rFonts w:ascii="Times New Roman" w:hAnsi="Times New Roman" w:cs="Times New Roman"/>
              </w:rPr>
            </w:pPr>
          </w:p>
        </w:tc>
        <w:tc>
          <w:tcPr>
            <w:tcW w:w="3461" w:type="pct"/>
          </w:tcPr>
          <w:p w14:paraId="51376E7A" w14:textId="77777777" w:rsidR="00D7371F" w:rsidRDefault="00D7371F" w:rsidP="001717F4">
            <w:pPr>
              <w:rPr>
                <w:rFonts w:ascii="Times New Roman" w:hAnsi="Times New Roman" w:cs="Times New Roman"/>
                <w:b/>
              </w:rPr>
            </w:pPr>
          </w:p>
        </w:tc>
        <w:tc>
          <w:tcPr>
            <w:tcW w:w="1168" w:type="pct"/>
            <w:vAlign w:val="bottom"/>
          </w:tcPr>
          <w:p w14:paraId="5696105E" w14:textId="77777777" w:rsidR="00D7371F" w:rsidRPr="00FF6830" w:rsidRDefault="00D7371F" w:rsidP="001717F4">
            <w:pPr>
              <w:jc w:val="right"/>
              <w:rPr>
                <w:rFonts w:ascii="Times New Roman" w:hAnsi="Times New Roman" w:cs="Times New Roman"/>
              </w:rPr>
            </w:pPr>
          </w:p>
        </w:tc>
      </w:tr>
      <w:tr w:rsidR="00D7371F" w:rsidRPr="00FF6830" w14:paraId="44348FD5" w14:textId="77777777" w:rsidTr="001717F4">
        <w:trPr>
          <w:trHeight w:val="323"/>
        </w:trPr>
        <w:tc>
          <w:tcPr>
            <w:tcW w:w="371" w:type="pct"/>
            <w:vAlign w:val="bottom"/>
          </w:tcPr>
          <w:p w14:paraId="2A82A070" w14:textId="77777777" w:rsidR="00D7371F" w:rsidRDefault="00D7371F" w:rsidP="001717F4">
            <w:pPr>
              <w:rPr>
                <w:rFonts w:ascii="Times New Roman" w:hAnsi="Times New Roman" w:cs="Times New Roman"/>
              </w:rPr>
            </w:pPr>
          </w:p>
        </w:tc>
        <w:tc>
          <w:tcPr>
            <w:tcW w:w="3461" w:type="pct"/>
          </w:tcPr>
          <w:p w14:paraId="7051B796" w14:textId="46E6ABCF" w:rsidR="00D7371F" w:rsidRPr="001970ED" w:rsidRDefault="00487ABF" w:rsidP="001717F4">
            <w:pPr>
              <w:rPr>
                <w:rFonts w:ascii="Times New Roman" w:hAnsi="Times New Roman" w:cs="Times New Roman"/>
                <w:b/>
              </w:rPr>
            </w:pPr>
            <w:r>
              <w:rPr>
                <w:rFonts w:ascii="Times New Roman" w:hAnsi="Times New Roman" w:cs="Times New Roman"/>
                <w:b/>
              </w:rPr>
              <w:t>O</w:t>
            </w:r>
            <w:r w:rsidR="00D7371F">
              <w:rPr>
                <w:rFonts w:ascii="Times New Roman" w:hAnsi="Times New Roman" w:cs="Times New Roman"/>
                <w:b/>
              </w:rPr>
              <w:t>utlays, net:</w:t>
            </w:r>
          </w:p>
        </w:tc>
        <w:tc>
          <w:tcPr>
            <w:tcW w:w="1168" w:type="pct"/>
          </w:tcPr>
          <w:p w14:paraId="09FCD99A" w14:textId="77777777" w:rsidR="00D7371F" w:rsidRDefault="00D7371F" w:rsidP="001717F4">
            <w:pPr>
              <w:jc w:val="right"/>
              <w:rPr>
                <w:rFonts w:ascii="Times New Roman" w:hAnsi="Times New Roman" w:cs="Times New Roman"/>
              </w:rPr>
            </w:pPr>
          </w:p>
        </w:tc>
      </w:tr>
      <w:tr w:rsidR="00D7371F" w:rsidRPr="00FF6830" w14:paraId="1F78810B" w14:textId="77777777" w:rsidTr="001717F4">
        <w:tc>
          <w:tcPr>
            <w:tcW w:w="371" w:type="pct"/>
            <w:vAlign w:val="bottom"/>
          </w:tcPr>
          <w:p w14:paraId="1C395104" w14:textId="77777777" w:rsidR="00D7371F" w:rsidRDefault="00D7371F" w:rsidP="001717F4">
            <w:pPr>
              <w:rPr>
                <w:rFonts w:ascii="Times New Roman" w:hAnsi="Times New Roman" w:cs="Times New Roman"/>
              </w:rPr>
            </w:pPr>
            <w:r>
              <w:rPr>
                <w:rFonts w:ascii="Times New Roman" w:hAnsi="Times New Roman" w:cs="Times New Roman"/>
              </w:rPr>
              <w:t>4190</w:t>
            </w:r>
          </w:p>
        </w:tc>
        <w:tc>
          <w:tcPr>
            <w:tcW w:w="3461" w:type="pct"/>
          </w:tcPr>
          <w:p w14:paraId="5DE5C1F2" w14:textId="650B57EC" w:rsidR="00D7371F" w:rsidRDefault="00D7371F" w:rsidP="001717F4">
            <w:pPr>
              <w:rPr>
                <w:rFonts w:ascii="Times New Roman" w:hAnsi="Times New Roman" w:cs="Times New Roman"/>
              </w:rPr>
            </w:pPr>
            <w:r>
              <w:rPr>
                <w:rFonts w:ascii="Times New Roman" w:hAnsi="Times New Roman" w:cs="Times New Roman"/>
              </w:rPr>
              <w:t>Outlays, net (total) (disc</w:t>
            </w:r>
            <w:r w:rsidR="001F0DA6">
              <w:rPr>
                <w:rFonts w:ascii="Times New Roman" w:hAnsi="Times New Roman" w:cs="Times New Roman"/>
              </w:rPr>
              <w:t>retionary and mandatory) (490200E)</w:t>
            </w:r>
          </w:p>
        </w:tc>
        <w:tc>
          <w:tcPr>
            <w:tcW w:w="1168" w:type="pct"/>
          </w:tcPr>
          <w:p w14:paraId="524E434B"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r>
    </w:tbl>
    <w:p w14:paraId="6CFB52F1"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851"/>
        <w:gridCol w:w="8322"/>
        <w:gridCol w:w="2003"/>
        <w:gridCol w:w="2000"/>
      </w:tblGrid>
      <w:tr w:rsidR="00D7371F" w14:paraId="1015D57C" w14:textId="77777777" w:rsidTr="001717F4">
        <w:tc>
          <w:tcPr>
            <w:tcW w:w="5000" w:type="pct"/>
            <w:gridSpan w:val="4"/>
            <w:shd w:val="clear" w:color="auto" w:fill="BFBFBF" w:themeFill="background1" w:themeFillShade="BF"/>
          </w:tcPr>
          <w:p w14:paraId="00A9E07D"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D7371F" w14:paraId="242CD81D" w14:textId="77777777" w:rsidTr="001717F4">
        <w:tc>
          <w:tcPr>
            <w:tcW w:w="323" w:type="pct"/>
          </w:tcPr>
          <w:p w14:paraId="30ABA0C2" w14:textId="77777777" w:rsidR="00D7371F" w:rsidRDefault="00D7371F" w:rsidP="001717F4">
            <w:pPr>
              <w:rPr>
                <w:rFonts w:ascii="Times New Roman" w:hAnsi="Times New Roman" w:cs="Times New Roman"/>
                <w:b/>
                <w:sz w:val="28"/>
                <w:szCs w:val="28"/>
              </w:rPr>
            </w:pPr>
          </w:p>
        </w:tc>
        <w:tc>
          <w:tcPr>
            <w:tcW w:w="3158" w:type="pct"/>
          </w:tcPr>
          <w:p w14:paraId="434305FC" w14:textId="77777777" w:rsidR="00D7371F" w:rsidRDefault="00D7371F" w:rsidP="001717F4">
            <w:pPr>
              <w:rPr>
                <w:rFonts w:ascii="Times New Roman" w:hAnsi="Times New Roman" w:cs="Times New Roman"/>
                <w:b/>
                <w:sz w:val="28"/>
                <w:szCs w:val="28"/>
              </w:rPr>
            </w:pPr>
          </w:p>
        </w:tc>
        <w:tc>
          <w:tcPr>
            <w:tcW w:w="1519" w:type="pct"/>
            <w:gridSpan w:val="2"/>
          </w:tcPr>
          <w:p w14:paraId="7D496C0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Trust Fund </w:t>
            </w:r>
          </w:p>
          <w:p w14:paraId="04C211AD"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Expenditure Account </w:t>
            </w:r>
          </w:p>
        </w:tc>
      </w:tr>
      <w:tr w:rsidR="00D7371F" w14:paraId="1C8EA160" w14:textId="77777777" w:rsidTr="001717F4">
        <w:trPr>
          <w:trHeight w:val="233"/>
        </w:trPr>
        <w:tc>
          <w:tcPr>
            <w:tcW w:w="323" w:type="pct"/>
          </w:tcPr>
          <w:p w14:paraId="676BA833" w14:textId="77777777" w:rsidR="00D7371F" w:rsidRPr="004B4CCE" w:rsidRDefault="00D7371F" w:rsidP="001717F4">
            <w:pPr>
              <w:rPr>
                <w:rFonts w:ascii="Times New Roman" w:hAnsi="Times New Roman" w:cs="Times New Roman"/>
                <w:b/>
              </w:rPr>
            </w:pPr>
            <w:r>
              <w:rPr>
                <w:rFonts w:ascii="Times New Roman" w:hAnsi="Times New Roman" w:cs="Times New Roman"/>
                <w:b/>
              </w:rPr>
              <w:t>Line No.</w:t>
            </w:r>
          </w:p>
        </w:tc>
        <w:tc>
          <w:tcPr>
            <w:tcW w:w="3158" w:type="pct"/>
          </w:tcPr>
          <w:p w14:paraId="28209A4D" w14:textId="77777777" w:rsidR="00D7371F" w:rsidRPr="00F23660" w:rsidRDefault="00D7371F" w:rsidP="001717F4">
            <w:pPr>
              <w:rPr>
                <w:rFonts w:ascii="Times New Roman" w:hAnsi="Times New Roman" w:cs="Times New Roman"/>
                <w:b/>
              </w:rPr>
            </w:pPr>
            <w:r w:rsidRPr="00F23660">
              <w:rPr>
                <w:rFonts w:ascii="Times New Roman" w:hAnsi="Times New Roman" w:cs="Times New Roman"/>
                <w:b/>
              </w:rPr>
              <w:t>BUDGETARY RESOURCES</w:t>
            </w:r>
          </w:p>
        </w:tc>
        <w:tc>
          <w:tcPr>
            <w:tcW w:w="760" w:type="pct"/>
          </w:tcPr>
          <w:p w14:paraId="05CC336C" w14:textId="77777777" w:rsidR="00D7371F" w:rsidRPr="00A31CD8" w:rsidRDefault="00D7371F" w:rsidP="001717F4">
            <w:pPr>
              <w:jc w:val="center"/>
              <w:rPr>
                <w:rFonts w:ascii="Times New Roman" w:hAnsi="Times New Roman" w:cs="Times New Roman"/>
                <w:sz w:val="24"/>
                <w:szCs w:val="24"/>
              </w:rPr>
            </w:pPr>
            <w:r>
              <w:rPr>
                <w:rFonts w:ascii="Times New Roman" w:hAnsi="Times New Roman" w:cs="Times New Roman"/>
                <w:sz w:val="24"/>
                <w:szCs w:val="24"/>
              </w:rPr>
              <w:t>SF 133</w:t>
            </w:r>
          </w:p>
        </w:tc>
        <w:tc>
          <w:tcPr>
            <w:tcW w:w="759" w:type="pct"/>
          </w:tcPr>
          <w:p w14:paraId="05DD7999" w14:textId="77777777" w:rsidR="00D7371F" w:rsidRPr="00A31CD8" w:rsidRDefault="00D7371F" w:rsidP="001717F4">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7371F" w14:paraId="05135BC5" w14:textId="77777777" w:rsidTr="001717F4">
        <w:trPr>
          <w:trHeight w:val="260"/>
        </w:trPr>
        <w:tc>
          <w:tcPr>
            <w:tcW w:w="323" w:type="pct"/>
          </w:tcPr>
          <w:p w14:paraId="26D19B98" w14:textId="77777777" w:rsidR="00D7371F" w:rsidRPr="00FF6830" w:rsidRDefault="00D7371F" w:rsidP="001717F4">
            <w:pPr>
              <w:rPr>
                <w:rFonts w:ascii="Times New Roman" w:hAnsi="Times New Roman" w:cs="Times New Roman"/>
              </w:rPr>
            </w:pPr>
            <w:r>
              <w:rPr>
                <w:rFonts w:ascii="Times New Roman" w:hAnsi="Times New Roman" w:cs="Times New Roman"/>
              </w:rPr>
              <w:t>0900</w:t>
            </w:r>
          </w:p>
        </w:tc>
        <w:tc>
          <w:tcPr>
            <w:tcW w:w="3158" w:type="pct"/>
          </w:tcPr>
          <w:p w14:paraId="524AE724" w14:textId="77777777" w:rsidR="00D7371F" w:rsidRPr="00FF6830" w:rsidRDefault="00D7371F" w:rsidP="001717F4">
            <w:pPr>
              <w:rPr>
                <w:rFonts w:ascii="Times New Roman" w:hAnsi="Times New Roman" w:cs="Times New Roman"/>
              </w:rPr>
            </w:pPr>
            <w:r>
              <w:rPr>
                <w:rFonts w:ascii="Times New Roman" w:hAnsi="Times New Roman" w:cs="Times New Roman"/>
              </w:rPr>
              <w:t>Total new obligations, unexpired accounts (490200E)</w:t>
            </w:r>
          </w:p>
        </w:tc>
        <w:tc>
          <w:tcPr>
            <w:tcW w:w="760" w:type="pct"/>
          </w:tcPr>
          <w:p w14:paraId="1E92308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59" w:type="pct"/>
          </w:tcPr>
          <w:p w14:paraId="695BE2A9"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14:paraId="5CC093EA" w14:textId="77777777" w:rsidTr="001717F4">
        <w:trPr>
          <w:trHeight w:val="260"/>
        </w:trPr>
        <w:tc>
          <w:tcPr>
            <w:tcW w:w="323" w:type="pct"/>
          </w:tcPr>
          <w:p w14:paraId="52B43708" w14:textId="77777777" w:rsidR="00D7371F" w:rsidRDefault="00D7371F" w:rsidP="001717F4">
            <w:pPr>
              <w:rPr>
                <w:rFonts w:ascii="Times New Roman" w:hAnsi="Times New Roman" w:cs="Times New Roman"/>
              </w:rPr>
            </w:pPr>
          </w:p>
        </w:tc>
        <w:tc>
          <w:tcPr>
            <w:tcW w:w="3158" w:type="pct"/>
          </w:tcPr>
          <w:p w14:paraId="66B01D06" w14:textId="77777777" w:rsidR="00D7371F" w:rsidRDefault="00D7371F" w:rsidP="001717F4">
            <w:pPr>
              <w:rPr>
                <w:rFonts w:ascii="Times New Roman" w:hAnsi="Times New Roman" w:cs="Times New Roman"/>
              </w:rPr>
            </w:pPr>
          </w:p>
        </w:tc>
        <w:tc>
          <w:tcPr>
            <w:tcW w:w="760" w:type="pct"/>
          </w:tcPr>
          <w:p w14:paraId="0D565755" w14:textId="77777777" w:rsidR="00D7371F" w:rsidRDefault="00D7371F" w:rsidP="001717F4">
            <w:pPr>
              <w:jc w:val="right"/>
              <w:rPr>
                <w:rFonts w:ascii="Times New Roman" w:hAnsi="Times New Roman" w:cs="Times New Roman"/>
              </w:rPr>
            </w:pPr>
          </w:p>
        </w:tc>
        <w:tc>
          <w:tcPr>
            <w:tcW w:w="759" w:type="pct"/>
          </w:tcPr>
          <w:p w14:paraId="44611DC9" w14:textId="77777777" w:rsidR="00D7371F" w:rsidRDefault="00D7371F" w:rsidP="001717F4">
            <w:pPr>
              <w:jc w:val="right"/>
              <w:rPr>
                <w:rFonts w:ascii="Times New Roman" w:hAnsi="Times New Roman" w:cs="Times New Roman"/>
              </w:rPr>
            </w:pPr>
          </w:p>
        </w:tc>
      </w:tr>
      <w:tr w:rsidR="00D7371F" w14:paraId="62BEBA20" w14:textId="77777777" w:rsidTr="001717F4">
        <w:trPr>
          <w:trHeight w:val="260"/>
        </w:trPr>
        <w:tc>
          <w:tcPr>
            <w:tcW w:w="323" w:type="pct"/>
          </w:tcPr>
          <w:p w14:paraId="62F7676D" w14:textId="77777777" w:rsidR="00D7371F" w:rsidRDefault="00D7371F" w:rsidP="001717F4">
            <w:pPr>
              <w:rPr>
                <w:rFonts w:ascii="Times New Roman" w:hAnsi="Times New Roman" w:cs="Times New Roman"/>
              </w:rPr>
            </w:pPr>
          </w:p>
        </w:tc>
        <w:tc>
          <w:tcPr>
            <w:tcW w:w="3158" w:type="pct"/>
          </w:tcPr>
          <w:p w14:paraId="48479E42" w14:textId="77777777" w:rsidR="00D7371F" w:rsidRPr="00CD4029" w:rsidRDefault="00D7371F" w:rsidP="001717F4">
            <w:pPr>
              <w:rPr>
                <w:rFonts w:ascii="Times New Roman" w:hAnsi="Times New Roman" w:cs="Times New Roman"/>
                <w:b/>
              </w:rPr>
            </w:pPr>
            <w:r>
              <w:rPr>
                <w:rFonts w:ascii="Times New Roman" w:hAnsi="Times New Roman" w:cs="Times New Roman"/>
                <w:b/>
              </w:rPr>
              <w:t>Unobligated balance:</w:t>
            </w:r>
          </w:p>
        </w:tc>
        <w:tc>
          <w:tcPr>
            <w:tcW w:w="760" w:type="pct"/>
          </w:tcPr>
          <w:p w14:paraId="7E8F25C3" w14:textId="77777777" w:rsidR="00D7371F" w:rsidRDefault="00D7371F" w:rsidP="001717F4">
            <w:pPr>
              <w:jc w:val="right"/>
              <w:rPr>
                <w:rFonts w:ascii="Times New Roman" w:hAnsi="Times New Roman" w:cs="Times New Roman"/>
              </w:rPr>
            </w:pPr>
          </w:p>
        </w:tc>
        <w:tc>
          <w:tcPr>
            <w:tcW w:w="759" w:type="pct"/>
          </w:tcPr>
          <w:p w14:paraId="54A8973C" w14:textId="77777777" w:rsidR="00D7371F" w:rsidRDefault="00D7371F" w:rsidP="001717F4">
            <w:pPr>
              <w:jc w:val="right"/>
              <w:rPr>
                <w:rFonts w:ascii="Times New Roman" w:hAnsi="Times New Roman" w:cs="Times New Roman"/>
              </w:rPr>
            </w:pPr>
          </w:p>
        </w:tc>
      </w:tr>
      <w:tr w:rsidR="00D7371F" w14:paraId="68D32C8D" w14:textId="77777777" w:rsidTr="001717F4">
        <w:trPr>
          <w:trHeight w:val="260"/>
        </w:trPr>
        <w:tc>
          <w:tcPr>
            <w:tcW w:w="323" w:type="pct"/>
          </w:tcPr>
          <w:p w14:paraId="49F75BF4" w14:textId="77777777" w:rsidR="00D7371F" w:rsidRDefault="00D7371F" w:rsidP="001717F4">
            <w:pPr>
              <w:rPr>
                <w:rFonts w:ascii="Times New Roman" w:hAnsi="Times New Roman" w:cs="Times New Roman"/>
              </w:rPr>
            </w:pPr>
            <w:r>
              <w:rPr>
                <w:rFonts w:ascii="Times New Roman" w:hAnsi="Times New Roman" w:cs="Times New Roman"/>
              </w:rPr>
              <w:t>1000</w:t>
            </w:r>
          </w:p>
        </w:tc>
        <w:tc>
          <w:tcPr>
            <w:tcW w:w="3158" w:type="pct"/>
          </w:tcPr>
          <w:p w14:paraId="318F82EC" w14:textId="77777777" w:rsidR="00D7371F" w:rsidRDefault="00D7371F" w:rsidP="001717F4">
            <w:pPr>
              <w:rPr>
                <w:rFonts w:ascii="Times New Roman" w:hAnsi="Times New Roman" w:cs="Times New Roman"/>
              </w:rPr>
            </w:pPr>
            <w:r>
              <w:rPr>
                <w:rFonts w:ascii="Times New Roman" w:hAnsi="Times New Roman" w:cs="Times New Roman"/>
              </w:rPr>
              <w:t>Unobligated balance brought forward, Oct 1 (420100B)</w:t>
            </w:r>
          </w:p>
        </w:tc>
        <w:tc>
          <w:tcPr>
            <w:tcW w:w="760" w:type="pct"/>
          </w:tcPr>
          <w:p w14:paraId="699E650F" w14:textId="77777777" w:rsidR="00D7371F" w:rsidRDefault="00D7371F" w:rsidP="001717F4">
            <w:pPr>
              <w:jc w:val="right"/>
              <w:rPr>
                <w:rFonts w:ascii="Times New Roman" w:hAnsi="Times New Roman" w:cs="Times New Roman"/>
              </w:rPr>
            </w:pPr>
            <w:r>
              <w:rPr>
                <w:rFonts w:ascii="Times New Roman" w:hAnsi="Times New Roman" w:cs="Times New Roman"/>
              </w:rPr>
              <w:t>60,000</w:t>
            </w:r>
          </w:p>
        </w:tc>
        <w:tc>
          <w:tcPr>
            <w:tcW w:w="759" w:type="pct"/>
          </w:tcPr>
          <w:p w14:paraId="7C97DBAB" w14:textId="77777777" w:rsidR="00D7371F" w:rsidRDefault="00D7371F" w:rsidP="001717F4">
            <w:pPr>
              <w:jc w:val="right"/>
              <w:rPr>
                <w:rFonts w:ascii="Times New Roman" w:hAnsi="Times New Roman" w:cs="Times New Roman"/>
              </w:rPr>
            </w:pPr>
            <w:r>
              <w:rPr>
                <w:rFonts w:ascii="Times New Roman" w:hAnsi="Times New Roman" w:cs="Times New Roman"/>
              </w:rPr>
              <w:t>60,000</w:t>
            </w:r>
          </w:p>
        </w:tc>
      </w:tr>
      <w:tr w:rsidR="00D7371F" w14:paraId="5383BC0B" w14:textId="77777777" w:rsidTr="001717F4">
        <w:trPr>
          <w:trHeight w:val="260"/>
        </w:trPr>
        <w:tc>
          <w:tcPr>
            <w:tcW w:w="323" w:type="pct"/>
          </w:tcPr>
          <w:p w14:paraId="0860F9C3" w14:textId="77777777" w:rsidR="00D7371F" w:rsidRDefault="00D7371F" w:rsidP="001717F4">
            <w:pPr>
              <w:rPr>
                <w:rFonts w:ascii="Times New Roman" w:hAnsi="Times New Roman" w:cs="Times New Roman"/>
              </w:rPr>
            </w:pPr>
          </w:p>
        </w:tc>
        <w:tc>
          <w:tcPr>
            <w:tcW w:w="3158" w:type="pct"/>
          </w:tcPr>
          <w:p w14:paraId="0B5A6DD5" w14:textId="77777777" w:rsidR="00D7371F" w:rsidRDefault="00D7371F" w:rsidP="001717F4">
            <w:pPr>
              <w:rPr>
                <w:rFonts w:ascii="Times New Roman" w:hAnsi="Times New Roman" w:cs="Times New Roman"/>
              </w:rPr>
            </w:pPr>
          </w:p>
        </w:tc>
        <w:tc>
          <w:tcPr>
            <w:tcW w:w="760" w:type="pct"/>
          </w:tcPr>
          <w:p w14:paraId="27343C81" w14:textId="77777777" w:rsidR="00D7371F" w:rsidRDefault="00D7371F" w:rsidP="001717F4">
            <w:pPr>
              <w:jc w:val="right"/>
              <w:rPr>
                <w:rFonts w:ascii="Times New Roman" w:hAnsi="Times New Roman" w:cs="Times New Roman"/>
              </w:rPr>
            </w:pPr>
          </w:p>
        </w:tc>
        <w:tc>
          <w:tcPr>
            <w:tcW w:w="759" w:type="pct"/>
          </w:tcPr>
          <w:p w14:paraId="1A01D637" w14:textId="77777777" w:rsidR="00D7371F" w:rsidRDefault="00D7371F" w:rsidP="001717F4">
            <w:pPr>
              <w:jc w:val="right"/>
              <w:rPr>
                <w:rFonts w:ascii="Times New Roman" w:hAnsi="Times New Roman" w:cs="Times New Roman"/>
              </w:rPr>
            </w:pPr>
          </w:p>
        </w:tc>
      </w:tr>
      <w:tr w:rsidR="00D7371F" w14:paraId="4B07A27E" w14:textId="77777777" w:rsidTr="001717F4">
        <w:tc>
          <w:tcPr>
            <w:tcW w:w="323" w:type="pct"/>
          </w:tcPr>
          <w:p w14:paraId="7FD1D772" w14:textId="77777777" w:rsidR="00D7371F" w:rsidRDefault="00D7371F" w:rsidP="001717F4">
            <w:pPr>
              <w:rPr>
                <w:rFonts w:ascii="Times New Roman" w:hAnsi="Times New Roman" w:cs="Times New Roman"/>
              </w:rPr>
            </w:pPr>
          </w:p>
        </w:tc>
        <w:tc>
          <w:tcPr>
            <w:tcW w:w="3158" w:type="pct"/>
          </w:tcPr>
          <w:p w14:paraId="30432E5F" w14:textId="77777777" w:rsidR="00D7371F" w:rsidRPr="00CC3799" w:rsidRDefault="00D7371F" w:rsidP="001717F4">
            <w:pPr>
              <w:rPr>
                <w:rFonts w:ascii="Times New Roman" w:hAnsi="Times New Roman" w:cs="Times New Roman"/>
                <w:b/>
              </w:rPr>
            </w:pPr>
            <w:r>
              <w:rPr>
                <w:rFonts w:ascii="Times New Roman" w:hAnsi="Times New Roman" w:cs="Times New Roman"/>
                <w:b/>
              </w:rPr>
              <w:t>Budget authority:</w:t>
            </w:r>
          </w:p>
        </w:tc>
        <w:tc>
          <w:tcPr>
            <w:tcW w:w="760" w:type="pct"/>
          </w:tcPr>
          <w:p w14:paraId="1C56B307" w14:textId="77777777" w:rsidR="00D7371F" w:rsidRPr="00FF6830" w:rsidRDefault="00D7371F" w:rsidP="001717F4">
            <w:pPr>
              <w:jc w:val="right"/>
              <w:rPr>
                <w:rFonts w:ascii="Times New Roman" w:hAnsi="Times New Roman" w:cs="Times New Roman"/>
              </w:rPr>
            </w:pPr>
          </w:p>
        </w:tc>
        <w:tc>
          <w:tcPr>
            <w:tcW w:w="759" w:type="pct"/>
          </w:tcPr>
          <w:p w14:paraId="451ED614" w14:textId="77777777" w:rsidR="00D7371F" w:rsidRPr="00FF6830" w:rsidRDefault="00D7371F" w:rsidP="001717F4">
            <w:pPr>
              <w:jc w:val="right"/>
              <w:rPr>
                <w:rFonts w:ascii="Times New Roman" w:hAnsi="Times New Roman" w:cs="Times New Roman"/>
              </w:rPr>
            </w:pPr>
          </w:p>
        </w:tc>
      </w:tr>
      <w:tr w:rsidR="00D7371F" w14:paraId="60B2D0AB" w14:textId="77777777" w:rsidTr="001717F4">
        <w:tc>
          <w:tcPr>
            <w:tcW w:w="323" w:type="pct"/>
          </w:tcPr>
          <w:p w14:paraId="7EF1A4D2" w14:textId="77777777" w:rsidR="00D7371F" w:rsidRPr="00FF6830" w:rsidRDefault="00D7371F" w:rsidP="001717F4">
            <w:pPr>
              <w:rPr>
                <w:rFonts w:ascii="Times New Roman" w:hAnsi="Times New Roman" w:cs="Times New Roman"/>
              </w:rPr>
            </w:pPr>
          </w:p>
        </w:tc>
        <w:tc>
          <w:tcPr>
            <w:tcW w:w="3158" w:type="pct"/>
          </w:tcPr>
          <w:p w14:paraId="174CFF75" w14:textId="77777777" w:rsidR="00D7371F" w:rsidRPr="00CC3799" w:rsidRDefault="00D7371F" w:rsidP="001717F4">
            <w:pPr>
              <w:rPr>
                <w:rFonts w:ascii="Times New Roman" w:hAnsi="Times New Roman" w:cs="Times New Roman"/>
                <w:b/>
              </w:rPr>
            </w:pPr>
            <w:r>
              <w:rPr>
                <w:rFonts w:ascii="Times New Roman" w:hAnsi="Times New Roman" w:cs="Times New Roman"/>
                <w:b/>
              </w:rPr>
              <w:t>Appropriations:</w:t>
            </w:r>
          </w:p>
        </w:tc>
        <w:tc>
          <w:tcPr>
            <w:tcW w:w="760" w:type="pct"/>
          </w:tcPr>
          <w:p w14:paraId="7FF0E605" w14:textId="77777777" w:rsidR="00D7371F" w:rsidRPr="00FF6830" w:rsidRDefault="00D7371F" w:rsidP="001717F4">
            <w:pPr>
              <w:jc w:val="right"/>
              <w:rPr>
                <w:rFonts w:ascii="Times New Roman" w:hAnsi="Times New Roman" w:cs="Times New Roman"/>
              </w:rPr>
            </w:pPr>
          </w:p>
        </w:tc>
        <w:tc>
          <w:tcPr>
            <w:tcW w:w="759" w:type="pct"/>
          </w:tcPr>
          <w:p w14:paraId="57B548B3" w14:textId="77777777" w:rsidR="00D7371F" w:rsidRPr="00FF6830" w:rsidRDefault="00D7371F" w:rsidP="001717F4">
            <w:pPr>
              <w:jc w:val="right"/>
              <w:rPr>
                <w:rFonts w:ascii="Times New Roman" w:hAnsi="Times New Roman" w:cs="Times New Roman"/>
              </w:rPr>
            </w:pPr>
          </w:p>
        </w:tc>
      </w:tr>
      <w:tr w:rsidR="00D7371F" w14:paraId="6DC36BC4" w14:textId="77777777" w:rsidTr="001717F4">
        <w:tc>
          <w:tcPr>
            <w:tcW w:w="323" w:type="pct"/>
          </w:tcPr>
          <w:p w14:paraId="46FC2190" w14:textId="77777777" w:rsidR="00D7371F" w:rsidRPr="00FF6830" w:rsidRDefault="00D7371F" w:rsidP="001717F4">
            <w:pPr>
              <w:rPr>
                <w:rFonts w:ascii="Times New Roman" w:hAnsi="Times New Roman" w:cs="Times New Roman"/>
              </w:rPr>
            </w:pPr>
          </w:p>
        </w:tc>
        <w:tc>
          <w:tcPr>
            <w:tcW w:w="3158" w:type="pct"/>
          </w:tcPr>
          <w:p w14:paraId="51A06B4D" w14:textId="77777777" w:rsidR="00D7371F" w:rsidRPr="00CC3799" w:rsidRDefault="00D7371F" w:rsidP="001717F4">
            <w:pPr>
              <w:rPr>
                <w:rFonts w:ascii="Times New Roman" w:hAnsi="Times New Roman" w:cs="Times New Roman"/>
                <w:b/>
              </w:rPr>
            </w:pPr>
            <w:r>
              <w:rPr>
                <w:rFonts w:ascii="Times New Roman" w:hAnsi="Times New Roman" w:cs="Times New Roman"/>
                <w:b/>
              </w:rPr>
              <w:t>Mandatory:</w:t>
            </w:r>
          </w:p>
        </w:tc>
        <w:tc>
          <w:tcPr>
            <w:tcW w:w="760" w:type="pct"/>
          </w:tcPr>
          <w:p w14:paraId="12414896" w14:textId="77777777" w:rsidR="00D7371F" w:rsidRPr="00FF6830" w:rsidRDefault="00D7371F" w:rsidP="001717F4">
            <w:pPr>
              <w:jc w:val="right"/>
              <w:rPr>
                <w:rFonts w:ascii="Times New Roman" w:hAnsi="Times New Roman" w:cs="Times New Roman"/>
              </w:rPr>
            </w:pPr>
          </w:p>
        </w:tc>
        <w:tc>
          <w:tcPr>
            <w:tcW w:w="759" w:type="pct"/>
          </w:tcPr>
          <w:p w14:paraId="6D8A4D46" w14:textId="77777777" w:rsidR="00D7371F" w:rsidRPr="00FF6830" w:rsidRDefault="00D7371F" w:rsidP="001717F4">
            <w:pPr>
              <w:jc w:val="right"/>
              <w:rPr>
                <w:rFonts w:ascii="Times New Roman" w:hAnsi="Times New Roman" w:cs="Times New Roman"/>
              </w:rPr>
            </w:pPr>
          </w:p>
        </w:tc>
      </w:tr>
      <w:tr w:rsidR="00D7371F" w14:paraId="47744461" w14:textId="77777777" w:rsidTr="001717F4">
        <w:tc>
          <w:tcPr>
            <w:tcW w:w="323" w:type="pct"/>
          </w:tcPr>
          <w:p w14:paraId="7D0A296C" w14:textId="77777777" w:rsidR="00D7371F" w:rsidRPr="00FF6830" w:rsidRDefault="00D7371F" w:rsidP="001717F4">
            <w:pPr>
              <w:rPr>
                <w:rFonts w:ascii="Times New Roman" w:hAnsi="Times New Roman" w:cs="Times New Roman"/>
              </w:rPr>
            </w:pPr>
            <w:r>
              <w:rPr>
                <w:rFonts w:ascii="Times New Roman" w:hAnsi="Times New Roman" w:cs="Times New Roman"/>
              </w:rPr>
              <w:t>1201</w:t>
            </w:r>
          </w:p>
        </w:tc>
        <w:tc>
          <w:tcPr>
            <w:tcW w:w="3158" w:type="pct"/>
          </w:tcPr>
          <w:p w14:paraId="09E411BE" w14:textId="77777777" w:rsidR="00D7371F" w:rsidRPr="00FF6830" w:rsidRDefault="00D7371F" w:rsidP="001717F4">
            <w:pPr>
              <w:rPr>
                <w:rFonts w:ascii="Times New Roman" w:hAnsi="Times New Roman" w:cs="Times New Roman"/>
              </w:rPr>
            </w:pPr>
            <w:r>
              <w:rPr>
                <w:rFonts w:ascii="Times New Roman" w:hAnsi="Times New Roman" w:cs="Times New Roman"/>
              </w:rPr>
              <w:t>Appropriation (special or trust fund) (411400E)</w:t>
            </w:r>
          </w:p>
        </w:tc>
        <w:tc>
          <w:tcPr>
            <w:tcW w:w="760" w:type="pct"/>
          </w:tcPr>
          <w:p w14:paraId="0D896318"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759" w:type="pct"/>
          </w:tcPr>
          <w:p w14:paraId="6AAB449E"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20A97B11" w14:textId="77777777" w:rsidTr="001717F4">
        <w:tc>
          <w:tcPr>
            <w:tcW w:w="323" w:type="pct"/>
          </w:tcPr>
          <w:p w14:paraId="5270150E" w14:textId="77777777" w:rsidR="00D7371F" w:rsidRPr="00FF6830" w:rsidRDefault="00D7371F" w:rsidP="001717F4">
            <w:pPr>
              <w:rPr>
                <w:rFonts w:ascii="Times New Roman" w:hAnsi="Times New Roman" w:cs="Times New Roman"/>
              </w:rPr>
            </w:pPr>
            <w:r>
              <w:rPr>
                <w:rFonts w:ascii="Times New Roman" w:hAnsi="Times New Roman" w:cs="Times New Roman"/>
              </w:rPr>
              <w:t>1260</w:t>
            </w:r>
          </w:p>
        </w:tc>
        <w:tc>
          <w:tcPr>
            <w:tcW w:w="3158" w:type="pct"/>
          </w:tcPr>
          <w:p w14:paraId="30E48F6E" w14:textId="77777777" w:rsidR="00D7371F" w:rsidRPr="00FF6830" w:rsidRDefault="00D7371F" w:rsidP="001717F4">
            <w:pPr>
              <w:rPr>
                <w:rFonts w:ascii="Times New Roman" w:hAnsi="Times New Roman" w:cs="Times New Roman"/>
              </w:rPr>
            </w:pPr>
            <w:r>
              <w:rPr>
                <w:rFonts w:ascii="Times New Roman" w:hAnsi="Times New Roman" w:cs="Times New Roman"/>
              </w:rPr>
              <w:t>Appropriation, mandatory (total)</w:t>
            </w:r>
          </w:p>
        </w:tc>
        <w:tc>
          <w:tcPr>
            <w:tcW w:w="760" w:type="pct"/>
          </w:tcPr>
          <w:p w14:paraId="4B5F4487"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759" w:type="pct"/>
          </w:tcPr>
          <w:p w14:paraId="20D4D985"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753AE89A" w14:textId="77777777" w:rsidTr="001717F4">
        <w:tc>
          <w:tcPr>
            <w:tcW w:w="323" w:type="pct"/>
          </w:tcPr>
          <w:p w14:paraId="20E2F40C" w14:textId="77777777" w:rsidR="00D7371F" w:rsidRPr="00FF6830" w:rsidRDefault="00D7371F" w:rsidP="001717F4">
            <w:pPr>
              <w:rPr>
                <w:rFonts w:ascii="Times New Roman" w:hAnsi="Times New Roman" w:cs="Times New Roman"/>
              </w:rPr>
            </w:pPr>
            <w:r>
              <w:rPr>
                <w:rFonts w:ascii="Times New Roman" w:hAnsi="Times New Roman" w:cs="Times New Roman"/>
              </w:rPr>
              <w:t>1900</w:t>
            </w:r>
          </w:p>
        </w:tc>
        <w:tc>
          <w:tcPr>
            <w:tcW w:w="3158" w:type="pct"/>
          </w:tcPr>
          <w:p w14:paraId="3DB94507" w14:textId="77777777" w:rsidR="00D7371F" w:rsidRPr="00FF6830" w:rsidRDefault="00D7371F" w:rsidP="001717F4">
            <w:pPr>
              <w:rPr>
                <w:rFonts w:ascii="Times New Roman" w:hAnsi="Times New Roman" w:cs="Times New Roman"/>
              </w:rPr>
            </w:pPr>
            <w:r>
              <w:rPr>
                <w:rFonts w:ascii="Times New Roman" w:hAnsi="Times New Roman" w:cs="Times New Roman"/>
              </w:rPr>
              <w:t>Budget authority (total)</w:t>
            </w:r>
          </w:p>
        </w:tc>
        <w:tc>
          <w:tcPr>
            <w:tcW w:w="760" w:type="pct"/>
          </w:tcPr>
          <w:p w14:paraId="079A0120" w14:textId="77777777" w:rsidR="00D7371F" w:rsidRDefault="00D7371F" w:rsidP="001717F4">
            <w:pPr>
              <w:tabs>
                <w:tab w:val="center" w:pos="1071"/>
                <w:tab w:val="right" w:pos="2143"/>
              </w:tabs>
              <w:jc w:val="right"/>
              <w:rPr>
                <w:rFonts w:ascii="Times New Roman" w:hAnsi="Times New Roman" w:cs="Times New Roman"/>
              </w:rPr>
            </w:pPr>
            <w:r>
              <w:rPr>
                <w:rFonts w:ascii="Times New Roman" w:hAnsi="Times New Roman" w:cs="Times New Roman"/>
              </w:rPr>
              <w:t>120,000</w:t>
            </w:r>
          </w:p>
        </w:tc>
        <w:tc>
          <w:tcPr>
            <w:tcW w:w="759" w:type="pct"/>
          </w:tcPr>
          <w:p w14:paraId="3A29EB76" w14:textId="77777777" w:rsidR="00D7371F" w:rsidRPr="00FF6830" w:rsidRDefault="00D7371F" w:rsidP="001717F4">
            <w:pPr>
              <w:tabs>
                <w:tab w:val="center" w:pos="1071"/>
                <w:tab w:val="right" w:pos="2143"/>
              </w:tabs>
              <w:jc w:val="right"/>
              <w:rPr>
                <w:rFonts w:ascii="Times New Roman" w:hAnsi="Times New Roman" w:cs="Times New Roman"/>
              </w:rPr>
            </w:pPr>
            <w:r>
              <w:rPr>
                <w:rFonts w:ascii="Times New Roman" w:hAnsi="Times New Roman" w:cs="Times New Roman"/>
              </w:rPr>
              <w:t>120,000</w:t>
            </w:r>
          </w:p>
        </w:tc>
      </w:tr>
      <w:tr w:rsidR="00D7371F" w14:paraId="72C0709D" w14:textId="77777777" w:rsidTr="001717F4">
        <w:tc>
          <w:tcPr>
            <w:tcW w:w="323" w:type="pct"/>
            <w:vAlign w:val="bottom"/>
          </w:tcPr>
          <w:p w14:paraId="6FFA5ADF" w14:textId="77777777" w:rsidR="00D7371F" w:rsidRPr="00FF6830" w:rsidRDefault="00D7371F" w:rsidP="001717F4">
            <w:pPr>
              <w:rPr>
                <w:rFonts w:ascii="Times New Roman" w:hAnsi="Times New Roman" w:cs="Times New Roman"/>
              </w:rPr>
            </w:pPr>
            <w:r>
              <w:rPr>
                <w:rFonts w:ascii="Times New Roman" w:hAnsi="Times New Roman" w:cs="Times New Roman"/>
              </w:rPr>
              <w:t>1910</w:t>
            </w:r>
          </w:p>
        </w:tc>
        <w:tc>
          <w:tcPr>
            <w:tcW w:w="3158" w:type="pct"/>
          </w:tcPr>
          <w:p w14:paraId="727D11D2" w14:textId="77777777" w:rsidR="00D7371F" w:rsidRPr="00CC3799" w:rsidRDefault="00D7371F" w:rsidP="001717F4">
            <w:pPr>
              <w:rPr>
                <w:rFonts w:ascii="Times New Roman" w:hAnsi="Times New Roman" w:cs="Times New Roman"/>
              </w:rPr>
            </w:pPr>
            <w:r>
              <w:rPr>
                <w:rFonts w:ascii="Times New Roman" w:hAnsi="Times New Roman" w:cs="Times New Roman"/>
              </w:rPr>
              <w:t>Total budgetary resources (calc.)</w:t>
            </w:r>
          </w:p>
        </w:tc>
        <w:tc>
          <w:tcPr>
            <w:tcW w:w="760" w:type="pct"/>
          </w:tcPr>
          <w:p w14:paraId="4321AC63" w14:textId="77777777" w:rsidR="00D7371F" w:rsidRPr="009C67C7" w:rsidRDefault="00D7371F" w:rsidP="001717F4">
            <w:pPr>
              <w:jc w:val="right"/>
              <w:rPr>
                <w:rFonts w:ascii="Times New Roman" w:hAnsi="Times New Roman" w:cs="Times New Roman"/>
                <w:u w:val="single"/>
              </w:rPr>
            </w:pPr>
            <w:r w:rsidRPr="009C67C7">
              <w:rPr>
                <w:rFonts w:ascii="Times New Roman" w:hAnsi="Times New Roman" w:cs="Times New Roman"/>
                <w:u w:val="single"/>
              </w:rPr>
              <w:t>1</w:t>
            </w:r>
            <w:r>
              <w:rPr>
                <w:rFonts w:ascii="Times New Roman" w:hAnsi="Times New Roman" w:cs="Times New Roman"/>
                <w:u w:val="single"/>
              </w:rPr>
              <w:t>8</w:t>
            </w:r>
            <w:r w:rsidRPr="009C67C7">
              <w:rPr>
                <w:rFonts w:ascii="Times New Roman" w:hAnsi="Times New Roman" w:cs="Times New Roman"/>
                <w:u w:val="single"/>
              </w:rPr>
              <w:t>0,000</w:t>
            </w:r>
          </w:p>
        </w:tc>
        <w:tc>
          <w:tcPr>
            <w:tcW w:w="759" w:type="pct"/>
            <w:vAlign w:val="bottom"/>
          </w:tcPr>
          <w:p w14:paraId="7DDF189E"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300986C4" w14:textId="77777777" w:rsidTr="001717F4">
        <w:tc>
          <w:tcPr>
            <w:tcW w:w="323" w:type="pct"/>
            <w:vAlign w:val="bottom"/>
          </w:tcPr>
          <w:p w14:paraId="5BAD23C1" w14:textId="77777777" w:rsidR="00D7371F" w:rsidRPr="00FF6830" w:rsidRDefault="00D7371F" w:rsidP="001717F4">
            <w:pPr>
              <w:rPr>
                <w:rFonts w:ascii="Times New Roman" w:hAnsi="Times New Roman" w:cs="Times New Roman"/>
              </w:rPr>
            </w:pPr>
            <w:r>
              <w:rPr>
                <w:rFonts w:ascii="Times New Roman" w:hAnsi="Times New Roman" w:cs="Times New Roman"/>
              </w:rPr>
              <w:t>1930</w:t>
            </w:r>
          </w:p>
        </w:tc>
        <w:tc>
          <w:tcPr>
            <w:tcW w:w="3158" w:type="pct"/>
          </w:tcPr>
          <w:p w14:paraId="1C419289" w14:textId="77777777" w:rsidR="00D7371F" w:rsidRPr="00F23660" w:rsidRDefault="00D7371F" w:rsidP="001717F4">
            <w:pPr>
              <w:rPr>
                <w:rFonts w:ascii="Times New Roman" w:hAnsi="Times New Roman" w:cs="Times New Roman"/>
              </w:rPr>
            </w:pPr>
            <w:r>
              <w:rPr>
                <w:rFonts w:ascii="Times New Roman" w:hAnsi="Times New Roman" w:cs="Times New Roman"/>
              </w:rPr>
              <w:t>Total budgetary resources available (calc.)</w:t>
            </w:r>
          </w:p>
        </w:tc>
        <w:tc>
          <w:tcPr>
            <w:tcW w:w="760" w:type="pct"/>
          </w:tcPr>
          <w:p w14:paraId="1A9F4912"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59" w:type="pct"/>
            <w:vAlign w:val="bottom"/>
          </w:tcPr>
          <w:p w14:paraId="6BC2ECF6"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180,000</w:t>
            </w:r>
          </w:p>
        </w:tc>
      </w:tr>
      <w:tr w:rsidR="00D7371F" w14:paraId="368E7361" w14:textId="77777777" w:rsidTr="001717F4">
        <w:tc>
          <w:tcPr>
            <w:tcW w:w="323" w:type="pct"/>
          </w:tcPr>
          <w:p w14:paraId="7883C82B" w14:textId="77777777" w:rsidR="00D7371F" w:rsidRPr="00FF6830" w:rsidRDefault="00D7371F" w:rsidP="001717F4">
            <w:pPr>
              <w:rPr>
                <w:rFonts w:ascii="Times New Roman" w:hAnsi="Times New Roman" w:cs="Times New Roman"/>
              </w:rPr>
            </w:pPr>
          </w:p>
        </w:tc>
        <w:tc>
          <w:tcPr>
            <w:tcW w:w="3158" w:type="pct"/>
          </w:tcPr>
          <w:p w14:paraId="72A317F3" w14:textId="77777777" w:rsidR="00D7371F" w:rsidRDefault="00D7371F" w:rsidP="001717F4">
            <w:pPr>
              <w:rPr>
                <w:rFonts w:ascii="Times New Roman" w:hAnsi="Times New Roman" w:cs="Times New Roman"/>
                <w:b/>
              </w:rPr>
            </w:pPr>
          </w:p>
        </w:tc>
        <w:tc>
          <w:tcPr>
            <w:tcW w:w="760" w:type="pct"/>
          </w:tcPr>
          <w:p w14:paraId="75DAA8B4" w14:textId="77777777" w:rsidR="00D7371F" w:rsidRPr="00FF6830" w:rsidRDefault="00D7371F" w:rsidP="001717F4">
            <w:pPr>
              <w:jc w:val="right"/>
              <w:rPr>
                <w:rFonts w:ascii="Times New Roman" w:hAnsi="Times New Roman" w:cs="Times New Roman"/>
              </w:rPr>
            </w:pPr>
          </w:p>
        </w:tc>
        <w:tc>
          <w:tcPr>
            <w:tcW w:w="759" w:type="pct"/>
            <w:vAlign w:val="bottom"/>
          </w:tcPr>
          <w:p w14:paraId="60870317" w14:textId="77777777" w:rsidR="00D7371F" w:rsidRPr="00FF6830" w:rsidRDefault="00D7371F" w:rsidP="001717F4">
            <w:pPr>
              <w:jc w:val="right"/>
              <w:rPr>
                <w:rFonts w:ascii="Times New Roman" w:hAnsi="Times New Roman" w:cs="Times New Roman"/>
              </w:rPr>
            </w:pPr>
          </w:p>
        </w:tc>
      </w:tr>
      <w:tr w:rsidR="00D7371F" w14:paraId="244AF616" w14:textId="77777777" w:rsidTr="001717F4">
        <w:tc>
          <w:tcPr>
            <w:tcW w:w="323" w:type="pct"/>
          </w:tcPr>
          <w:p w14:paraId="11ED2AE8" w14:textId="77777777" w:rsidR="00D7371F" w:rsidRPr="00FF6830" w:rsidRDefault="00D7371F" w:rsidP="001717F4">
            <w:pPr>
              <w:rPr>
                <w:rFonts w:ascii="Times New Roman" w:hAnsi="Times New Roman" w:cs="Times New Roman"/>
              </w:rPr>
            </w:pPr>
          </w:p>
        </w:tc>
        <w:tc>
          <w:tcPr>
            <w:tcW w:w="3158" w:type="pct"/>
          </w:tcPr>
          <w:p w14:paraId="5293B184" w14:textId="77777777" w:rsidR="00D7371F" w:rsidRPr="00FF6830" w:rsidRDefault="00D7371F" w:rsidP="001717F4">
            <w:pPr>
              <w:rPr>
                <w:rFonts w:ascii="Times New Roman" w:hAnsi="Times New Roman" w:cs="Times New Roman"/>
              </w:rPr>
            </w:pPr>
            <w:r>
              <w:rPr>
                <w:rFonts w:ascii="Times New Roman" w:hAnsi="Times New Roman" w:cs="Times New Roman"/>
                <w:b/>
              </w:rPr>
              <w:t>Memorandum (non-add) entries:</w:t>
            </w:r>
          </w:p>
        </w:tc>
        <w:tc>
          <w:tcPr>
            <w:tcW w:w="760" w:type="pct"/>
          </w:tcPr>
          <w:p w14:paraId="070DE761" w14:textId="77777777" w:rsidR="00D7371F" w:rsidRPr="00FF6830" w:rsidRDefault="00D7371F" w:rsidP="001717F4">
            <w:pPr>
              <w:jc w:val="right"/>
              <w:rPr>
                <w:rFonts w:ascii="Times New Roman" w:hAnsi="Times New Roman" w:cs="Times New Roman"/>
              </w:rPr>
            </w:pPr>
          </w:p>
        </w:tc>
        <w:tc>
          <w:tcPr>
            <w:tcW w:w="759" w:type="pct"/>
            <w:vAlign w:val="bottom"/>
          </w:tcPr>
          <w:p w14:paraId="3B722039" w14:textId="77777777" w:rsidR="00D7371F" w:rsidRPr="00FF6830" w:rsidRDefault="00D7371F" w:rsidP="001717F4">
            <w:pPr>
              <w:jc w:val="right"/>
              <w:rPr>
                <w:rFonts w:ascii="Times New Roman" w:hAnsi="Times New Roman" w:cs="Times New Roman"/>
              </w:rPr>
            </w:pPr>
          </w:p>
        </w:tc>
      </w:tr>
      <w:tr w:rsidR="00D33719" w14:paraId="11F27A7C" w14:textId="77777777" w:rsidTr="001717F4">
        <w:tc>
          <w:tcPr>
            <w:tcW w:w="323" w:type="pct"/>
          </w:tcPr>
          <w:p w14:paraId="739E2403" w14:textId="77777777" w:rsidR="00D33719" w:rsidRPr="00FF6830" w:rsidRDefault="00D33719" w:rsidP="001717F4">
            <w:pPr>
              <w:rPr>
                <w:rFonts w:ascii="Times New Roman" w:hAnsi="Times New Roman" w:cs="Times New Roman"/>
              </w:rPr>
            </w:pPr>
          </w:p>
        </w:tc>
        <w:tc>
          <w:tcPr>
            <w:tcW w:w="3158" w:type="pct"/>
          </w:tcPr>
          <w:p w14:paraId="14D88246" w14:textId="30ACF0DE" w:rsidR="00D33719" w:rsidRDefault="00D33719" w:rsidP="001717F4">
            <w:pPr>
              <w:rPr>
                <w:rFonts w:ascii="Times New Roman" w:hAnsi="Times New Roman" w:cs="Times New Roman"/>
                <w:b/>
              </w:rPr>
            </w:pPr>
            <w:r>
              <w:rPr>
                <w:rFonts w:ascii="Times New Roman" w:hAnsi="Times New Roman" w:cs="Times New Roman"/>
                <w:b/>
              </w:rPr>
              <w:t>All accounts:</w:t>
            </w:r>
          </w:p>
        </w:tc>
        <w:tc>
          <w:tcPr>
            <w:tcW w:w="760" w:type="pct"/>
          </w:tcPr>
          <w:p w14:paraId="510A8295" w14:textId="77777777" w:rsidR="00D33719" w:rsidRPr="00FF6830" w:rsidRDefault="00D33719" w:rsidP="001717F4">
            <w:pPr>
              <w:jc w:val="right"/>
              <w:rPr>
                <w:rFonts w:ascii="Times New Roman" w:hAnsi="Times New Roman" w:cs="Times New Roman"/>
              </w:rPr>
            </w:pPr>
          </w:p>
        </w:tc>
        <w:tc>
          <w:tcPr>
            <w:tcW w:w="759" w:type="pct"/>
            <w:vAlign w:val="bottom"/>
          </w:tcPr>
          <w:p w14:paraId="1B406F17" w14:textId="77777777" w:rsidR="00D33719" w:rsidRPr="00FF6830" w:rsidRDefault="00D33719" w:rsidP="001717F4">
            <w:pPr>
              <w:jc w:val="right"/>
              <w:rPr>
                <w:rFonts w:ascii="Times New Roman" w:hAnsi="Times New Roman" w:cs="Times New Roman"/>
              </w:rPr>
            </w:pPr>
          </w:p>
        </w:tc>
      </w:tr>
      <w:tr w:rsidR="00D7371F" w14:paraId="1C3589D3" w14:textId="77777777" w:rsidTr="001717F4">
        <w:tc>
          <w:tcPr>
            <w:tcW w:w="323" w:type="pct"/>
          </w:tcPr>
          <w:p w14:paraId="6ACF797D" w14:textId="77777777" w:rsidR="00D7371F" w:rsidRDefault="00D7371F" w:rsidP="001717F4">
            <w:pPr>
              <w:rPr>
                <w:rFonts w:ascii="Times New Roman" w:hAnsi="Times New Roman" w:cs="Times New Roman"/>
              </w:rPr>
            </w:pPr>
            <w:r>
              <w:rPr>
                <w:rFonts w:ascii="Times New Roman" w:hAnsi="Times New Roman" w:cs="Times New Roman"/>
              </w:rPr>
              <w:t>1941</w:t>
            </w:r>
          </w:p>
        </w:tc>
        <w:tc>
          <w:tcPr>
            <w:tcW w:w="3158" w:type="pct"/>
          </w:tcPr>
          <w:p w14:paraId="3474A5E6" w14:textId="77777777" w:rsidR="00D7371F" w:rsidRPr="00F23660" w:rsidRDefault="00D7371F" w:rsidP="001717F4">
            <w:pPr>
              <w:rPr>
                <w:rFonts w:ascii="Times New Roman" w:hAnsi="Times New Roman" w:cs="Times New Roman"/>
                <w:b/>
              </w:rPr>
            </w:pPr>
            <w:r>
              <w:rPr>
                <w:rFonts w:ascii="Times New Roman" w:hAnsi="Times New Roman" w:cs="Times New Roman"/>
              </w:rPr>
              <w:t>Unexpired unobligated balance, end of year (445000E, 461000E)</w:t>
            </w:r>
          </w:p>
        </w:tc>
        <w:tc>
          <w:tcPr>
            <w:tcW w:w="760" w:type="pct"/>
          </w:tcPr>
          <w:p w14:paraId="7A0D3B33"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759" w:type="pct"/>
            <w:vAlign w:val="bottom"/>
          </w:tcPr>
          <w:p w14:paraId="68A4FAC7"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3EEF77E3" w14:textId="77777777" w:rsidTr="001717F4">
        <w:tc>
          <w:tcPr>
            <w:tcW w:w="323" w:type="pct"/>
            <w:vAlign w:val="bottom"/>
          </w:tcPr>
          <w:p w14:paraId="4CF51BD9" w14:textId="77777777" w:rsidR="00D7371F" w:rsidRDefault="00D7371F" w:rsidP="001717F4">
            <w:pPr>
              <w:rPr>
                <w:rFonts w:ascii="Times New Roman" w:hAnsi="Times New Roman" w:cs="Times New Roman"/>
              </w:rPr>
            </w:pPr>
          </w:p>
        </w:tc>
        <w:tc>
          <w:tcPr>
            <w:tcW w:w="3158" w:type="pct"/>
          </w:tcPr>
          <w:p w14:paraId="723A3683" w14:textId="77777777" w:rsidR="00D7371F" w:rsidRDefault="00D7371F" w:rsidP="001717F4">
            <w:pPr>
              <w:rPr>
                <w:rFonts w:ascii="Times New Roman" w:hAnsi="Times New Roman" w:cs="Times New Roman"/>
                <w:b/>
              </w:rPr>
            </w:pPr>
          </w:p>
        </w:tc>
        <w:tc>
          <w:tcPr>
            <w:tcW w:w="760" w:type="pct"/>
          </w:tcPr>
          <w:p w14:paraId="3E4A21E5" w14:textId="77777777" w:rsidR="00D7371F" w:rsidRPr="00FF6830" w:rsidRDefault="00D7371F" w:rsidP="001717F4">
            <w:pPr>
              <w:jc w:val="right"/>
              <w:rPr>
                <w:rFonts w:ascii="Times New Roman" w:hAnsi="Times New Roman" w:cs="Times New Roman"/>
              </w:rPr>
            </w:pPr>
          </w:p>
        </w:tc>
        <w:tc>
          <w:tcPr>
            <w:tcW w:w="759" w:type="pct"/>
            <w:vAlign w:val="bottom"/>
          </w:tcPr>
          <w:p w14:paraId="3D033405" w14:textId="77777777" w:rsidR="00D7371F" w:rsidRPr="00FF6830" w:rsidRDefault="00D7371F" w:rsidP="001717F4">
            <w:pPr>
              <w:jc w:val="right"/>
              <w:rPr>
                <w:rFonts w:ascii="Times New Roman" w:hAnsi="Times New Roman" w:cs="Times New Roman"/>
              </w:rPr>
            </w:pPr>
          </w:p>
        </w:tc>
      </w:tr>
      <w:tr w:rsidR="00D7371F" w14:paraId="4ACB699C" w14:textId="77777777" w:rsidTr="001717F4">
        <w:tc>
          <w:tcPr>
            <w:tcW w:w="323" w:type="pct"/>
            <w:vAlign w:val="bottom"/>
          </w:tcPr>
          <w:p w14:paraId="03D711AA" w14:textId="77777777" w:rsidR="00D7371F" w:rsidRDefault="00D7371F" w:rsidP="001717F4">
            <w:pPr>
              <w:rPr>
                <w:rFonts w:ascii="Times New Roman" w:hAnsi="Times New Roman" w:cs="Times New Roman"/>
              </w:rPr>
            </w:pPr>
          </w:p>
        </w:tc>
        <w:tc>
          <w:tcPr>
            <w:tcW w:w="3158" w:type="pct"/>
          </w:tcPr>
          <w:p w14:paraId="6CCD6432" w14:textId="77777777" w:rsidR="00D7371F" w:rsidRDefault="00D7371F" w:rsidP="001717F4">
            <w:pPr>
              <w:rPr>
                <w:rFonts w:ascii="Times New Roman" w:hAnsi="Times New Roman" w:cs="Times New Roman"/>
                <w:b/>
              </w:rPr>
            </w:pPr>
            <w:r>
              <w:rPr>
                <w:rFonts w:ascii="Times New Roman" w:hAnsi="Times New Roman" w:cs="Times New Roman"/>
                <w:b/>
              </w:rPr>
              <w:t>STATUS OF BUDGETARY RESOURCES</w:t>
            </w:r>
          </w:p>
        </w:tc>
        <w:tc>
          <w:tcPr>
            <w:tcW w:w="760" w:type="pct"/>
          </w:tcPr>
          <w:p w14:paraId="1E89D045" w14:textId="77777777" w:rsidR="00D7371F" w:rsidRPr="00FF6830" w:rsidRDefault="00D7371F" w:rsidP="001717F4">
            <w:pPr>
              <w:jc w:val="right"/>
              <w:rPr>
                <w:rFonts w:ascii="Times New Roman" w:hAnsi="Times New Roman" w:cs="Times New Roman"/>
              </w:rPr>
            </w:pPr>
          </w:p>
        </w:tc>
        <w:tc>
          <w:tcPr>
            <w:tcW w:w="759" w:type="pct"/>
            <w:vAlign w:val="bottom"/>
          </w:tcPr>
          <w:p w14:paraId="2807B585" w14:textId="77777777" w:rsidR="00D7371F" w:rsidRPr="00FF6830" w:rsidRDefault="00D7371F" w:rsidP="001717F4">
            <w:pPr>
              <w:jc w:val="right"/>
              <w:rPr>
                <w:rFonts w:ascii="Times New Roman" w:hAnsi="Times New Roman" w:cs="Times New Roman"/>
              </w:rPr>
            </w:pPr>
          </w:p>
        </w:tc>
      </w:tr>
      <w:tr w:rsidR="00D7371F" w14:paraId="6587476C" w14:textId="77777777" w:rsidTr="001717F4">
        <w:tc>
          <w:tcPr>
            <w:tcW w:w="323" w:type="pct"/>
            <w:vAlign w:val="bottom"/>
          </w:tcPr>
          <w:p w14:paraId="789F6BA5" w14:textId="77777777" w:rsidR="00D7371F" w:rsidRDefault="00D7371F" w:rsidP="001717F4">
            <w:pPr>
              <w:rPr>
                <w:rFonts w:ascii="Times New Roman" w:hAnsi="Times New Roman" w:cs="Times New Roman"/>
              </w:rPr>
            </w:pPr>
          </w:p>
        </w:tc>
        <w:tc>
          <w:tcPr>
            <w:tcW w:w="3158" w:type="pct"/>
          </w:tcPr>
          <w:p w14:paraId="16F1A150" w14:textId="77777777" w:rsidR="00D7371F" w:rsidRPr="00F23660" w:rsidRDefault="00D7371F" w:rsidP="001717F4">
            <w:pPr>
              <w:rPr>
                <w:rFonts w:ascii="Times New Roman" w:hAnsi="Times New Roman" w:cs="Times New Roman"/>
                <w:b/>
              </w:rPr>
            </w:pPr>
            <w:r>
              <w:rPr>
                <w:rFonts w:ascii="Times New Roman" w:hAnsi="Times New Roman" w:cs="Times New Roman"/>
                <w:b/>
              </w:rPr>
              <w:t>New obligations and upward adjustments:</w:t>
            </w:r>
          </w:p>
        </w:tc>
        <w:tc>
          <w:tcPr>
            <w:tcW w:w="760" w:type="pct"/>
          </w:tcPr>
          <w:p w14:paraId="4EC64404" w14:textId="77777777" w:rsidR="00D7371F" w:rsidRPr="00FF6830" w:rsidRDefault="00D7371F" w:rsidP="001717F4">
            <w:pPr>
              <w:jc w:val="right"/>
              <w:rPr>
                <w:rFonts w:ascii="Times New Roman" w:hAnsi="Times New Roman" w:cs="Times New Roman"/>
              </w:rPr>
            </w:pPr>
          </w:p>
        </w:tc>
        <w:tc>
          <w:tcPr>
            <w:tcW w:w="759" w:type="pct"/>
            <w:vAlign w:val="bottom"/>
          </w:tcPr>
          <w:p w14:paraId="272C3202" w14:textId="77777777" w:rsidR="00D7371F" w:rsidRPr="00FF6830" w:rsidRDefault="00D7371F" w:rsidP="001717F4">
            <w:pPr>
              <w:jc w:val="right"/>
              <w:rPr>
                <w:rFonts w:ascii="Times New Roman" w:hAnsi="Times New Roman" w:cs="Times New Roman"/>
              </w:rPr>
            </w:pPr>
          </w:p>
        </w:tc>
      </w:tr>
      <w:tr w:rsidR="00D7371F" w14:paraId="4D9E24A8" w14:textId="77777777" w:rsidTr="001717F4">
        <w:tc>
          <w:tcPr>
            <w:tcW w:w="323" w:type="pct"/>
            <w:vAlign w:val="bottom"/>
          </w:tcPr>
          <w:p w14:paraId="11CBEC21" w14:textId="77777777" w:rsidR="00D7371F" w:rsidRDefault="00D7371F" w:rsidP="001717F4">
            <w:pPr>
              <w:rPr>
                <w:rFonts w:ascii="Times New Roman" w:hAnsi="Times New Roman" w:cs="Times New Roman"/>
              </w:rPr>
            </w:pPr>
          </w:p>
        </w:tc>
        <w:tc>
          <w:tcPr>
            <w:tcW w:w="3158" w:type="pct"/>
          </w:tcPr>
          <w:p w14:paraId="572E650F" w14:textId="77777777" w:rsidR="00D7371F" w:rsidRPr="00F23660" w:rsidRDefault="00D7371F" w:rsidP="001717F4">
            <w:pPr>
              <w:rPr>
                <w:rFonts w:ascii="Times New Roman" w:hAnsi="Times New Roman" w:cs="Times New Roman"/>
                <w:b/>
              </w:rPr>
            </w:pPr>
            <w:r>
              <w:rPr>
                <w:rFonts w:ascii="Times New Roman" w:hAnsi="Times New Roman" w:cs="Times New Roman"/>
                <w:b/>
              </w:rPr>
              <w:t>Direct:</w:t>
            </w:r>
          </w:p>
        </w:tc>
        <w:tc>
          <w:tcPr>
            <w:tcW w:w="760" w:type="pct"/>
          </w:tcPr>
          <w:p w14:paraId="29E7DDB2" w14:textId="77777777" w:rsidR="00D7371F" w:rsidRPr="00FF6830" w:rsidRDefault="00D7371F" w:rsidP="001717F4">
            <w:pPr>
              <w:jc w:val="right"/>
              <w:rPr>
                <w:rFonts w:ascii="Times New Roman" w:hAnsi="Times New Roman" w:cs="Times New Roman"/>
              </w:rPr>
            </w:pPr>
          </w:p>
        </w:tc>
        <w:tc>
          <w:tcPr>
            <w:tcW w:w="759" w:type="pct"/>
            <w:vAlign w:val="bottom"/>
          </w:tcPr>
          <w:p w14:paraId="3F30C90F" w14:textId="77777777" w:rsidR="00D7371F" w:rsidRPr="00FF6830" w:rsidRDefault="00D7371F" w:rsidP="001717F4">
            <w:pPr>
              <w:jc w:val="right"/>
              <w:rPr>
                <w:rFonts w:ascii="Times New Roman" w:hAnsi="Times New Roman" w:cs="Times New Roman"/>
              </w:rPr>
            </w:pPr>
          </w:p>
        </w:tc>
      </w:tr>
      <w:tr w:rsidR="00D7371F" w14:paraId="413C8E8F" w14:textId="77777777" w:rsidTr="001717F4">
        <w:tc>
          <w:tcPr>
            <w:tcW w:w="323" w:type="pct"/>
            <w:vAlign w:val="bottom"/>
          </w:tcPr>
          <w:p w14:paraId="46F12390" w14:textId="77777777" w:rsidR="00D7371F" w:rsidRDefault="00D7371F" w:rsidP="001717F4">
            <w:pPr>
              <w:rPr>
                <w:rFonts w:ascii="Times New Roman" w:hAnsi="Times New Roman" w:cs="Times New Roman"/>
              </w:rPr>
            </w:pPr>
            <w:r>
              <w:rPr>
                <w:rFonts w:ascii="Times New Roman" w:hAnsi="Times New Roman" w:cs="Times New Roman"/>
              </w:rPr>
              <w:t>2001</w:t>
            </w:r>
          </w:p>
        </w:tc>
        <w:tc>
          <w:tcPr>
            <w:tcW w:w="3158" w:type="pct"/>
          </w:tcPr>
          <w:p w14:paraId="2BEE1FAF" w14:textId="77777777" w:rsidR="00D7371F" w:rsidRPr="00F23660" w:rsidRDefault="00D7371F" w:rsidP="001717F4">
            <w:pPr>
              <w:rPr>
                <w:rFonts w:ascii="Times New Roman" w:hAnsi="Times New Roman" w:cs="Times New Roman"/>
              </w:rPr>
            </w:pPr>
            <w:r>
              <w:rPr>
                <w:rFonts w:ascii="Times New Roman" w:hAnsi="Times New Roman" w:cs="Times New Roman"/>
              </w:rPr>
              <w:t>Category A (by quarter) (490200E)</w:t>
            </w:r>
          </w:p>
        </w:tc>
        <w:tc>
          <w:tcPr>
            <w:tcW w:w="760" w:type="pct"/>
          </w:tcPr>
          <w:p w14:paraId="69424447"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2E42517A"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2F3A82B6" w14:textId="77777777" w:rsidTr="001717F4">
        <w:tc>
          <w:tcPr>
            <w:tcW w:w="323" w:type="pct"/>
            <w:vAlign w:val="bottom"/>
          </w:tcPr>
          <w:p w14:paraId="4B35EA9A" w14:textId="77777777" w:rsidR="00D7371F" w:rsidRDefault="00D7371F" w:rsidP="001717F4">
            <w:pPr>
              <w:rPr>
                <w:rFonts w:ascii="Times New Roman" w:hAnsi="Times New Roman" w:cs="Times New Roman"/>
              </w:rPr>
            </w:pPr>
            <w:r>
              <w:rPr>
                <w:rFonts w:ascii="Times New Roman" w:hAnsi="Times New Roman" w:cs="Times New Roman"/>
              </w:rPr>
              <w:t>2004</w:t>
            </w:r>
          </w:p>
        </w:tc>
        <w:tc>
          <w:tcPr>
            <w:tcW w:w="3158" w:type="pct"/>
          </w:tcPr>
          <w:p w14:paraId="6E75E9F0" w14:textId="77777777" w:rsidR="00D7371F" w:rsidRDefault="00D7371F" w:rsidP="001717F4">
            <w:pPr>
              <w:rPr>
                <w:rFonts w:ascii="Times New Roman" w:hAnsi="Times New Roman" w:cs="Times New Roman"/>
              </w:rPr>
            </w:pPr>
            <w:r>
              <w:rPr>
                <w:rFonts w:ascii="Times New Roman" w:hAnsi="Times New Roman" w:cs="Times New Roman"/>
              </w:rPr>
              <w:t xml:space="preserve">Direct obligations (total) </w:t>
            </w:r>
          </w:p>
        </w:tc>
        <w:tc>
          <w:tcPr>
            <w:tcW w:w="760" w:type="pct"/>
          </w:tcPr>
          <w:p w14:paraId="3C9C8DC8"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5CF7F338"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301B259B" w14:textId="77777777" w:rsidTr="001717F4">
        <w:tc>
          <w:tcPr>
            <w:tcW w:w="323" w:type="pct"/>
            <w:vAlign w:val="bottom"/>
          </w:tcPr>
          <w:p w14:paraId="72B55203" w14:textId="77777777" w:rsidR="00D7371F" w:rsidRDefault="00D7371F" w:rsidP="001717F4">
            <w:pPr>
              <w:rPr>
                <w:rFonts w:ascii="Times New Roman" w:hAnsi="Times New Roman" w:cs="Times New Roman"/>
              </w:rPr>
            </w:pPr>
            <w:r>
              <w:rPr>
                <w:rFonts w:ascii="Times New Roman" w:hAnsi="Times New Roman" w:cs="Times New Roman"/>
              </w:rPr>
              <w:t>2170</w:t>
            </w:r>
          </w:p>
        </w:tc>
        <w:tc>
          <w:tcPr>
            <w:tcW w:w="3158" w:type="pct"/>
          </w:tcPr>
          <w:p w14:paraId="31182B63" w14:textId="77777777" w:rsidR="00D7371F" w:rsidRDefault="00D7371F" w:rsidP="001717F4">
            <w:pPr>
              <w:rPr>
                <w:rFonts w:ascii="Times New Roman" w:hAnsi="Times New Roman" w:cs="Times New Roman"/>
              </w:rPr>
            </w:pPr>
            <w:r>
              <w:rPr>
                <w:rFonts w:ascii="Times New Roman" w:hAnsi="Times New Roman" w:cs="Times New Roman"/>
              </w:rPr>
              <w:t>New obligations, unexpired accounts (490200E)</w:t>
            </w:r>
          </w:p>
        </w:tc>
        <w:tc>
          <w:tcPr>
            <w:tcW w:w="760" w:type="pct"/>
          </w:tcPr>
          <w:p w14:paraId="074536D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05552FE5"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67590EE9" w14:textId="77777777" w:rsidTr="001717F4">
        <w:tc>
          <w:tcPr>
            <w:tcW w:w="323" w:type="pct"/>
            <w:vAlign w:val="bottom"/>
          </w:tcPr>
          <w:p w14:paraId="1C7E74BE" w14:textId="77777777" w:rsidR="00D7371F" w:rsidRDefault="00D7371F" w:rsidP="001717F4">
            <w:pPr>
              <w:rPr>
                <w:rFonts w:ascii="Times New Roman" w:hAnsi="Times New Roman" w:cs="Times New Roman"/>
              </w:rPr>
            </w:pPr>
            <w:r>
              <w:rPr>
                <w:rFonts w:ascii="Times New Roman" w:hAnsi="Times New Roman" w:cs="Times New Roman"/>
              </w:rPr>
              <w:t>2190</w:t>
            </w:r>
          </w:p>
        </w:tc>
        <w:tc>
          <w:tcPr>
            <w:tcW w:w="3158" w:type="pct"/>
          </w:tcPr>
          <w:p w14:paraId="3A5150CD" w14:textId="77777777" w:rsidR="00D7371F" w:rsidRDefault="00D7371F" w:rsidP="001717F4">
            <w:pPr>
              <w:rPr>
                <w:rFonts w:ascii="Times New Roman" w:hAnsi="Times New Roman" w:cs="Times New Roman"/>
              </w:rPr>
            </w:pPr>
            <w:r>
              <w:rPr>
                <w:rFonts w:ascii="Times New Roman" w:hAnsi="Times New Roman" w:cs="Times New Roman"/>
              </w:rPr>
              <w:t>New obligations and upward adjustments (total)</w:t>
            </w:r>
          </w:p>
        </w:tc>
        <w:tc>
          <w:tcPr>
            <w:tcW w:w="760" w:type="pct"/>
          </w:tcPr>
          <w:p w14:paraId="5C958FA7"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70B4E8EF"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150DFC1E" w14:textId="77777777" w:rsidTr="00D33719">
        <w:trPr>
          <w:trHeight w:hRule="exact" w:val="202"/>
        </w:trPr>
        <w:tc>
          <w:tcPr>
            <w:tcW w:w="323" w:type="pct"/>
            <w:vAlign w:val="bottom"/>
          </w:tcPr>
          <w:p w14:paraId="5E9DE4AC" w14:textId="77777777" w:rsidR="00D7371F" w:rsidRDefault="00D7371F" w:rsidP="001717F4">
            <w:pPr>
              <w:rPr>
                <w:rFonts w:ascii="Times New Roman" w:hAnsi="Times New Roman" w:cs="Times New Roman"/>
              </w:rPr>
            </w:pPr>
          </w:p>
        </w:tc>
        <w:tc>
          <w:tcPr>
            <w:tcW w:w="3158" w:type="pct"/>
          </w:tcPr>
          <w:p w14:paraId="6A5A8721" w14:textId="77777777" w:rsidR="00D7371F" w:rsidRDefault="00D7371F" w:rsidP="001717F4">
            <w:pPr>
              <w:rPr>
                <w:rFonts w:ascii="Times New Roman" w:hAnsi="Times New Roman" w:cs="Times New Roman"/>
              </w:rPr>
            </w:pPr>
          </w:p>
        </w:tc>
        <w:tc>
          <w:tcPr>
            <w:tcW w:w="760" w:type="pct"/>
          </w:tcPr>
          <w:p w14:paraId="2DFEE55D" w14:textId="77777777" w:rsidR="00D7371F" w:rsidRDefault="00D7371F" w:rsidP="001717F4">
            <w:pPr>
              <w:jc w:val="right"/>
              <w:rPr>
                <w:rFonts w:ascii="Times New Roman" w:hAnsi="Times New Roman" w:cs="Times New Roman"/>
              </w:rPr>
            </w:pPr>
          </w:p>
        </w:tc>
        <w:tc>
          <w:tcPr>
            <w:tcW w:w="759" w:type="pct"/>
            <w:vAlign w:val="bottom"/>
          </w:tcPr>
          <w:p w14:paraId="26B1FB9A" w14:textId="77777777" w:rsidR="00D7371F" w:rsidRDefault="00D7371F" w:rsidP="001717F4">
            <w:pPr>
              <w:jc w:val="right"/>
              <w:rPr>
                <w:rFonts w:ascii="Times New Roman" w:hAnsi="Times New Roman" w:cs="Times New Roman"/>
              </w:rPr>
            </w:pPr>
          </w:p>
        </w:tc>
      </w:tr>
      <w:tr w:rsidR="00D7371F" w14:paraId="040443E2" w14:textId="77777777" w:rsidTr="001717F4">
        <w:tc>
          <w:tcPr>
            <w:tcW w:w="323" w:type="pct"/>
            <w:vAlign w:val="bottom"/>
          </w:tcPr>
          <w:p w14:paraId="548DD514" w14:textId="77777777" w:rsidR="00D7371F" w:rsidRDefault="00D7371F" w:rsidP="001717F4">
            <w:pPr>
              <w:rPr>
                <w:rFonts w:ascii="Times New Roman" w:hAnsi="Times New Roman" w:cs="Times New Roman"/>
              </w:rPr>
            </w:pPr>
          </w:p>
        </w:tc>
        <w:tc>
          <w:tcPr>
            <w:tcW w:w="3158" w:type="pct"/>
          </w:tcPr>
          <w:p w14:paraId="6034335C" w14:textId="77777777" w:rsidR="00D7371F" w:rsidRPr="002259D9" w:rsidRDefault="00D7371F" w:rsidP="001717F4">
            <w:pPr>
              <w:rPr>
                <w:rFonts w:ascii="Times New Roman" w:hAnsi="Times New Roman" w:cs="Times New Roman"/>
                <w:b/>
              </w:rPr>
            </w:pPr>
            <w:r>
              <w:rPr>
                <w:rFonts w:ascii="Times New Roman" w:hAnsi="Times New Roman" w:cs="Times New Roman"/>
                <w:b/>
              </w:rPr>
              <w:t>Unobligated balance:</w:t>
            </w:r>
          </w:p>
        </w:tc>
        <w:tc>
          <w:tcPr>
            <w:tcW w:w="760" w:type="pct"/>
          </w:tcPr>
          <w:p w14:paraId="4DA33B1F" w14:textId="77777777" w:rsidR="00D7371F" w:rsidRDefault="00D7371F" w:rsidP="001717F4">
            <w:pPr>
              <w:jc w:val="right"/>
              <w:rPr>
                <w:rFonts w:ascii="Times New Roman" w:hAnsi="Times New Roman" w:cs="Times New Roman"/>
              </w:rPr>
            </w:pPr>
          </w:p>
        </w:tc>
        <w:tc>
          <w:tcPr>
            <w:tcW w:w="759" w:type="pct"/>
            <w:vAlign w:val="bottom"/>
          </w:tcPr>
          <w:p w14:paraId="0A1FE0EB" w14:textId="77777777" w:rsidR="00D7371F" w:rsidRDefault="00D7371F" w:rsidP="001717F4">
            <w:pPr>
              <w:jc w:val="right"/>
              <w:rPr>
                <w:rFonts w:ascii="Times New Roman" w:hAnsi="Times New Roman" w:cs="Times New Roman"/>
              </w:rPr>
            </w:pPr>
          </w:p>
        </w:tc>
      </w:tr>
      <w:tr w:rsidR="00D7371F" w14:paraId="67A44DBF" w14:textId="77777777" w:rsidTr="001717F4">
        <w:tc>
          <w:tcPr>
            <w:tcW w:w="323" w:type="pct"/>
            <w:vAlign w:val="bottom"/>
          </w:tcPr>
          <w:p w14:paraId="32ACE488" w14:textId="77777777" w:rsidR="00D7371F" w:rsidRDefault="00D7371F" w:rsidP="001717F4">
            <w:pPr>
              <w:rPr>
                <w:rFonts w:ascii="Times New Roman" w:hAnsi="Times New Roman" w:cs="Times New Roman"/>
              </w:rPr>
            </w:pPr>
          </w:p>
        </w:tc>
        <w:tc>
          <w:tcPr>
            <w:tcW w:w="3158" w:type="pct"/>
          </w:tcPr>
          <w:p w14:paraId="2DC80E6C" w14:textId="77777777" w:rsidR="00D7371F" w:rsidRPr="002259D9" w:rsidRDefault="00D7371F" w:rsidP="001717F4">
            <w:pPr>
              <w:rPr>
                <w:rFonts w:ascii="Times New Roman" w:hAnsi="Times New Roman" w:cs="Times New Roman"/>
                <w:b/>
              </w:rPr>
            </w:pPr>
            <w:r w:rsidRPr="002259D9">
              <w:rPr>
                <w:rFonts w:ascii="Times New Roman" w:hAnsi="Times New Roman" w:cs="Times New Roman"/>
                <w:b/>
              </w:rPr>
              <w:t>Apportioned</w:t>
            </w:r>
            <w:r>
              <w:rPr>
                <w:rFonts w:ascii="Times New Roman" w:hAnsi="Times New Roman" w:cs="Times New Roman"/>
                <w:b/>
              </w:rPr>
              <w:t>, unexpired accounts:</w:t>
            </w:r>
          </w:p>
        </w:tc>
        <w:tc>
          <w:tcPr>
            <w:tcW w:w="760" w:type="pct"/>
          </w:tcPr>
          <w:p w14:paraId="6EDE16FB" w14:textId="77777777" w:rsidR="00D7371F" w:rsidRDefault="00D7371F" w:rsidP="001717F4">
            <w:pPr>
              <w:jc w:val="right"/>
              <w:rPr>
                <w:rFonts w:ascii="Times New Roman" w:hAnsi="Times New Roman" w:cs="Times New Roman"/>
              </w:rPr>
            </w:pPr>
          </w:p>
        </w:tc>
        <w:tc>
          <w:tcPr>
            <w:tcW w:w="759" w:type="pct"/>
            <w:vAlign w:val="bottom"/>
          </w:tcPr>
          <w:p w14:paraId="59247B8A" w14:textId="77777777" w:rsidR="00D7371F" w:rsidRDefault="00D7371F" w:rsidP="001717F4">
            <w:pPr>
              <w:jc w:val="right"/>
              <w:rPr>
                <w:rFonts w:ascii="Times New Roman" w:hAnsi="Times New Roman" w:cs="Times New Roman"/>
              </w:rPr>
            </w:pPr>
          </w:p>
        </w:tc>
      </w:tr>
      <w:tr w:rsidR="00D7371F" w14:paraId="786F2914" w14:textId="77777777" w:rsidTr="001717F4">
        <w:tc>
          <w:tcPr>
            <w:tcW w:w="323" w:type="pct"/>
            <w:vAlign w:val="bottom"/>
          </w:tcPr>
          <w:p w14:paraId="254798D1" w14:textId="77777777" w:rsidR="00D7371F" w:rsidRDefault="00D7371F" w:rsidP="001717F4">
            <w:pPr>
              <w:rPr>
                <w:rFonts w:ascii="Times New Roman" w:hAnsi="Times New Roman" w:cs="Times New Roman"/>
              </w:rPr>
            </w:pPr>
            <w:r>
              <w:rPr>
                <w:rFonts w:ascii="Times New Roman" w:hAnsi="Times New Roman" w:cs="Times New Roman"/>
              </w:rPr>
              <w:t>2201</w:t>
            </w:r>
          </w:p>
        </w:tc>
        <w:tc>
          <w:tcPr>
            <w:tcW w:w="3158" w:type="pct"/>
          </w:tcPr>
          <w:p w14:paraId="46BE4A24" w14:textId="77777777" w:rsidR="00D7371F" w:rsidRPr="00394803" w:rsidRDefault="00D7371F" w:rsidP="001717F4">
            <w:pPr>
              <w:rPr>
                <w:rFonts w:ascii="Times New Roman" w:hAnsi="Times New Roman" w:cs="Times New Roman"/>
              </w:rPr>
            </w:pPr>
            <w:r>
              <w:rPr>
                <w:rFonts w:ascii="Times New Roman" w:hAnsi="Times New Roman" w:cs="Times New Roman"/>
              </w:rPr>
              <w:t>Available in the current period (461000E)</w:t>
            </w:r>
          </w:p>
        </w:tc>
        <w:tc>
          <w:tcPr>
            <w:tcW w:w="760" w:type="pct"/>
          </w:tcPr>
          <w:p w14:paraId="0D2F141C" w14:textId="77777777" w:rsidR="00D7371F" w:rsidRDefault="00D7371F" w:rsidP="001717F4">
            <w:pPr>
              <w:jc w:val="right"/>
              <w:rPr>
                <w:rFonts w:ascii="Times New Roman" w:hAnsi="Times New Roman" w:cs="Times New Roman"/>
              </w:rPr>
            </w:pPr>
            <w:r>
              <w:rPr>
                <w:rFonts w:ascii="Times New Roman" w:hAnsi="Times New Roman" w:cs="Times New Roman"/>
              </w:rPr>
              <w:t>15,000</w:t>
            </w:r>
          </w:p>
        </w:tc>
        <w:tc>
          <w:tcPr>
            <w:tcW w:w="759" w:type="pct"/>
            <w:vAlign w:val="bottom"/>
          </w:tcPr>
          <w:p w14:paraId="62231F28"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bl>
    <w:p w14:paraId="5B87E584"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851"/>
        <w:gridCol w:w="8322"/>
        <w:gridCol w:w="2003"/>
        <w:gridCol w:w="2000"/>
      </w:tblGrid>
      <w:tr w:rsidR="00E47E6B" w14:paraId="1B246BD4" w14:textId="77777777" w:rsidTr="00E47E6B">
        <w:tc>
          <w:tcPr>
            <w:tcW w:w="5000" w:type="pct"/>
            <w:gridSpan w:val="4"/>
            <w:shd w:val="clear" w:color="auto" w:fill="BFBFBF" w:themeFill="background1" w:themeFillShade="BF"/>
            <w:vAlign w:val="bottom"/>
          </w:tcPr>
          <w:p w14:paraId="1D748BD0" w14:textId="7654B6F2" w:rsidR="00E47E6B" w:rsidRDefault="00E47E6B" w:rsidP="00E47E6B">
            <w:pPr>
              <w:jc w:val="center"/>
              <w:rPr>
                <w:rFonts w:ascii="Times New Roman" w:hAnsi="Times New Roman" w:cs="Times New Roman"/>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E47E6B" w14:paraId="19C53D44" w14:textId="77777777" w:rsidTr="00E47E6B">
        <w:tc>
          <w:tcPr>
            <w:tcW w:w="323" w:type="pct"/>
            <w:vAlign w:val="bottom"/>
          </w:tcPr>
          <w:p w14:paraId="5E93D0FE" w14:textId="77777777" w:rsidR="00E47E6B" w:rsidRDefault="00E47E6B" w:rsidP="001717F4">
            <w:pPr>
              <w:rPr>
                <w:rFonts w:ascii="Times New Roman" w:hAnsi="Times New Roman" w:cs="Times New Roman"/>
              </w:rPr>
            </w:pPr>
          </w:p>
        </w:tc>
        <w:tc>
          <w:tcPr>
            <w:tcW w:w="3158" w:type="pct"/>
          </w:tcPr>
          <w:p w14:paraId="67C57CBC" w14:textId="77777777" w:rsidR="00E47E6B" w:rsidRDefault="00E47E6B" w:rsidP="001717F4">
            <w:pPr>
              <w:rPr>
                <w:rFonts w:ascii="Times New Roman" w:hAnsi="Times New Roman" w:cs="Times New Roman"/>
                <w:b/>
              </w:rPr>
            </w:pPr>
          </w:p>
        </w:tc>
        <w:tc>
          <w:tcPr>
            <w:tcW w:w="1519" w:type="pct"/>
            <w:gridSpan w:val="2"/>
          </w:tcPr>
          <w:p w14:paraId="0DAC8BE9" w14:textId="77777777" w:rsidR="00E47E6B" w:rsidRPr="00E47E6B" w:rsidRDefault="00E47E6B" w:rsidP="00E47E6B">
            <w:pPr>
              <w:jc w:val="center"/>
              <w:rPr>
                <w:rFonts w:ascii="Times New Roman" w:hAnsi="Times New Roman" w:cs="Times New Roman"/>
                <w:b/>
                <w:sz w:val="24"/>
                <w:szCs w:val="24"/>
              </w:rPr>
            </w:pPr>
            <w:r w:rsidRPr="00E47E6B">
              <w:rPr>
                <w:rFonts w:ascii="Times New Roman" w:hAnsi="Times New Roman" w:cs="Times New Roman"/>
                <w:b/>
                <w:sz w:val="24"/>
                <w:szCs w:val="24"/>
              </w:rPr>
              <w:t xml:space="preserve">Trust Fund </w:t>
            </w:r>
          </w:p>
          <w:p w14:paraId="5B4C50D1" w14:textId="5F279C85" w:rsidR="00E47E6B" w:rsidRPr="00E47E6B" w:rsidRDefault="00E47E6B" w:rsidP="00E47E6B">
            <w:pPr>
              <w:jc w:val="center"/>
              <w:rPr>
                <w:rFonts w:ascii="Times New Roman" w:hAnsi="Times New Roman" w:cs="Times New Roman"/>
                <w:b/>
              </w:rPr>
            </w:pPr>
            <w:r w:rsidRPr="00E47E6B">
              <w:rPr>
                <w:rFonts w:ascii="Times New Roman" w:hAnsi="Times New Roman" w:cs="Times New Roman"/>
                <w:b/>
                <w:sz w:val="24"/>
                <w:szCs w:val="24"/>
              </w:rPr>
              <w:t>Expenditure Account</w:t>
            </w:r>
          </w:p>
        </w:tc>
      </w:tr>
      <w:tr w:rsidR="00E47E6B" w14:paraId="23C969FD" w14:textId="77777777" w:rsidTr="00E47E6B">
        <w:tc>
          <w:tcPr>
            <w:tcW w:w="323" w:type="pct"/>
            <w:vAlign w:val="bottom"/>
          </w:tcPr>
          <w:p w14:paraId="724A3408" w14:textId="77777777" w:rsidR="00E47E6B" w:rsidRDefault="00E47E6B" w:rsidP="001717F4">
            <w:pPr>
              <w:rPr>
                <w:rFonts w:ascii="Times New Roman" w:hAnsi="Times New Roman" w:cs="Times New Roman"/>
              </w:rPr>
            </w:pPr>
          </w:p>
        </w:tc>
        <w:tc>
          <w:tcPr>
            <w:tcW w:w="3158" w:type="pct"/>
          </w:tcPr>
          <w:p w14:paraId="23BB1829" w14:textId="77777777" w:rsidR="00E47E6B" w:rsidRPr="002259D9" w:rsidRDefault="00E47E6B" w:rsidP="001717F4">
            <w:pPr>
              <w:rPr>
                <w:rFonts w:ascii="Times New Roman" w:hAnsi="Times New Roman" w:cs="Times New Roman"/>
                <w:b/>
              </w:rPr>
            </w:pPr>
            <w:r>
              <w:rPr>
                <w:rFonts w:ascii="Times New Roman" w:hAnsi="Times New Roman" w:cs="Times New Roman"/>
                <w:b/>
              </w:rPr>
              <w:t>Unapportioned, unexpired accounts</w:t>
            </w:r>
          </w:p>
        </w:tc>
        <w:tc>
          <w:tcPr>
            <w:tcW w:w="760" w:type="pct"/>
          </w:tcPr>
          <w:p w14:paraId="2B695BE1" w14:textId="5F2E5DAF" w:rsidR="00E47E6B" w:rsidRPr="00E47E6B" w:rsidRDefault="00E47E6B" w:rsidP="00E47E6B">
            <w:pPr>
              <w:jc w:val="center"/>
              <w:rPr>
                <w:rFonts w:ascii="Times New Roman" w:hAnsi="Times New Roman" w:cs="Times New Roman"/>
                <w:u w:val="single"/>
              </w:rPr>
            </w:pPr>
            <w:r>
              <w:rPr>
                <w:rFonts w:ascii="Times New Roman" w:hAnsi="Times New Roman" w:cs="Times New Roman"/>
                <w:u w:val="single"/>
              </w:rPr>
              <w:t>SF 133</w:t>
            </w:r>
          </w:p>
        </w:tc>
        <w:tc>
          <w:tcPr>
            <w:tcW w:w="759" w:type="pct"/>
            <w:vAlign w:val="bottom"/>
          </w:tcPr>
          <w:p w14:paraId="03F687EE" w14:textId="3E6406BD" w:rsidR="00E47E6B" w:rsidRDefault="00E47E6B" w:rsidP="00E47E6B">
            <w:pPr>
              <w:jc w:val="center"/>
              <w:rPr>
                <w:rFonts w:ascii="Times New Roman" w:hAnsi="Times New Roman" w:cs="Times New Roman"/>
              </w:rPr>
            </w:pPr>
            <w:r>
              <w:rPr>
                <w:rFonts w:ascii="Times New Roman" w:hAnsi="Times New Roman" w:cs="Times New Roman"/>
              </w:rPr>
              <w:t>Schedule P</w:t>
            </w:r>
          </w:p>
        </w:tc>
      </w:tr>
      <w:tr w:rsidR="00E47E6B" w14:paraId="65189A16" w14:textId="77777777" w:rsidTr="00E47E6B">
        <w:tc>
          <w:tcPr>
            <w:tcW w:w="323" w:type="pct"/>
            <w:vAlign w:val="bottom"/>
          </w:tcPr>
          <w:p w14:paraId="00F3CF0E" w14:textId="77777777" w:rsidR="00E47E6B" w:rsidRDefault="00E47E6B" w:rsidP="001717F4">
            <w:pPr>
              <w:rPr>
                <w:rFonts w:ascii="Times New Roman" w:hAnsi="Times New Roman" w:cs="Times New Roman"/>
              </w:rPr>
            </w:pPr>
            <w:r>
              <w:rPr>
                <w:rFonts w:ascii="Times New Roman" w:hAnsi="Times New Roman" w:cs="Times New Roman"/>
              </w:rPr>
              <w:t>2403</w:t>
            </w:r>
          </w:p>
        </w:tc>
        <w:tc>
          <w:tcPr>
            <w:tcW w:w="3158" w:type="pct"/>
          </w:tcPr>
          <w:p w14:paraId="245AEBC8" w14:textId="77777777" w:rsidR="00E47E6B" w:rsidRDefault="00E47E6B" w:rsidP="001717F4">
            <w:pPr>
              <w:rPr>
                <w:rFonts w:ascii="Times New Roman" w:hAnsi="Times New Roman" w:cs="Times New Roman"/>
              </w:rPr>
            </w:pPr>
            <w:r>
              <w:rPr>
                <w:rFonts w:ascii="Times New Roman" w:hAnsi="Times New Roman" w:cs="Times New Roman"/>
              </w:rPr>
              <w:t>Other (445000E)</w:t>
            </w:r>
          </w:p>
        </w:tc>
        <w:tc>
          <w:tcPr>
            <w:tcW w:w="760" w:type="pct"/>
          </w:tcPr>
          <w:p w14:paraId="22534012" w14:textId="77777777" w:rsidR="00E47E6B" w:rsidRPr="002259D9" w:rsidRDefault="00E47E6B" w:rsidP="001717F4">
            <w:pPr>
              <w:jc w:val="right"/>
              <w:rPr>
                <w:rFonts w:ascii="Times New Roman" w:hAnsi="Times New Roman" w:cs="Times New Roman"/>
                <w:u w:val="single"/>
              </w:rPr>
            </w:pPr>
            <w:r>
              <w:rPr>
                <w:rFonts w:ascii="Times New Roman" w:hAnsi="Times New Roman" w:cs="Times New Roman"/>
                <w:u w:val="single"/>
              </w:rPr>
              <w:t>14</w:t>
            </w:r>
            <w:r w:rsidRPr="002259D9">
              <w:rPr>
                <w:rFonts w:ascii="Times New Roman" w:hAnsi="Times New Roman" w:cs="Times New Roman"/>
                <w:u w:val="single"/>
              </w:rPr>
              <w:t>0,000</w:t>
            </w:r>
          </w:p>
        </w:tc>
        <w:tc>
          <w:tcPr>
            <w:tcW w:w="759" w:type="pct"/>
            <w:vAlign w:val="bottom"/>
          </w:tcPr>
          <w:p w14:paraId="6ECDB7FF" w14:textId="77777777" w:rsidR="00E47E6B" w:rsidRDefault="00E47E6B" w:rsidP="001717F4">
            <w:pPr>
              <w:jc w:val="right"/>
              <w:rPr>
                <w:rFonts w:ascii="Times New Roman" w:hAnsi="Times New Roman" w:cs="Times New Roman"/>
              </w:rPr>
            </w:pPr>
            <w:r>
              <w:rPr>
                <w:rFonts w:ascii="Times New Roman" w:hAnsi="Times New Roman" w:cs="Times New Roman"/>
              </w:rPr>
              <w:t>-</w:t>
            </w:r>
          </w:p>
        </w:tc>
      </w:tr>
      <w:tr w:rsidR="00E47E6B" w14:paraId="2F5A2B78" w14:textId="77777777" w:rsidTr="00E47E6B">
        <w:tc>
          <w:tcPr>
            <w:tcW w:w="323" w:type="pct"/>
            <w:vAlign w:val="bottom"/>
          </w:tcPr>
          <w:p w14:paraId="7BDC1FEC" w14:textId="77777777" w:rsidR="00E47E6B" w:rsidRDefault="00E47E6B" w:rsidP="001717F4">
            <w:pPr>
              <w:rPr>
                <w:rFonts w:ascii="Times New Roman" w:hAnsi="Times New Roman" w:cs="Times New Roman"/>
              </w:rPr>
            </w:pPr>
            <w:r>
              <w:rPr>
                <w:rFonts w:ascii="Times New Roman" w:hAnsi="Times New Roman" w:cs="Times New Roman"/>
              </w:rPr>
              <w:t>2500</w:t>
            </w:r>
          </w:p>
        </w:tc>
        <w:tc>
          <w:tcPr>
            <w:tcW w:w="3158" w:type="pct"/>
          </w:tcPr>
          <w:p w14:paraId="46C18A15" w14:textId="77777777" w:rsidR="00E47E6B" w:rsidRDefault="00E47E6B" w:rsidP="001717F4">
            <w:pPr>
              <w:rPr>
                <w:rFonts w:ascii="Times New Roman" w:hAnsi="Times New Roman" w:cs="Times New Roman"/>
              </w:rPr>
            </w:pPr>
            <w:r>
              <w:rPr>
                <w:rFonts w:ascii="Times New Roman" w:hAnsi="Times New Roman" w:cs="Times New Roman"/>
              </w:rPr>
              <w:t>Total budgetary resources (calc.)</w:t>
            </w:r>
          </w:p>
        </w:tc>
        <w:tc>
          <w:tcPr>
            <w:tcW w:w="760" w:type="pct"/>
          </w:tcPr>
          <w:p w14:paraId="52222639" w14:textId="77777777" w:rsidR="00E47E6B" w:rsidRPr="00A41B1B" w:rsidRDefault="00E47E6B" w:rsidP="001717F4">
            <w:pPr>
              <w:jc w:val="right"/>
              <w:rPr>
                <w:rFonts w:ascii="Times New Roman" w:hAnsi="Times New Roman" w:cs="Times New Roman"/>
              </w:rPr>
            </w:pPr>
            <w:r>
              <w:rPr>
                <w:rFonts w:ascii="Times New Roman" w:hAnsi="Times New Roman" w:cs="Times New Roman"/>
              </w:rPr>
              <w:t>18</w:t>
            </w:r>
            <w:r w:rsidRPr="00A41B1B">
              <w:rPr>
                <w:rFonts w:ascii="Times New Roman" w:hAnsi="Times New Roman" w:cs="Times New Roman"/>
              </w:rPr>
              <w:t>0,000</w:t>
            </w:r>
          </w:p>
        </w:tc>
        <w:tc>
          <w:tcPr>
            <w:tcW w:w="759" w:type="pct"/>
            <w:vAlign w:val="bottom"/>
          </w:tcPr>
          <w:p w14:paraId="03214B80" w14:textId="77777777" w:rsidR="00E47E6B" w:rsidRPr="00FF6830" w:rsidRDefault="00E47E6B" w:rsidP="001717F4">
            <w:pPr>
              <w:jc w:val="right"/>
              <w:rPr>
                <w:rFonts w:ascii="Times New Roman" w:hAnsi="Times New Roman" w:cs="Times New Roman"/>
              </w:rPr>
            </w:pPr>
            <w:r>
              <w:rPr>
                <w:rFonts w:ascii="Times New Roman" w:hAnsi="Times New Roman" w:cs="Times New Roman"/>
              </w:rPr>
              <w:t>-</w:t>
            </w:r>
          </w:p>
        </w:tc>
      </w:tr>
      <w:tr w:rsidR="00E47E6B" w14:paraId="72B9B54B" w14:textId="77777777" w:rsidTr="00E47E6B">
        <w:tc>
          <w:tcPr>
            <w:tcW w:w="323" w:type="pct"/>
            <w:vAlign w:val="bottom"/>
          </w:tcPr>
          <w:p w14:paraId="31425664" w14:textId="77777777" w:rsidR="00E47E6B" w:rsidRDefault="00E47E6B" w:rsidP="001717F4">
            <w:pPr>
              <w:rPr>
                <w:rFonts w:ascii="Times New Roman" w:hAnsi="Times New Roman" w:cs="Times New Roman"/>
              </w:rPr>
            </w:pPr>
          </w:p>
        </w:tc>
        <w:tc>
          <w:tcPr>
            <w:tcW w:w="3158" w:type="pct"/>
          </w:tcPr>
          <w:p w14:paraId="58F902DC" w14:textId="77777777" w:rsidR="00E47E6B" w:rsidRDefault="00E47E6B" w:rsidP="001717F4">
            <w:pPr>
              <w:rPr>
                <w:rFonts w:ascii="Times New Roman" w:hAnsi="Times New Roman" w:cs="Times New Roman"/>
              </w:rPr>
            </w:pPr>
          </w:p>
        </w:tc>
        <w:tc>
          <w:tcPr>
            <w:tcW w:w="760" w:type="pct"/>
          </w:tcPr>
          <w:p w14:paraId="5460D99A" w14:textId="77777777" w:rsidR="00E47E6B" w:rsidRPr="00FF6830" w:rsidRDefault="00E47E6B" w:rsidP="001717F4">
            <w:pPr>
              <w:jc w:val="right"/>
              <w:rPr>
                <w:rFonts w:ascii="Times New Roman" w:hAnsi="Times New Roman" w:cs="Times New Roman"/>
              </w:rPr>
            </w:pPr>
          </w:p>
        </w:tc>
        <w:tc>
          <w:tcPr>
            <w:tcW w:w="759" w:type="pct"/>
            <w:vAlign w:val="bottom"/>
          </w:tcPr>
          <w:p w14:paraId="2288BCA4" w14:textId="77777777" w:rsidR="00E47E6B" w:rsidRPr="00FF6830" w:rsidRDefault="00E47E6B" w:rsidP="001717F4">
            <w:pPr>
              <w:jc w:val="right"/>
              <w:rPr>
                <w:rFonts w:ascii="Times New Roman" w:hAnsi="Times New Roman" w:cs="Times New Roman"/>
              </w:rPr>
            </w:pPr>
          </w:p>
        </w:tc>
      </w:tr>
      <w:tr w:rsidR="00E47E6B" w14:paraId="13EC8452" w14:textId="77777777" w:rsidTr="00E47E6B">
        <w:tc>
          <w:tcPr>
            <w:tcW w:w="323" w:type="pct"/>
            <w:vAlign w:val="bottom"/>
          </w:tcPr>
          <w:p w14:paraId="596CF6A8" w14:textId="77777777" w:rsidR="00E47E6B" w:rsidRDefault="00E47E6B" w:rsidP="001717F4">
            <w:pPr>
              <w:rPr>
                <w:rFonts w:ascii="Times New Roman" w:hAnsi="Times New Roman" w:cs="Times New Roman"/>
              </w:rPr>
            </w:pPr>
          </w:p>
        </w:tc>
        <w:tc>
          <w:tcPr>
            <w:tcW w:w="3158" w:type="pct"/>
          </w:tcPr>
          <w:p w14:paraId="443F60F9" w14:textId="77777777" w:rsidR="00E47E6B" w:rsidRPr="00426ED1" w:rsidRDefault="00E47E6B" w:rsidP="001717F4">
            <w:pPr>
              <w:rPr>
                <w:rFonts w:ascii="Times New Roman" w:hAnsi="Times New Roman" w:cs="Times New Roman"/>
                <w:b/>
              </w:rPr>
            </w:pPr>
            <w:r>
              <w:rPr>
                <w:rFonts w:ascii="Times New Roman" w:hAnsi="Times New Roman" w:cs="Times New Roman"/>
                <w:b/>
              </w:rPr>
              <w:t>CHANGE IN OBLIGATED BALANCE</w:t>
            </w:r>
          </w:p>
        </w:tc>
        <w:tc>
          <w:tcPr>
            <w:tcW w:w="760" w:type="pct"/>
          </w:tcPr>
          <w:p w14:paraId="1E85216A" w14:textId="77777777" w:rsidR="00E47E6B" w:rsidRPr="00FF6830" w:rsidRDefault="00E47E6B" w:rsidP="001717F4">
            <w:pPr>
              <w:jc w:val="right"/>
              <w:rPr>
                <w:rFonts w:ascii="Times New Roman" w:hAnsi="Times New Roman" w:cs="Times New Roman"/>
              </w:rPr>
            </w:pPr>
          </w:p>
        </w:tc>
        <w:tc>
          <w:tcPr>
            <w:tcW w:w="759" w:type="pct"/>
            <w:vAlign w:val="bottom"/>
          </w:tcPr>
          <w:p w14:paraId="745FA291" w14:textId="77777777" w:rsidR="00E47E6B" w:rsidRPr="00FF6830" w:rsidRDefault="00E47E6B" w:rsidP="001717F4">
            <w:pPr>
              <w:jc w:val="right"/>
              <w:rPr>
                <w:rFonts w:ascii="Times New Roman" w:hAnsi="Times New Roman" w:cs="Times New Roman"/>
              </w:rPr>
            </w:pPr>
          </w:p>
        </w:tc>
      </w:tr>
      <w:tr w:rsidR="00E47E6B" w14:paraId="2EACB9E8" w14:textId="77777777" w:rsidTr="00E47E6B">
        <w:tc>
          <w:tcPr>
            <w:tcW w:w="323" w:type="pct"/>
            <w:vAlign w:val="bottom"/>
          </w:tcPr>
          <w:p w14:paraId="739D0A23" w14:textId="77777777" w:rsidR="00E47E6B" w:rsidRDefault="00E47E6B" w:rsidP="001717F4">
            <w:pPr>
              <w:rPr>
                <w:rFonts w:ascii="Times New Roman" w:hAnsi="Times New Roman" w:cs="Times New Roman"/>
              </w:rPr>
            </w:pPr>
          </w:p>
        </w:tc>
        <w:tc>
          <w:tcPr>
            <w:tcW w:w="3158" w:type="pct"/>
          </w:tcPr>
          <w:p w14:paraId="6A9AE470" w14:textId="77777777" w:rsidR="00E47E6B" w:rsidRPr="00426ED1" w:rsidRDefault="00E47E6B" w:rsidP="001717F4">
            <w:pPr>
              <w:rPr>
                <w:rFonts w:ascii="Times New Roman" w:hAnsi="Times New Roman" w:cs="Times New Roman"/>
                <w:b/>
              </w:rPr>
            </w:pPr>
            <w:r>
              <w:rPr>
                <w:rFonts w:ascii="Times New Roman" w:hAnsi="Times New Roman" w:cs="Times New Roman"/>
                <w:b/>
              </w:rPr>
              <w:t>Unpaid obligations:</w:t>
            </w:r>
          </w:p>
        </w:tc>
        <w:tc>
          <w:tcPr>
            <w:tcW w:w="760" w:type="pct"/>
          </w:tcPr>
          <w:p w14:paraId="482BC580" w14:textId="77777777" w:rsidR="00E47E6B" w:rsidRPr="00FF6830" w:rsidRDefault="00E47E6B" w:rsidP="001717F4">
            <w:pPr>
              <w:jc w:val="right"/>
              <w:rPr>
                <w:rFonts w:ascii="Times New Roman" w:hAnsi="Times New Roman" w:cs="Times New Roman"/>
              </w:rPr>
            </w:pPr>
          </w:p>
        </w:tc>
        <w:tc>
          <w:tcPr>
            <w:tcW w:w="759" w:type="pct"/>
            <w:vAlign w:val="bottom"/>
          </w:tcPr>
          <w:p w14:paraId="5244A64D" w14:textId="77777777" w:rsidR="00E47E6B" w:rsidRPr="00FF6830" w:rsidRDefault="00E47E6B" w:rsidP="001717F4">
            <w:pPr>
              <w:jc w:val="right"/>
              <w:rPr>
                <w:rFonts w:ascii="Times New Roman" w:hAnsi="Times New Roman" w:cs="Times New Roman"/>
              </w:rPr>
            </w:pPr>
          </w:p>
        </w:tc>
      </w:tr>
      <w:tr w:rsidR="00E47E6B" w14:paraId="5B96E72A" w14:textId="77777777" w:rsidTr="00E47E6B">
        <w:tc>
          <w:tcPr>
            <w:tcW w:w="323" w:type="pct"/>
            <w:vAlign w:val="bottom"/>
          </w:tcPr>
          <w:p w14:paraId="3364BC45" w14:textId="77777777" w:rsidR="00E47E6B" w:rsidRDefault="00E47E6B" w:rsidP="001717F4">
            <w:pPr>
              <w:rPr>
                <w:rFonts w:ascii="Times New Roman" w:hAnsi="Times New Roman" w:cs="Times New Roman"/>
              </w:rPr>
            </w:pPr>
            <w:r>
              <w:rPr>
                <w:rFonts w:ascii="Times New Roman" w:hAnsi="Times New Roman" w:cs="Times New Roman"/>
              </w:rPr>
              <w:t>3010</w:t>
            </w:r>
          </w:p>
        </w:tc>
        <w:tc>
          <w:tcPr>
            <w:tcW w:w="3158" w:type="pct"/>
          </w:tcPr>
          <w:p w14:paraId="3A976561" w14:textId="77777777" w:rsidR="00E47E6B" w:rsidRDefault="00E47E6B" w:rsidP="001717F4">
            <w:pPr>
              <w:rPr>
                <w:rFonts w:ascii="Times New Roman" w:hAnsi="Times New Roman" w:cs="Times New Roman"/>
              </w:rPr>
            </w:pPr>
            <w:r>
              <w:rPr>
                <w:rFonts w:ascii="Times New Roman" w:hAnsi="Times New Roman" w:cs="Times New Roman"/>
              </w:rPr>
              <w:t>New obligations, unexpired accounts (490200E)</w:t>
            </w:r>
          </w:p>
        </w:tc>
        <w:tc>
          <w:tcPr>
            <w:tcW w:w="760" w:type="pct"/>
          </w:tcPr>
          <w:p w14:paraId="1C558C77"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18FA763E" w14:textId="77777777" w:rsidR="00E47E6B" w:rsidRPr="00FF6830" w:rsidRDefault="00E47E6B" w:rsidP="001717F4">
            <w:pPr>
              <w:jc w:val="right"/>
              <w:rPr>
                <w:rFonts w:ascii="Times New Roman" w:hAnsi="Times New Roman" w:cs="Times New Roman"/>
              </w:rPr>
            </w:pPr>
            <w:r>
              <w:rPr>
                <w:rFonts w:ascii="Times New Roman" w:hAnsi="Times New Roman" w:cs="Times New Roman"/>
              </w:rPr>
              <w:t>25,000</w:t>
            </w:r>
          </w:p>
        </w:tc>
      </w:tr>
      <w:tr w:rsidR="00E47E6B" w14:paraId="1EA02F27" w14:textId="77777777" w:rsidTr="00E47E6B">
        <w:tc>
          <w:tcPr>
            <w:tcW w:w="323" w:type="pct"/>
            <w:vAlign w:val="bottom"/>
          </w:tcPr>
          <w:p w14:paraId="472F0A67" w14:textId="77777777" w:rsidR="00E47E6B" w:rsidRDefault="00E47E6B" w:rsidP="001717F4">
            <w:pPr>
              <w:rPr>
                <w:rFonts w:ascii="Times New Roman" w:hAnsi="Times New Roman" w:cs="Times New Roman"/>
              </w:rPr>
            </w:pPr>
            <w:r>
              <w:rPr>
                <w:rFonts w:ascii="Times New Roman" w:hAnsi="Times New Roman" w:cs="Times New Roman"/>
              </w:rPr>
              <w:t>3020</w:t>
            </w:r>
          </w:p>
        </w:tc>
        <w:tc>
          <w:tcPr>
            <w:tcW w:w="3158" w:type="pct"/>
          </w:tcPr>
          <w:p w14:paraId="72AEEA94" w14:textId="77777777" w:rsidR="00E47E6B" w:rsidRDefault="00E47E6B" w:rsidP="001717F4">
            <w:pPr>
              <w:rPr>
                <w:rFonts w:ascii="Times New Roman" w:hAnsi="Times New Roman" w:cs="Times New Roman"/>
              </w:rPr>
            </w:pPr>
            <w:r>
              <w:rPr>
                <w:rFonts w:ascii="Times New Roman" w:hAnsi="Times New Roman" w:cs="Times New Roman"/>
              </w:rPr>
              <w:t>Outlays (gross) (-) (490200E)</w:t>
            </w:r>
          </w:p>
        </w:tc>
        <w:tc>
          <w:tcPr>
            <w:tcW w:w="760" w:type="pct"/>
          </w:tcPr>
          <w:p w14:paraId="1D1D71F0"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0DA8C527" w14:textId="77777777" w:rsidR="00E47E6B" w:rsidRPr="00FF6830" w:rsidRDefault="00E47E6B" w:rsidP="001717F4">
            <w:pPr>
              <w:jc w:val="right"/>
              <w:rPr>
                <w:rFonts w:ascii="Times New Roman" w:hAnsi="Times New Roman" w:cs="Times New Roman"/>
              </w:rPr>
            </w:pPr>
            <w:r>
              <w:rPr>
                <w:rFonts w:ascii="Times New Roman" w:hAnsi="Times New Roman" w:cs="Times New Roman"/>
              </w:rPr>
              <w:t>(25,000)</w:t>
            </w:r>
          </w:p>
        </w:tc>
      </w:tr>
      <w:tr w:rsidR="00E47E6B" w14:paraId="660D7832" w14:textId="77777777" w:rsidTr="00E47E6B">
        <w:tc>
          <w:tcPr>
            <w:tcW w:w="323" w:type="pct"/>
            <w:vAlign w:val="bottom"/>
          </w:tcPr>
          <w:p w14:paraId="023DB7AD" w14:textId="77777777" w:rsidR="00E47E6B" w:rsidRDefault="00E47E6B" w:rsidP="001717F4">
            <w:pPr>
              <w:rPr>
                <w:rFonts w:ascii="Times New Roman" w:hAnsi="Times New Roman" w:cs="Times New Roman"/>
              </w:rPr>
            </w:pPr>
          </w:p>
        </w:tc>
        <w:tc>
          <w:tcPr>
            <w:tcW w:w="3158" w:type="pct"/>
          </w:tcPr>
          <w:p w14:paraId="14BC066C" w14:textId="77777777" w:rsidR="00E47E6B" w:rsidRDefault="00E47E6B" w:rsidP="001717F4">
            <w:pPr>
              <w:rPr>
                <w:rFonts w:ascii="Times New Roman" w:hAnsi="Times New Roman" w:cs="Times New Roman"/>
              </w:rPr>
            </w:pPr>
          </w:p>
        </w:tc>
        <w:tc>
          <w:tcPr>
            <w:tcW w:w="760" w:type="pct"/>
          </w:tcPr>
          <w:p w14:paraId="07E2ABF3" w14:textId="77777777" w:rsidR="00E47E6B" w:rsidRPr="00FF6830" w:rsidRDefault="00E47E6B" w:rsidP="001717F4">
            <w:pPr>
              <w:jc w:val="right"/>
              <w:rPr>
                <w:rFonts w:ascii="Times New Roman" w:hAnsi="Times New Roman" w:cs="Times New Roman"/>
              </w:rPr>
            </w:pPr>
          </w:p>
        </w:tc>
        <w:tc>
          <w:tcPr>
            <w:tcW w:w="759" w:type="pct"/>
            <w:vAlign w:val="bottom"/>
          </w:tcPr>
          <w:p w14:paraId="1DEB46F2" w14:textId="77777777" w:rsidR="00E47E6B" w:rsidRPr="00FF6830" w:rsidRDefault="00E47E6B" w:rsidP="001717F4">
            <w:pPr>
              <w:jc w:val="right"/>
              <w:rPr>
                <w:rFonts w:ascii="Times New Roman" w:hAnsi="Times New Roman" w:cs="Times New Roman"/>
              </w:rPr>
            </w:pPr>
          </w:p>
        </w:tc>
      </w:tr>
      <w:tr w:rsidR="00E47E6B" w14:paraId="29B1E64F" w14:textId="77777777" w:rsidTr="00E47E6B">
        <w:tc>
          <w:tcPr>
            <w:tcW w:w="323" w:type="pct"/>
            <w:vAlign w:val="bottom"/>
          </w:tcPr>
          <w:p w14:paraId="2DC8FE8A" w14:textId="77777777" w:rsidR="00E47E6B" w:rsidRDefault="00E47E6B" w:rsidP="001717F4">
            <w:pPr>
              <w:rPr>
                <w:rFonts w:ascii="Times New Roman" w:hAnsi="Times New Roman" w:cs="Times New Roman"/>
              </w:rPr>
            </w:pPr>
          </w:p>
        </w:tc>
        <w:tc>
          <w:tcPr>
            <w:tcW w:w="3158" w:type="pct"/>
          </w:tcPr>
          <w:p w14:paraId="12D9CEF3" w14:textId="77777777" w:rsidR="00E47E6B" w:rsidRPr="00E045F8" w:rsidRDefault="00E47E6B" w:rsidP="001717F4">
            <w:pPr>
              <w:rPr>
                <w:rFonts w:ascii="Times New Roman" w:hAnsi="Times New Roman" w:cs="Times New Roman"/>
                <w:b/>
              </w:rPr>
            </w:pPr>
            <w:r>
              <w:rPr>
                <w:rFonts w:ascii="Times New Roman" w:hAnsi="Times New Roman" w:cs="Times New Roman"/>
                <w:b/>
              </w:rPr>
              <w:t>BUDGET AUTHORITY AND OUTLAYS, NET</w:t>
            </w:r>
          </w:p>
        </w:tc>
        <w:tc>
          <w:tcPr>
            <w:tcW w:w="760" w:type="pct"/>
          </w:tcPr>
          <w:p w14:paraId="7873DC19" w14:textId="77777777" w:rsidR="00E47E6B" w:rsidRPr="00FF6830" w:rsidRDefault="00E47E6B" w:rsidP="001717F4">
            <w:pPr>
              <w:jc w:val="right"/>
              <w:rPr>
                <w:rFonts w:ascii="Times New Roman" w:hAnsi="Times New Roman" w:cs="Times New Roman"/>
              </w:rPr>
            </w:pPr>
          </w:p>
        </w:tc>
        <w:tc>
          <w:tcPr>
            <w:tcW w:w="759" w:type="pct"/>
            <w:vAlign w:val="bottom"/>
          </w:tcPr>
          <w:p w14:paraId="0FCF95C8" w14:textId="77777777" w:rsidR="00E47E6B" w:rsidRPr="00FF6830" w:rsidRDefault="00E47E6B" w:rsidP="001717F4">
            <w:pPr>
              <w:jc w:val="right"/>
              <w:rPr>
                <w:rFonts w:ascii="Times New Roman" w:hAnsi="Times New Roman" w:cs="Times New Roman"/>
              </w:rPr>
            </w:pPr>
          </w:p>
        </w:tc>
      </w:tr>
      <w:tr w:rsidR="00E47E6B" w14:paraId="2B66755C" w14:textId="77777777" w:rsidTr="00E47E6B">
        <w:tc>
          <w:tcPr>
            <w:tcW w:w="323" w:type="pct"/>
            <w:vAlign w:val="bottom"/>
          </w:tcPr>
          <w:p w14:paraId="28DD3792" w14:textId="77777777" w:rsidR="00E47E6B" w:rsidRDefault="00E47E6B" w:rsidP="001717F4">
            <w:pPr>
              <w:rPr>
                <w:rFonts w:ascii="Times New Roman" w:hAnsi="Times New Roman" w:cs="Times New Roman"/>
              </w:rPr>
            </w:pPr>
          </w:p>
        </w:tc>
        <w:tc>
          <w:tcPr>
            <w:tcW w:w="3158" w:type="pct"/>
          </w:tcPr>
          <w:p w14:paraId="49A9B1D5" w14:textId="77777777" w:rsidR="00E47E6B" w:rsidRPr="00E045F8" w:rsidRDefault="00E47E6B" w:rsidP="001717F4">
            <w:pPr>
              <w:rPr>
                <w:rFonts w:ascii="Times New Roman" w:hAnsi="Times New Roman" w:cs="Times New Roman"/>
                <w:b/>
              </w:rPr>
            </w:pPr>
            <w:r>
              <w:rPr>
                <w:rFonts w:ascii="Times New Roman" w:hAnsi="Times New Roman" w:cs="Times New Roman"/>
                <w:b/>
              </w:rPr>
              <w:t>Mandatory:</w:t>
            </w:r>
          </w:p>
        </w:tc>
        <w:tc>
          <w:tcPr>
            <w:tcW w:w="760" w:type="pct"/>
          </w:tcPr>
          <w:p w14:paraId="1EEFA60C" w14:textId="77777777" w:rsidR="00E47E6B" w:rsidRPr="00FF6830" w:rsidRDefault="00E47E6B" w:rsidP="001717F4">
            <w:pPr>
              <w:jc w:val="right"/>
              <w:rPr>
                <w:rFonts w:ascii="Times New Roman" w:hAnsi="Times New Roman" w:cs="Times New Roman"/>
              </w:rPr>
            </w:pPr>
          </w:p>
        </w:tc>
        <w:tc>
          <w:tcPr>
            <w:tcW w:w="759" w:type="pct"/>
            <w:vAlign w:val="bottom"/>
          </w:tcPr>
          <w:p w14:paraId="6AC1E476" w14:textId="77777777" w:rsidR="00E47E6B" w:rsidRPr="00FF6830" w:rsidRDefault="00E47E6B" w:rsidP="001717F4">
            <w:pPr>
              <w:jc w:val="right"/>
              <w:rPr>
                <w:rFonts w:ascii="Times New Roman" w:hAnsi="Times New Roman" w:cs="Times New Roman"/>
              </w:rPr>
            </w:pPr>
          </w:p>
        </w:tc>
      </w:tr>
      <w:tr w:rsidR="00E47E6B" w14:paraId="4E96DEF4" w14:textId="77777777" w:rsidTr="00E47E6B">
        <w:tc>
          <w:tcPr>
            <w:tcW w:w="323" w:type="pct"/>
            <w:vAlign w:val="bottom"/>
          </w:tcPr>
          <w:p w14:paraId="14B112E1" w14:textId="77777777" w:rsidR="00E47E6B" w:rsidRDefault="00E47E6B" w:rsidP="001717F4">
            <w:pPr>
              <w:rPr>
                <w:rFonts w:ascii="Times New Roman" w:hAnsi="Times New Roman" w:cs="Times New Roman"/>
              </w:rPr>
            </w:pPr>
          </w:p>
        </w:tc>
        <w:tc>
          <w:tcPr>
            <w:tcW w:w="3158" w:type="pct"/>
          </w:tcPr>
          <w:p w14:paraId="682E0E03" w14:textId="77777777" w:rsidR="00E47E6B" w:rsidRPr="00CE741F" w:rsidRDefault="00E47E6B" w:rsidP="001717F4">
            <w:pPr>
              <w:rPr>
                <w:rFonts w:ascii="Times New Roman" w:hAnsi="Times New Roman" w:cs="Times New Roman"/>
                <w:b/>
              </w:rPr>
            </w:pPr>
            <w:r>
              <w:rPr>
                <w:rFonts w:ascii="Times New Roman" w:hAnsi="Times New Roman" w:cs="Times New Roman"/>
                <w:b/>
              </w:rPr>
              <w:t>Gross budget authority and outlays:</w:t>
            </w:r>
          </w:p>
        </w:tc>
        <w:tc>
          <w:tcPr>
            <w:tcW w:w="760" w:type="pct"/>
          </w:tcPr>
          <w:p w14:paraId="3AA6B0CA" w14:textId="77777777" w:rsidR="00E47E6B" w:rsidRDefault="00E47E6B" w:rsidP="001717F4">
            <w:pPr>
              <w:jc w:val="right"/>
              <w:rPr>
                <w:rFonts w:ascii="Times New Roman" w:hAnsi="Times New Roman" w:cs="Times New Roman"/>
              </w:rPr>
            </w:pPr>
          </w:p>
        </w:tc>
        <w:tc>
          <w:tcPr>
            <w:tcW w:w="759" w:type="pct"/>
            <w:vAlign w:val="bottom"/>
          </w:tcPr>
          <w:p w14:paraId="27D918BD" w14:textId="77777777" w:rsidR="00E47E6B" w:rsidRDefault="00E47E6B" w:rsidP="001717F4">
            <w:pPr>
              <w:jc w:val="right"/>
              <w:rPr>
                <w:rFonts w:ascii="Times New Roman" w:hAnsi="Times New Roman" w:cs="Times New Roman"/>
              </w:rPr>
            </w:pPr>
          </w:p>
        </w:tc>
      </w:tr>
      <w:tr w:rsidR="00E47E6B" w14:paraId="6A4C6F98" w14:textId="77777777" w:rsidTr="00E47E6B">
        <w:tc>
          <w:tcPr>
            <w:tcW w:w="323" w:type="pct"/>
            <w:vAlign w:val="bottom"/>
          </w:tcPr>
          <w:p w14:paraId="0CF41DBF" w14:textId="77777777" w:rsidR="00E47E6B" w:rsidRDefault="00E47E6B" w:rsidP="001717F4">
            <w:pPr>
              <w:rPr>
                <w:rFonts w:ascii="Times New Roman" w:hAnsi="Times New Roman" w:cs="Times New Roman"/>
              </w:rPr>
            </w:pPr>
            <w:r>
              <w:rPr>
                <w:rFonts w:ascii="Times New Roman" w:hAnsi="Times New Roman" w:cs="Times New Roman"/>
              </w:rPr>
              <w:t>4090</w:t>
            </w:r>
          </w:p>
        </w:tc>
        <w:tc>
          <w:tcPr>
            <w:tcW w:w="3158" w:type="pct"/>
          </w:tcPr>
          <w:p w14:paraId="0C25D978" w14:textId="77777777" w:rsidR="00E47E6B" w:rsidRPr="00E045F8" w:rsidRDefault="00E47E6B" w:rsidP="001717F4">
            <w:pPr>
              <w:rPr>
                <w:rFonts w:ascii="Times New Roman" w:hAnsi="Times New Roman" w:cs="Times New Roman"/>
              </w:rPr>
            </w:pPr>
            <w:r>
              <w:rPr>
                <w:rFonts w:ascii="Times New Roman" w:hAnsi="Times New Roman" w:cs="Times New Roman"/>
              </w:rPr>
              <w:t xml:space="preserve">Budget authority, gross </w:t>
            </w:r>
          </w:p>
        </w:tc>
        <w:tc>
          <w:tcPr>
            <w:tcW w:w="760" w:type="pct"/>
          </w:tcPr>
          <w:p w14:paraId="504C286D" w14:textId="77777777" w:rsidR="00E47E6B" w:rsidRDefault="00E47E6B" w:rsidP="001717F4">
            <w:pPr>
              <w:jc w:val="right"/>
              <w:rPr>
                <w:rFonts w:ascii="Times New Roman" w:hAnsi="Times New Roman" w:cs="Times New Roman"/>
              </w:rPr>
            </w:pPr>
            <w:r>
              <w:rPr>
                <w:rFonts w:ascii="Times New Roman" w:hAnsi="Times New Roman" w:cs="Times New Roman"/>
              </w:rPr>
              <w:t>120,000</w:t>
            </w:r>
          </w:p>
        </w:tc>
        <w:tc>
          <w:tcPr>
            <w:tcW w:w="759" w:type="pct"/>
            <w:vAlign w:val="bottom"/>
          </w:tcPr>
          <w:p w14:paraId="14B7CD52" w14:textId="77777777" w:rsidR="00E47E6B" w:rsidRPr="00FF6830" w:rsidRDefault="00E47E6B" w:rsidP="001717F4">
            <w:pPr>
              <w:jc w:val="right"/>
              <w:rPr>
                <w:rFonts w:ascii="Times New Roman" w:hAnsi="Times New Roman" w:cs="Times New Roman"/>
              </w:rPr>
            </w:pPr>
            <w:r>
              <w:rPr>
                <w:rFonts w:ascii="Times New Roman" w:hAnsi="Times New Roman" w:cs="Times New Roman"/>
              </w:rPr>
              <w:t>120,000</w:t>
            </w:r>
          </w:p>
        </w:tc>
      </w:tr>
      <w:tr w:rsidR="00E47E6B" w14:paraId="1B8E0F08" w14:textId="77777777" w:rsidTr="00E47E6B">
        <w:tc>
          <w:tcPr>
            <w:tcW w:w="323" w:type="pct"/>
            <w:vAlign w:val="bottom"/>
          </w:tcPr>
          <w:p w14:paraId="11620BE3" w14:textId="77777777" w:rsidR="00E47E6B" w:rsidRDefault="00E47E6B" w:rsidP="001717F4">
            <w:pPr>
              <w:rPr>
                <w:rFonts w:ascii="Times New Roman" w:hAnsi="Times New Roman" w:cs="Times New Roman"/>
              </w:rPr>
            </w:pPr>
            <w:r>
              <w:rPr>
                <w:rFonts w:ascii="Times New Roman" w:hAnsi="Times New Roman" w:cs="Times New Roman"/>
              </w:rPr>
              <w:t>4100</w:t>
            </w:r>
          </w:p>
        </w:tc>
        <w:tc>
          <w:tcPr>
            <w:tcW w:w="3158" w:type="pct"/>
          </w:tcPr>
          <w:p w14:paraId="796ECBFE" w14:textId="77777777" w:rsidR="00E47E6B" w:rsidRDefault="00E47E6B" w:rsidP="001717F4">
            <w:pPr>
              <w:rPr>
                <w:rFonts w:ascii="Times New Roman" w:hAnsi="Times New Roman" w:cs="Times New Roman"/>
              </w:rPr>
            </w:pPr>
            <w:r>
              <w:rPr>
                <w:rFonts w:ascii="Times New Roman" w:hAnsi="Times New Roman" w:cs="Times New Roman"/>
              </w:rPr>
              <w:t>Outlays from new mandatory authority (490200E)</w:t>
            </w:r>
          </w:p>
        </w:tc>
        <w:tc>
          <w:tcPr>
            <w:tcW w:w="760" w:type="pct"/>
          </w:tcPr>
          <w:p w14:paraId="67ACFF27"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72C57107" w14:textId="77777777" w:rsidR="00E47E6B" w:rsidRPr="00FF6830" w:rsidRDefault="00E47E6B" w:rsidP="001717F4">
            <w:pPr>
              <w:jc w:val="right"/>
              <w:rPr>
                <w:rFonts w:ascii="Times New Roman" w:hAnsi="Times New Roman" w:cs="Times New Roman"/>
              </w:rPr>
            </w:pPr>
            <w:r>
              <w:rPr>
                <w:rFonts w:ascii="Times New Roman" w:hAnsi="Times New Roman" w:cs="Times New Roman"/>
              </w:rPr>
              <w:t>25,000</w:t>
            </w:r>
          </w:p>
        </w:tc>
      </w:tr>
      <w:tr w:rsidR="00E47E6B" w14:paraId="7F48A311" w14:textId="77777777" w:rsidTr="00E47E6B">
        <w:tc>
          <w:tcPr>
            <w:tcW w:w="323" w:type="pct"/>
            <w:vAlign w:val="bottom"/>
          </w:tcPr>
          <w:p w14:paraId="33E3788E" w14:textId="77777777" w:rsidR="00E47E6B" w:rsidRDefault="00E47E6B" w:rsidP="001717F4">
            <w:pPr>
              <w:rPr>
                <w:rFonts w:ascii="Times New Roman" w:hAnsi="Times New Roman" w:cs="Times New Roman"/>
              </w:rPr>
            </w:pPr>
            <w:r>
              <w:rPr>
                <w:rFonts w:ascii="Times New Roman" w:hAnsi="Times New Roman" w:cs="Times New Roman"/>
              </w:rPr>
              <w:t>4110</w:t>
            </w:r>
          </w:p>
        </w:tc>
        <w:tc>
          <w:tcPr>
            <w:tcW w:w="3158" w:type="pct"/>
          </w:tcPr>
          <w:p w14:paraId="3894A07A" w14:textId="77777777" w:rsidR="00E47E6B" w:rsidRDefault="00E47E6B" w:rsidP="001717F4">
            <w:pPr>
              <w:rPr>
                <w:rFonts w:ascii="Times New Roman" w:hAnsi="Times New Roman" w:cs="Times New Roman"/>
              </w:rPr>
            </w:pPr>
            <w:r>
              <w:rPr>
                <w:rFonts w:ascii="Times New Roman" w:hAnsi="Times New Roman" w:cs="Times New Roman"/>
              </w:rPr>
              <w:t>Outlays, gross (total) (490200E)</w:t>
            </w:r>
          </w:p>
        </w:tc>
        <w:tc>
          <w:tcPr>
            <w:tcW w:w="760" w:type="pct"/>
          </w:tcPr>
          <w:p w14:paraId="4884AF35"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254265D0"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r>
      <w:tr w:rsidR="00E47E6B" w14:paraId="3CC3B0FE" w14:textId="77777777" w:rsidTr="00E47E6B">
        <w:tc>
          <w:tcPr>
            <w:tcW w:w="323" w:type="pct"/>
            <w:vAlign w:val="bottom"/>
          </w:tcPr>
          <w:p w14:paraId="20A4C075" w14:textId="77777777" w:rsidR="00E47E6B" w:rsidRDefault="00E47E6B" w:rsidP="001717F4">
            <w:pPr>
              <w:rPr>
                <w:rFonts w:ascii="Times New Roman" w:hAnsi="Times New Roman" w:cs="Times New Roman"/>
              </w:rPr>
            </w:pPr>
            <w:r>
              <w:rPr>
                <w:rFonts w:ascii="Times New Roman" w:hAnsi="Times New Roman" w:cs="Times New Roman"/>
              </w:rPr>
              <w:t>4160</w:t>
            </w:r>
          </w:p>
        </w:tc>
        <w:tc>
          <w:tcPr>
            <w:tcW w:w="3158" w:type="pct"/>
          </w:tcPr>
          <w:p w14:paraId="6B7816F4" w14:textId="77777777" w:rsidR="00E47E6B" w:rsidRDefault="00E47E6B" w:rsidP="001717F4">
            <w:pPr>
              <w:rPr>
                <w:rFonts w:ascii="Times New Roman" w:hAnsi="Times New Roman" w:cs="Times New Roman"/>
              </w:rPr>
            </w:pPr>
            <w:r>
              <w:rPr>
                <w:rFonts w:ascii="Times New Roman" w:hAnsi="Times New Roman" w:cs="Times New Roman"/>
              </w:rPr>
              <w:t>Budget authority, net (mandatory)</w:t>
            </w:r>
          </w:p>
        </w:tc>
        <w:tc>
          <w:tcPr>
            <w:tcW w:w="760" w:type="pct"/>
          </w:tcPr>
          <w:p w14:paraId="4398C851" w14:textId="77777777" w:rsidR="00E47E6B" w:rsidRDefault="00E47E6B" w:rsidP="001717F4">
            <w:pPr>
              <w:jc w:val="right"/>
              <w:rPr>
                <w:rFonts w:ascii="Times New Roman" w:hAnsi="Times New Roman" w:cs="Times New Roman"/>
              </w:rPr>
            </w:pPr>
            <w:r>
              <w:rPr>
                <w:rFonts w:ascii="Times New Roman" w:hAnsi="Times New Roman" w:cs="Times New Roman"/>
              </w:rPr>
              <w:t>120,000</w:t>
            </w:r>
          </w:p>
        </w:tc>
        <w:tc>
          <w:tcPr>
            <w:tcW w:w="759" w:type="pct"/>
            <w:vAlign w:val="bottom"/>
          </w:tcPr>
          <w:p w14:paraId="5749941B" w14:textId="77777777" w:rsidR="00E47E6B" w:rsidRPr="00FF6830" w:rsidRDefault="00E47E6B" w:rsidP="001717F4">
            <w:pPr>
              <w:jc w:val="right"/>
              <w:rPr>
                <w:rFonts w:ascii="Times New Roman" w:hAnsi="Times New Roman" w:cs="Times New Roman"/>
              </w:rPr>
            </w:pPr>
            <w:r>
              <w:rPr>
                <w:rFonts w:ascii="Times New Roman" w:hAnsi="Times New Roman" w:cs="Times New Roman"/>
              </w:rPr>
              <w:t>120,000</w:t>
            </w:r>
          </w:p>
        </w:tc>
      </w:tr>
      <w:tr w:rsidR="00E47E6B" w14:paraId="5C578490" w14:textId="77777777" w:rsidTr="00E47E6B">
        <w:tc>
          <w:tcPr>
            <w:tcW w:w="323" w:type="pct"/>
            <w:vAlign w:val="bottom"/>
          </w:tcPr>
          <w:p w14:paraId="3A69CA4E" w14:textId="77777777" w:rsidR="00E47E6B" w:rsidRDefault="00E47E6B" w:rsidP="001717F4">
            <w:pPr>
              <w:rPr>
                <w:rFonts w:ascii="Times New Roman" w:hAnsi="Times New Roman" w:cs="Times New Roman"/>
              </w:rPr>
            </w:pPr>
            <w:r>
              <w:rPr>
                <w:rFonts w:ascii="Times New Roman" w:hAnsi="Times New Roman" w:cs="Times New Roman"/>
              </w:rPr>
              <w:t>4170</w:t>
            </w:r>
          </w:p>
        </w:tc>
        <w:tc>
          <w:tcPr>
            <w:tcW w:w="3158" w:type="pct"/>
          </w:tcPr>
          <w:p w14:paraId="0782D780" w14:textId="77777777" w:rsidR="00E47E6B" w:rsidRDefault="00E47E6B" w:rsidP="001717F4">
            <w:pPr>
              <w:rPr>
                <w:rFonts w:ascii="Times New Roman" w:hAnsi="Times New Roman" w:cs="Times New Roman"/>
              </w:rPr>
            </w:pPr>
            <w:r>
              <w:rPr>
                <w:rFonts w:ascii="Times New Roman" w:hAnsi="Times New Roman" w:cs="Times New Roman"/>
              </w:rPr>
              <w:t>Outlays, net (mandatory)</w:t>
            </w:r>
          </w:p>
        </w:tc>
        <w:tc>
          <w:tcPr>
            <w:tcW w:w="760" w:type="pct"/>
          </w:tcPr>
          <w:p w14:paraId="7B0F8883" w14:textId="77777777" w:rsidR="00E47E6B" w:rsidRPr="00394803" w:rsidRDefault="00E47E6B" w:rsidP="001717F4">
            <w:pPr>
              <w:jc w:val="right"/>
              <w:rPr>
                <w:rFonts w:ascii="Times New Roman" w:hAnsi="Times New Roman" w:cs="Times New Roman"/>
              </w:rPr>
            </w:pPr>
            <w:r w:rsidRPr="00394803">
              <w:rPr>
                <w:rFonts w:ascii="Times New Roman" w:hAnsi="Times New Roman" w:cs="Times New Roman"/>
              </w:rPr>
              <w:t>25,000</w:t>
            </w:r>
          </w:p>
        </w:tc>
        <w:tc>
          <w:tcPr>
            <w:tcW w:w="759" w:type="pct"/>
            <w:vAlign w:val="bottom"/>
          </w:tcPr>
          <w:p w14:paraId="1DF50899" w14:textId="77777777" w:rsidR="00E47E6B" w:rsidRPr="00394803" w:rsidRDefault="00E47E6B" w:rsidP="001717F4">
            <w:pPr>
              <w:jc w:val="right"/>
              <w:rPr>
                <w:rFonts w:ascii="Times New Roman" w:hAnsi="Times New Roman" w:cs="Times New Roman"/>
              </w:rPr>
            </w:pPr>
            <w:r w:rsidRPr="00394803">
              <w:rPr>
                <w:rFonts w:ascii="Times New Roman" w:hAnsi="Times New Roman" w:cs="Times New Roman"/>
              </w:rPr>
              <w:t>25,000</w:t>
            </w:r>
          </w:p>
        </w:tc>
      </w:tr>
      <w:tr w:rsidR="00E47E6B" w14:paraId="3583EF24" w14:textId="77777777" w:rsidTr="00E47E6B">
        <w:tc>
          <w:tcPr>
            <w:tcW w:w="323" w:type="pct"/>
            <w:vAlign w:val="bottom"/>
          </w:tcPr>
          <w:p w14:paraId="24855DE2" w14:textId="77777777" w:rsidR="00E47E6B" w:rsidRDefault="00E47E6B" w:rsidP="001717F4">
            <w:pPr>
              <w:rPr>
                <w:rFonts w:ascii="Times New Roman" w:hAnsi="Times New Roman" w:cs="Times New Roman"/>
              </w:rPr>
            </w:pPr>
            <w:r>
              <w:rPr>
                <w:rFonts w:ascii="Times New Roman" w:hAnsi="Times New Roman" w:cs="Times New Roman"/>
              </w:rPr>
              <w:t>4180</w:t>
            </w:r>
          </w:p>
        </w:tc>
        <w:tc>
          <w:tcPr>
            <w:tcW w:w="3158" w:type="pct"/>
          </w:tcPr>
          <w:p w14:paraId="2B6F6B37" w14:textId="77777777" w:rsidR="00E47E6B" w:rsidRDefault="00E47E6B" w:rsidP="001717F4">
            <w:pPr>
              <w:rPr>
                <w:rFonts w:ascii="Times New Roman" w:hAnsi="Times New Roman" w:cs="Times New Roman"/>
              </w:rPr>
            </w:pPr>
            <w:r>
              <w:rPr>
                <w:rFonts w:ascii="Times New Roman" w:hAnsi="Times New Roman" w:cs="Times New Roman"/>
              </w:rPr>
              <w:t>Budget authority, net (total)</w:t>
            </w:r>
          </w:p>
        </w:tc>
        <w:tc>
          <w:tcPr>
            <w:tcW w:w="760" w:type="pct"/>
          </w:tcPr>
          <w:p w14:paraId="22472D95" w14:textId="77777777" w:rsidR="00E47E6B" w:rsidRPr="001C7A6E" w:rsidRDefault="00E47E6B" w:rsidP="001717F4">
            <w:pPr>
              <w:jc w:val="right"/>
              <w:rPr>
                <w:rFonts w:ascii="Times New Roman" w:hAnsi="Times New Roman" w:cs="Times New Roman"/>
              </w:rPr>
            </w:pPr>
            <w:r>
              <w:rPr>
                <w:rFonts w:ascii="Times New Roman" w:hAnsi="Times New Roman" w:cs="Times New Roman"/>
              </w:rPr>
              <w:t>12</w:t>
            </w:r>
            <w:r w:rsidRPr="001C7A6E">
              <w:rPr>
                <w:rFonts w:ascii="Times New Roman" w:hAnsi="Times New Roman" w:cs="Times New Roman"/>
              </w:rPr>
              <w:t>0,000</w:t>
            </w:r>
          </w:p>
        </w:tc>
        <w:tc>
          <w:tcPr>
            <w:tcW w:w="759" w:type="pct"/>
            <w:vAlign w:val="bottom"/>
          </w:tcPr>
          <w:p w14:paraId="1FAC7151" w14:textId="77777777" w:rsidR="00E47E6B" w:rsidRPr="001C7A6E" w:rsidRDefault="00E47E6B" w:rsidP="001717F4">
            <w:pPr>
              <w:jc w:val="right"/>
              <w:rPr>
                <w:rFonts w:ascii="Times New Roman" w:hAnsi="Times New Roman" w:cs="Times New Roman"/>
              </w:rPr>
            </w:pPr>
            <w:r>
              <w:rPr>
                <w:rFonts w:ascii="Times New Roman" w:hAnsi="Times New Roman" w:cs="Times New Roman"/>
              </w:rPr>
              <w:t>12</w:t>
            </w:r>
            <w:r w:rsidRPr="001C7A6E">
              <w:rPr>
                <w:rFonts w:ascii="Times New Roman" w:hAnsi="Times New Roman" w:cs="Times New Roman"/>
              </w:rPr>
              <w:t>0,000</w:t>
            </w:r>
          </w:p>
        </w:tc>
      </w:tr>
      <w:tr w:rsidR="00E47E6B" w14:paraId="5EC57AD2" w14:textId="77777777" w:rsidTr="00E47E6B">
        <w:tc>
          <w:tcPr>
            <w:tcW w:w="323" w:type="pct"/>
            <w:vAlign w:val="bottom"/>
          </w:tcPr>
          <w:p w14:paraId="217A1331" w14:textId="77777777" w:rsidR="00E47E6B" w:rsidRDefault="00E47E6B" w:rsidP="001717F4">
            <w:pPr>
              <w:rPr>
                <w:rFonts w:ascii="Times New Roman" w:hAnsi="Times New Roman" w:cs="Times New Roman"/>
              </w:rPr>
            </w:pPr>
            <w:r>
              <w:rPr>
                <w:rFonts w:ascii="Times New Roman" w:hAnsi="Times New Roman" w:cs="Times New Roman"/>
              </w:rPr>
              <w:t>4190</w:t>
            </w:r>
          </w:p>
        </w:tc>
        <w:tc>
          <w:tcPr>
            <w:tcW w:w="3158" w:type="pct"/>
          </w:tcPr>
          <w:p w14:paraId="633F13D8" w14:textId="77777777" w:rsidR="00E47E6B" w:rsidRDefault="00E47E6B" w:rsidP="001717F4">
            <w:pPr>
              <w:rPr>
                <w:rFonts w:ascii="Times New Roman" w:hAnsi="Times New Roman" w:cs="Times New Roman"/>
              </w:rPr>
            </w:pPr>
            <w:r>
              <w:rPr>
                <w:rFonts w:ascii="Times New Roman" w:hAnsi="Times New Roman" w:cs="Times New Roman"/>
              </w:rPr>
              <w:t>Outlays, net (total)</w:t>
            </w:r>
          </w:p>
        </w:tc>
        <w:tc>
          <w:tcPr>
            <w:tcW w:w="760" w:type="pct"/>
          </w:tcPr>
          <w:p w14:paraId="3DC0C9D4"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280B90F9" w14:textId="77777777" w:rsidR="00E47E6B" w:rsidRPr="00FF6830" w:rsidRDefault="00E47E6B" w:rsidP="001717F4">
            <w:pPr>
              <w:jc w:val="right"/>
              <w:rPr>
                <w:rFonts w:ascii="Times New Roman" w:hAnsi="Times New Roman" w:cs="Times New Roman"/>
              </w:rPr>
            </w:pPr>
            <w:r>
              <w:rPr>
                <w:rFonts w:ascii="Times New Roman" w:hAnsi="Times New Roman" w:cs="Times New Roman"/>
              </w:rPr>
              <w:t>25,000</w:t>
            </w:r>
          </w:p>
        </w:tc>
      </w:tr>
    </w:tbl>
    <w:p w14:paraId="5905A660" w14:textId="77777777" w:rsidR="00D7371F" w:rsidRDefault="00D7371F" w:rsidP="00D7371F">
      <w:pPr>
        <w:rPr>
          <w:rFonts w:ascii="Times New Roman" w:hAnsi="Times New Roman" w:cs="Times New Roman"/>
          <w:sz w:val="24"/>
          <w:szCs w:val="24"/>
        </w:rPr>
      </w:pPr>
    </w:p>
    <w:p w14:paraId="48CC93C8" w14:textId="77777777" w:rsidR="00D7371F" w:rsidRDefault="00D7371F" w:rsidP="00D7371F">
      <w:pPr>
        <w:rPr>
          <w:rFonts w:ascii="Times New Roman" w:hAnsi="Times New Roman" w:cs="Times New Roman"/>
          <w:sz w:val="24"/>
          <w:szCs w:val="24"/>
        </w:rPr>
      </w:pPr>
    </w:p>
    <w:p w14:paraId="6B4E3080" w14:textId="77777777" w:rsidR="00D7371F" w:rsidRDefault="00D7371F" w:rsidP="00D7371F">
      <w:pPr>
        <w:rPr>
          <w:rFonts w:ascii="Times New Roman" w:hAnsi="Times New Roman" w:cs="Times New Roman"/>
          <w:sz w:val="24"/>
          <w:szCs w:val="24"/>
        </w:rPr>
      </w:pPr>
    </w:p>
    <w:p w14:paraId="31A79E54" w14:textId="77777777" w:rsidR="00D7371F" w:rsidRDefault="00D7371F" w:rsidP="00D7371F">
      <w:pPr>
        <w:rPr>
          <w:rFonts w:ascii="Times New Roman" w:hAnsi="Times New Roman" w:cs="Times New Roman"/>
          <w:sz w:val="24"/>
          <w:szCs w:val="24"/>
        </w:rPr>
      </w:pPr>
    </w:p>
    <w:p w14:paraId="0671D1DD" w14:textId="77777777" w:rsidR="00D7371F" w:rsidRDefault="00D7371F" w:rsidP="00D7371F">
      <w:pPr>
        <w:rPr>
          <w:rFonts w:ascii="Times New Roman" w:hAnsi="Times New Roman" w:cs="Times New Roman"/>
          <w:sz w:val="24"/>
          <w:szCs w:val="24"/>
        </w:rPr>
      </w:pPr>
    </w:p>
    <w:p w14:paraId="578CBA7D" w14:textId="77777777" w:rsidR="00D7371F" w:rsidRDefault="00D7371F" w:rsidP="00D7371F">
      <w:pPr>
        <w:rPr>
          <w:rFonts w:ascii="Times New Roman" w:hAnsi="Times New Roman" w:cs="Times New Roman"/>
          <w:sz w:val="24"/>
          <w:szCs w:val="24"/>
        </w:rPr>
      </w:pPr>
    </w:p>
    <w:p w14:paraId="4CDB37E2"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p w14:paraId="10FBB737" w14:textId="77777777" w:rsidR="00D7371F" w:rsidRPr="00CD1D2A" w:rsidRDefault="00D7371F" w:rsidP="00D7371F">
      <w:pPr>
        <w:rPr>
          <w:rFonts w:ascii="Times New Roman" w:hAnsi="Times New Roman" w:cs="Times New Roman"/>
          <w:b/>
          <w:sz w:val="24"/>
          <w:szCs w:val="24"/>
        </w:rPr>
      </w:pPr>
      <w:r w:rsidRPr="00CD1D2A">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978"/>
        <w:gridCol w:w="9210"/>
        <w:gridCol w:w="2988"/>
      </w:tblGrid>
      <w:tr w:rsidR="00D7371F" w14:paraId="430C8CDD" w14:textId="77777777" w:rsidTr="001717F4">
        <w:tc>
          <w:tcPr>
            <w:tcW w:w="5000" w:type="pct"/>
            <w:gridSpan w:val="3"/>
            <w:shd w:val="clear" w:color="auto" w:fill="BFBFBF" w:themeFill="background1" w:themeFillShade="BF"/>
          </w:tcPr>
          <w:p w14:paraId="23B071DA"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RECLASSIFIED BALANCE SHEET</w:t>
            </w:r>
          </w:p>
        </w:tc>
      </w:tr>
      <w:tr w:rsidR="00D7371F" w14:paraId="32CBBACB" w14:textId="77777777" w:rsidTr="001717F4">
        <w:tc>
          <w:tcPr>
            <w:tcW w:w="371" w:type="pct"/>
          </w:tcPr>
          <w:p w14:paraId="5384DDDD" w14:textId="77777777" w:rsidR="00D7371F" w:rsidRPr="009077C0" w:rsidRDefault="00D7371F" w:rsidP="001717F4">
            <w:pPr>
              <w:rPr>
                <w:rFonts w:ascii="Times New Roman" w:hAnsi="Times New Roman" w:cs="Times New Roman"/>
                <w:b/>
              </w:rPr>
            </w:pPr>
            <w:r>
              <w:rPr>
                <w:rFonts w:ascii="Times New Roman" w:hAnsi="Times New Roman" w:cs="Times New Roman"/>
                <w:b/>
              </w:rPr>
              <w:t>Line No.</w:t>
            </w:r>
          </w:p>
        </w:tc>
        <w:tc>
          <w:tcPr>
            <w:tcW w:w="3495" w:type="pct"/>
          </w:tcPr>
          <w:p w14:paraId="2B40507C" w14:textId="77777777" w:rsidR="00D7371F" w:rsidRDefault="00D7371F" w:rsidP="001717F4">
            <w:pPr>
              <w:rPr>
                <w:rFonts w:ascii="Times New Roman" w:hAnsi="Times New Roman" w:cs="Times New Roman"/>
                <w:b/>
                <w:sz w:val="28"/>
                <w:szCs w:val="28"/>
              </w:rPr>
            </w:pPr>
          </w:p>
        </w:tc>
        <w:tc>
          <w:tcPr>
            <w:tcW w:w="1134" w:type="pct"/>
          </w:tcPr>
          <w:p w14:paraId="5D5C7FC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Trust Fund</w:t>
            </w:r>
          </w:p>
          <w:p w14:paraId="409F1A96"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Expenditure Account </w:t>
            </w:r>
          </w:p>
        </w:tc>
      </w:tr>
      <w:tr w:rsidR="00D7371F" w14:paraId="05DBDE6C" w14:textId="77777777" w:rsidTr="001717F4">
        <w:trPr>
          <w:trHeight w:val="233"/>
        </w:trPr>
        <w:tc>
          <w:tcPr>
            <w:tcW w:w="371" w:type="pct"/>
          </w:tcPr>
          <w:p w14:paraId="4CC9D077" w14:textId="77777777" w:rsidR="00D7371F" w:rsidRPr="009077C0" w:rsidRDefault="00D7371F" w:rsidP="001717F4">
            <w:pPr>
              <w:rPr>
                <w:rFonts w:ascii="Times New Roman" w:hAnsi="Times New Roman" w:cs="Times New Roman"/>
                <w:b/>
              </w:rPr>
            </w:pPr>
            <w:r w:rsidRPr="009077C0">
              <w:rPr>
                <w:rFonts w:ascii="Times New Roman" w:hAnsi="Times New Roman" w:cs="Times New Roman"/>
                <w:b/>
              </w:rPr>
              <w:t>1</w:t>
            </w:r>
          </w:p>
        </w:tc>
        <w:tc>
          <w:tcPr>
            <w:tcW w:w="3495" w:type="pct"/>
          </w:tcPr>
          <w:p w14:paraId="754F5372" w14:textId="77777777" w:rsidR="00D7371F" w:rsidRPr="000B4061" w:rsidRDefault="00D7371F" w:rsidP="001717F4">
            <w:pPr>
              <w:rPr>
                <w:rFonts w:ascii="Times New Roman" w:hAnsi="Times New Roman" w:cs="Times New Roman"/>
                <w:b/>
              </w:rPr>
            </w:pPr>
            <w:r>
              <w:rPr>
                <w:rFonts w:ascii="Times New Roman" w:hAnsi="Times New Roman" w:cs="Times New Roman"/>
                <w:b/>
              </w:rPr>
              <w:t>Assets</w:t>
            </w:r>
          </w:p>
        </w:tc>
        <w:tc>
          <w:tcPr>
            <w:tcW w:w="1134" w:type="pct"/>
          </w:tcPr>
          <w:p w14:paraId="7F414408" w14:textId="77777777" w:rsidR="00D7371F" w:rsidRDefault="00D7371F" w:rsidP="001717F4">
            <w:pPr>
              <w:jc w:val="right"/>
              <w:rPr>
                <w:rFonts w:ascii="Times New Roman" w:hAnsi="Times New Roman" w:cs="Times New Roman"/>
                <w:b/>
                <w:sz w:val="28"/>
                <w:szCs w:val="28"/>
              </w:rPr>
            </w:pPr>
          </w:p>
        </w:tc>
      </w:tr>
      <w:tr w:rsidR="00D7371F" w14:paraId="76C2F9F4" w14:textId="77777777" w:rsidTr="001717F4">
        <w:trPr>
          <w:trHeight w:val="260"/>
        </w:trPr>
        <w:tc>
          <w:tcPr>
            <w:tcW w:w="371" w:type="pct"/>
          </w:tcPr>
          <w:p w14:paraId="5EF07DEB" w14:textId="77777777" w:rsidR="00D7371F" w:rsidRPr="009077C0" w:rsidRDefault="00D7371F" w:rsidP="001717F4">
            <w:pPr>
              <w:rPr>
                <w:rFonts w:ascii="Times New Roman" w:hAnsi="Times New Roman" w:cs="Times New Roman"/>
                <w:b/>
              </w:rPr>
            </w:pPr>
            <w:r>
              <w:rPr>
                <w:rFonts w:ascii="Times New Roman" w:hAnsi="Times New Roman" w:cs="Times New Roman"/>
                <w:b/>
              </w:rPr>
              <w:t>3</w:t>
            </w:r>
          </w:p>
        </w:tc>
        <w:tc>
          <w:tcPr>
            <w:tcW w:w="3495" w:type="pct"/>
          </w:tcPr>
          <w:p w14:paraId="4B1B9269" w14:textId="77777777" w:rsidR="00D7371F" w:rsidRPr="003748C8" w:rsidRDefault="00D7371F" w:rsidP="001717F4">
            <w:pPr>
              <w:rPr>
                <w:rFonts w:ascii="Times New Roman" w:hAnsi="Times New Roman" w:cs="Times New Roman"/>
                <w:b/>
              </w:rPr>
            </w:pPr>
            <w:r>
              <w:rPr>
                <w:rFonts w:ascii="Times New Roman" w:hAnsi="Times New Roman" w:cs="Times New Roman"/>
                <w:b/>
              </w:rPr>
              <w:t>Federal</w:t>
            </w:r>
          </w:p>
        </w:tc>
        <w:tc>
          <w:tcPr>
            <w:tcW w:w="1134" w:type="pct"/>
          </w:tcPr>
          <w:p w14:paraId="7BCCB183" w14:textId="77777777" w:rsidR="00D7371F" w:rsidRDefault="00D7371F" w:rsidP="001717F4">
            <w:pPr>
              <w:jc w:val="right"/>
              <w:rPr>
                <w:rFonts w:ascii="Times New Roman" w:hAnsi="Times New Roman" w:cs="Times New Roman"/>
                <w:b/>
                <w:sz w:val="28"/>
                <w:szCs w:val="28"/>
              </w:rPr>
            </w:pPr>
          </w:p>
        </w:tc>
      </w:tr>
      <w:tr w:rsidR="00D7371F" w14:paraId="1450B34D" w14:textId="77777777" w:rsidTr="001717F4">
        <w:tc>
          <w:tcPr>
            <w:tcW w:w="371" w:type="pct"/>
          </w:tcPr>
          <w:p w14:paraId="30FC0026" w14:textId="77777777" w:rsidR="00D7371F" w:rsidRPr="009F6B2A" w:rsidRDefault="00D7371F" w:rsidP="001717F4">
            <w:pPr>
              <w:rPr>
                <w:rFonts w:ascii="Times New Roman" w:hAnsi="Times New Roman" w:cs="Times New Roman"/>
              </w:rPr>
            </w:pPr>
            <w:r>
              <w:rPr>
                <w:rFonts w:ascii="Times New Roman" w:hAnsi="Times New Roman" w:cs="Times New Roman"/>
              </w:rPr>
              <w:t>3.1</w:t>
            </w:r>
          </w:p>
        </w:tc>
        <w:tc>
          <w:tcPr>
            <w:tcW w:w="3495" w:type="pct"/>
          </w:tcPr>
          <w:p w14:paraId="4E9E8B0B" w14:textId="77777777" w:rsidR="00D7371F" w:rsidRDefault="00D7371F" w:rsidP="001717F4">
            <w:pPr>
              <w:rPr>
                <w:rFonts w:ascii="Times New Roman" w:hAnsi="Times New Roman" w:cs="Times New Roman"/>
              </w:rPr>
            </w:pPr>
            <w:r>
              <w:rPr>
                <w:rFonts w:ascii="Times New Roman" w:hAnsi="Times New Roman" w:cs="Times New Roman"/>
              </w:rPr>
              <w:t>Fund balance with Treasury (RC 40)/1 (101000E)</w:t>
            </w:r>
          </w:p>
        </w:tc>
        <w:tc>
          <w:tcPr>
            <w:tcW w:w="1134" w:type="pct"/>
          </w:tcPr>
          <w:p w14:paraId="33490BA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5ADA99FE" w14:textId="77777777" w:rsidTr="001717F4">
        <w:tc>
          <w:tcPr>
            <w:tcW w:w="371" w:type="pct"/>
          </w:tcPr>
          <w:p w14:paraId="76FB5C33" w14:textId="77777777" w:rsidR="00D7371F" w:rsidRPr="009F6B2A" w:rsidRDefault="00D7371F" w:rsidP="001717F4">
            <w:pPr>
              <w:rPr>
                <w:rFonts w:ascii="Times New Roman" w:hAnsi="Times New Roman" w:cs="Times New Roman"/>
              </w:rPr>
            </w:pPr>
            <w:r>
              <w:rPr>
                <w:rFonts w:ascii="Times New Roman" w:hAnsi="Times New Roman" w:cs="Times New Roman"/>
              </w:rPr>
              <w:t>3.14</w:t>
            </w:r>
          </w:p>
        </w:tc>
        <w:tc>
          <w:tcPr>
            <w:tcW w:w="3495" w:type="pct"/>
          </w:tcPr>
          <w:p w14:paraId="240CF874" w14:textId="77777777" w:rsidR="00D7371F" w:rsidRPr="009F6B2A" w:rsidRDefault="00D7371F" w:rsidP="001717F4">
            <w:pPr>
              <w:rPr>
                <w:rFonts w:ascii="Times New Roman" w:hAnsi="Times New Roman" w:cs="Times New Roman"/>
              </w:rPr>
            </w:pPr>
            <w:r>
              <w:rPr>
                <w:rFonts w:ascii="Times New Roman" w:hAnsi="Times New Roman" w:cs="Times New Roman"/>
              </w:rPr>
              <w:t>Total federal assets</w:t>
            </w:r>
          </w:p>
        </w:tc>
        <w:tc>
          <w:tcPr>
            <w:tcW w:w="1134" w:type="pct"/>
          </w:tcPr>
          <w:p w14:paraId="20A4519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05FBAB73" w14:textId="77777777" w:rsidTr="001717F4">
        <w:tc>
          <w:tcPr>
            <w:tcW w:w="371" w:type="pct"/>
          </w:tcPr>
          <w:p w14:paraId="0F528F73"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4</w:t>
            </w:r>
          </w:p>
        </w:tc>
        <w:tc>
          <w:tcPr>
            <w:tcW w:w="3495" w:type="pct"/>
          </w:tcPr>
          <w:p w14:paraId="6D55F103"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assets</w:t>
            </w:r>
            <w:r>
              <w:rPr>
                <w:rFonts w:ascii="Times New Roman" w:hAnsi="Times New Roman" w:cs="Times New Roman"/>
                <w:b/>
              </w:rPr>
              <w:t xml:space="preserve"> </w:t>
            </w:r>
          </w:p>
        </w:tc>
        <w:tc>
          <w:tcPr>
            <w:tcW w:w="1134" w:type="pct"/>
          </w:tcPr>
          <w:p w14:paraId="150BEFD0"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155,000</w:t>
            </w:r>
          </w:p>
        </w:tc>
      </w:tr>
      <w:tr w:rsidR="00D7371F" w14:paraId="3668A664" w14:textId="77777777" w:rsidTr="001717F4">
        <w:tc>
          <w:tcPr>
            <w:tcW w:w="371" w:type="pct"/>
          </w:tcPr>
          <w:p w14:paraId="22ED06B0" w14:textId="77777777" w:rsidR="00D7371F" w:rsidRPr="009F6B2A" w:rsidRDefault="00D7371F" w:rsidP="001717F4">
            <w:pPr>
              <w:rPr>
                <w:rFonts w:ascii="Times New Roman" w:hAnsi="Times New Roman" w:cs="Times New Roman"/>
                <w:b/>
              </w:rPr>
            </w:pPr>
          </w:p>
        </w:tc>
        <w:tc>
          <w:tcPr>
            <w:tcW w:w="3495" w:type="pct"/>
          </w:tcPr>
          <w:p w14:paraId="7A265258" w14:textId="77777777" w:rsidR="00D7371F" w:rsidRPr="009F6B2A" w:rsidRDefault="00D7371F" w:rsidP="001717F4">
            <w:pPr>
              <w:rPr>
                <w:rFonts w:ascii="Times New Roman" w:hAnsi="Times New Roman" w:cs="Times New Roman"/>
                <w:b/>
              </w:rPr>
            </w:pPr>
          </w:p>
        </w:tc>
        <w:tc>
          <w:tcPr>
            <w:tcW w:w="1134" w:type="pct"/>
          </w:tcPr>
          <w:p w14:paraId="2B31F3F4" w14:textId="77777777" w:rsidR="00D7371F" w:rsidRPr="009F6B2A" w:rsidRDefault="00D7371F" w:rsidP="001717F4">
            <w:pPr>
              <w:jc w:val="right"/>
              <w:rPr>
                <w:rFonts w:ascii="Times New Roman" w:hAnsi="Times New Roman" w:cs="Times New Roman"/>
              </w:rPr>
            </w:pPr>
          </w:p>
        </w:tc>
      </w:tr>
      <w:tr w:rsidR="00D7371F" w14:paraId="4B192E81" w14:textId="77777777" w:rsidTr="001717F4">
        <w:tc>
          <w:tcPr>
            <w:tcW w:w="371" w:type="pct"/>
          </w:tcPr>
          <w:p w14:paraId="67C4207E" w14:textId="77777777" w:rsidR="00D7371F" w:rsidRPr="009F6B2A" w:rsidRDefault="00D7371F" w:rsidP="001717F4">
            <w:pPr>
              <w:rPr>
                <w:rFonts w:ascii="Times New Roman" w:hAnsi="Times New Roman" w:cs="Times New Roman"/>
                <w:b/>
              </w:rPr>
            </w:pPr>
            <w:r>
              <w:rPr>
                <w:rFonts w:ascii="Times New Roman" w:hAnsi="Times New Roman" w:cs="Times New Roman"/>
                <w:b/>
              </w:rPr>
              <w:t>5</w:t>
            </w:r>
          </w:p>
        </w:tc>
        <w:tc>
          <w:tcPr>
            <w:tcW w:w="3495" w:type="pct"/>
          </w:tcPr>
          <w:p w14:paraId="6A1F7DA1" w14:textId="77777777" w:rsidR="00D7371F" w:rsidRPr="009F6B2A" w:rsidRDefault="00D7371F" w:rsidP="001717F4">
            <w:pPr>
              <w:rPr>
                <w:rFonts w:ascii="Times New Roman" w:hAnsi="Times New Roman" w:cs="Times New Roman"/>
                <w:b/>
              </w:rPr>
            </w:pPr>
            <w:r>
              <w:rPr>
                <w:rFonts w:ascii="Times New Roman" w:hAnsi="Times New Roman" w:cs="Times New Roman"/>
                <w:b/>
              </w:rPr>
              <w:t>Liabilities:</w:t>
            </w:r>
          </w:p>
        </w:tc>
        <w:tc>
          <w:tcPr>
            <w:tcW w:w="1134" w:type="pct"/>
          </w:tcPr>
          <w:p w14:paraId="55236CFE" w14:textId="77777777" w:rsidR="00D7371F" w:rsidRPr="009F6B2A" w:rsidRDefault="00D7371F" w:rsidP="001717F4">
            <w:pPr>
              <w:jc w:val="right"/>
              <w:rPr>
                <w:rFonts w:ascii="Times New Roman" w:hAnsi="Times New Roman" w:cs="Times New Roman"/>
              </w:rPr>
            </w:pPr>
          </w:p>
        </w:tc>
      </w:tr>
      <w:tr w:rsidR="00D7371F" w14:paraId="7EB050B3" w14:textId="77777777" w:rsidTr="001717F4">
        <w:tc>
          <w:tcPr>
            <w:tcW w:w="371" w:type="pct"/>
          </w:tcPr>
          <w:p w14:paraId="2019E9BA" w14:textId="77777777" w:rsidR="00D7371F" w:rsidRPr="009F6B2A" w:rsidRDefault="00D7371F" w:rsidP="001717F4">
            <w:pPr>
              <w:rPr>
                <w:rFonts w:ascii="Times New Roman" w:hAnsi="Times New Roman" w:cs="Times New Roman"/>
                <w:b/>
              </w:rPr>
            </w:pPr>
            <w:r>
              <w:rPr>
                <w:rFonts w:ascii="Times New Roman" w:hAnsi="Times New Roman" w:cs="Times New Roman"/>
                <w:b/>
              </w:rPr>
              <w:t>8</w:t>
            </w:r>
          </w:p>
        </w:tc>
        <w:tc>
          <w:tcPr>
            <w:tcW w:w="3495" w:type="pct"/>
          </w:tcPr>
          <w:p w14:paraId="1D283666" w14:textId="77777777" w:rsidR="00D7371F" w:rsidRPr="009F6B2A" w:rsidRDefault="00D7371F" w:rsidP="001717F4">
            <w:pPr>
              <w:rPr>
                <w:rFonts w:ascii="Times New Roman" w:hAnsi="Times New Roman" w:cs="Times New Roman"/>
                <w:b/>
              </w:rPr>
            </w:pPr>
            <w:r>
              <w:rPr>
                <w:rFonts w:ascii="Times New Roman" w:hAnsi="Times New Roman" w:cs="Times New Roman"/>
                <w:b/>
              </w:rPr>
              <w:t>Total liabilities</w:t>
            </w:r>
          </w:p>
        </w:tc>
        <w:tc>
          <w:tcPr>
            <w:tcW w:w="1134" w:type="pct"/>
          </w:tcPr>
          <w:p w14:paraId="2ABBB8E1" w14:textId="77777777" w:rsidR="00D7371F" w:rsidRPr="0019725F" w:rsidRDefault="00D7371F" w:rsidP="001717F4">
            <w:pPr>
              <w:jc w:val="right"/>
              <w:rPr>
                <w:rFonts w:ascii="Times New Roman" w:hAnsi="Times New Roman" w:cs="Times New Roman"/>
                <w:b/>
              </w:rPr>
            </w:pPr>
            <w:r>
              <w:rPr>
                <w:rFonts w:ascii="Times New Roman" w:hAnsi="Times New Roman" w:cs="Times New Roman"/>
                <w:b/>
              </w:rPr>
              <w:t>-</w:t>
            </w:r>
          </w:p>
        </w:tc>
      </w:tr>
      <w:tr w:rsidR="00D7371F" w14:paraId="294A91CD" w14:textId="77777777" w:rsidTr="001717F4">
        <w:tc>
          <w:tcPr>
            <w:tcW w:w="371" w:type="pct"/>
          </w:tcPr>
          <w:p w14:paraId="4D14CF60" w14:textId="77777777" w:rsidR="00D7371F" w:rsidRPr="009F6B2A" w:rsidRDefault="00D7371F" w:rsidP="001717F4">
            <w:pPr>
              <w:rPr>
                <w:rFonts w:ascii="Times New Roman" w:hAnsi="Times New Roman" w:cs="Times New Roman"/>
                <w:b/>
              </w:rPr>
            </w:pPr>
          </w:p>
        </w:tc>
        <w:tc>
          <w:tcPr>
            <w:tcW w:w="3495" w:type="pct"/>
          </w:tcPr>
          <w:p w14:paraId="32646287" w14:textId="77777777" w:rsidR="00D7371F" w:rsidRPr="009F6B2A" w:rsidRDefault="00D7371F" w:rsidP="001717F4">
            <w:pPr>
              <w:rPr>
                <w:rFonts w:ascii="Times New Roman" w:hAnsi="Times New Roman" w:cs="Times New Roman"/>
                <w:b/>
              </w:rPr>
            </w:pPr>
          </w:p>
        </w:tc>
        <w:tc>
          <w:tcPr>
            <w:tcW w:w="1134" w:type="pct"/>
          </w:tcPr>
          <w:p w14:paraId="5024A7EA" w14:textId="77777777" w:rsidR="00D7371F" w:rsidRPr="009F6B2A" w:rsidRDefault="00D7371F" w:rsidP="001717F4">
            <w:pPr>
              <w:jc w:val="right"/>
              <w:rPr>
                <w:rFonts w:ascii="Times New Roman" w:hAnsi="Times New Roman" w:cs="Times New Roman"/>
              </w:rPr>
            </w:pPr>
          </w:p>
        </w:tc>
      </w:tr>
      <w:tr w:rsidR="00D7371F" w14:paraId="723585EE" w14:textId="77777777" w:rsidTr="001717F4">
        <w:tc>
          <w:tcPr>
            <w:tcW w:w="371" w:type="pct"/>
          </w:tcPr>
          <w:p w14:paraId="2CC83E7D" w14:textId="77777777" w:rsidR="00D7371F" w:rsidRPr="00565E4B" w:rsidRDefault="00D7371F" w:rsidP="001717F4">
            <w:pPr>
              <w:rPr>
                <w:rFonts w:ascii="Times New Roman" w:hAnsi="Times New Roman" w:cs="Times New Roman"/>
                <w:b/>
              </w:rPr>
            </w:pPr>
            <w:r w:rsidRPr="00BC55A5">
              <w:rPr>
                <w:rFonts w:ascii="Times New Roman" w:hAnsi="Times New Roman" w:cs="Times New Roman"/>
                <w:b/>
              </w:rPr>
              <w:t>9</w:t>
            </w:r>
          </w:p>
        </w:tc>
        <w:tc>
          <w:tcPr>
            <w:tcW w:w="3495" w:type="pct"/>
          </w:tcPr>
          <w:p w14:paraId="19121329" w14:textId="77777777" w:rsidR="00D7371F" w:rsidRPr="009F6B2A" w:rsidRDefault="00D7371F" w:rsidP="001717F4">
            <w:pPr>
              <w:rPr>
                <w:rFonts w:ascii="Times New Roman" w:hAnsi="Times New Roman" w:cs="Times New Roman"/>
                <w:b/>
              </w:rPr>
            </w:pPr>
            <w:r>
              <w:rPr>
                <w:rFonts w:ascii="Times New Roman" w:hAnsi="Times New Roman" w:cs="Times New Roman"/>
                <w:b/>
              </w:rPr>
              <w:t>Net position:</w:t>
            </w:r>
          </w:p>
        </w:tc>
        <w:tc>
          <w:tcPr>
            <w:tcW w:w="1134" w:type="pct"/>
          </w:tcPr>
          <w:p w14:paraId="6575C5E3" w14:textId="77777777" w:rsidR="00D7371F" w:rsidRPr="009F6B2A" w:rsidRDefault="00D7371F" w:rsidP="001717F4">
            <w:pPr>
              <w:jc w:val="right"/>
              <w:rPr>
                <w:rFonts w:ascii="Times New Roman" w:hAnsi="Times New Roman" w:cs="Times New Roman"/>
              </w:rPr>
            </w:pPr>
          </w:p>
        </w:tc>
      </w:tr>
      <w:tr w:rsidR="00D7371F" w14:paraId="103AA0D1" w14:textId="77777777" w:rsidTr="001717F4">
        <w:tc>
          <w:tcPr>
            <w:tcW w:w="371" w:type="pct"/>
          </w:tcPr>
          <w:p w14:paraId="0A5FEDF4" w14:textId="77777777" w:rsidR="00D7371F" w:rsidRPr="006641F5" w:rsidRDefault="00D7371F" w:rsidP="001717F4">
            <w:pPr>
              <w:rPr>
                <w:rFonts w:ascii="Times New Roman" w:hAnsi="Times New Roman" w:cs="Times New Roman"/>
              </w:rPr>
            </w:pPr>
            <w:r>
              <w:rPr>
                <w:rFonts w:ascii="Times New Roman" w:hAnsi="Times New Roman" w:cs="Times New Roman"/>
              </w:rPr>
              <w:t>9.1</w:t>
            </w:r>
          </w:p>
        </w:tc>
        <w:tc>
          <w:tcPr>
            <w:tcW w:w="3495" w:type="pct"/>
          </w:tcPr>
          <w:p w14:paraId="1D387219" w14:textId="6A20C415" w:rsidR="00D7371F" w:rsidRPr="006641F5" w:rsidRDefault="00E954A3" w:rsidP="001717F4">
            <w:pPr>
              <w:rPr>
                <w:rFonts w:ascii="Times New Roman" w:hAnsi="Times New Roman" w:cs="Times New Roman"/>
              </w:rPr>
            </w:pPr>
            <w:r>
              <w:rPr>
                <w:rFonts w:ascii="Times New Roman" w:hAnsi="Times New Roman" w:cs="Times New Roman"/>
              </w:rPr>
              <w:t>Net P</w:t>
            </w:r>
            <w:r w:rsidR="00D7371F">
              <w:rPr>
                <w:rFonts w:ascii="Times New Roman" w:hAnsi="Times New Roman" w:cs="Times New Roman"/>
              </w:rPr>
              <w:t>osition – funds from dedicated collections (331000B, 590000E, 610000E)</w:t>
            </w:r>
          </w:p>
        </w:tc>
        <w:tc>
          <w:tcPr>
            <w:tcW w:w="1134" w:type="pct"/>
            <w:vAlign w:val="bottom"/>
          </w:tcPr>
          <w:p w14:paraId="197DF55D" w14:textId="77777777" w:rsidR="00D7371F" w:rsidRPr="006641F5"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3944AB93" w14:textId="77777777" w:rsidTr="001717F4">
        <w:tc>
          <w:tcPr>
            <w:tcW w:w="371" w:type="pct"/>
            <w:vAlign w:val="bottom"/>
          </w:tcPr>
          <w:p w14:paraId="343835F6" w14:textId="77777777" w:rsidR="00D7371F" w:rsidRDefault="00D7371F" w:rsidP="001717F4">
            <w:pPr>
              <w:rPr>
                <w:rFonts w:ascii="Times New Roman" w:hAnsi="Times New Roman" w:cs="Times New Roman"/>
              </w:rPr>
            </w:pPr>
            <w:r>
              <w:rPr>
                <w:rFonts w:ascii="Times New Roman" w:hAnsi="Times New Roman" w:cs="Times New Roman"/>
              </w:rPr>
              <w:t>10</w:t>
            </w:r>
          </w:p>
        </w:tc>
        <w:tc>
          <w:tcPr>
            <w:tcW w:w="3495" w:type="pct"/>
          </w:tcPr>
          <w:p w14:paraId="6B7AF582" w14:textId="77777777" w:rsidR="00D7371F" w:rsidRPr="000B4061" w:rsidRDefault="00D7371F" w:rsidP="001717F4">
            <w:pPr>
              <w:rPr>
                <w:rFonts w:ascii="Times New Roman" w:hAnsi="Times New Roman" w:cs="Times New Roman"/>
              </w:rPr>
            </w:pPr>
            <w:r>
              <w:rPr>
                <w:rFonts w:ascii="Times New Roman" w:hAnsi="Times New Roman" w:cs="Times New Roman"/>
              </w:rPr>
              <w:t xml:space="preserve">Total net position </w:t>
            </w:r>
          </w:p>
        </w:tc>
        <w:tc>
          <w:tcPr>
            <w:tcW w:w="1134" w:type="pct"/>
            <w:vAlign w:val="bottom"/>
          </w:tcPr>
          <w:p w14:paraId="67295F94" w14:textId="77777777" w:rsidR="00D7371F"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025FFE9A" w14:textId="77777777" w:rsidTr="001717F4">
        <w:trPr>
          <w:trHeight w:val="98"/>
        </w:trPr>
        <w:tc>
          <w:tcPr>
            <w:tcW w:w="371" w:type="pct"/>
            <w:vAlign w:val="bottom"/>
          </w:tcPr>
          <w:p w14:paraId="1A76F514" w14:textId="77777777" w:rsidR="00D7371F" w:rsidRPr="007758B6" w:rsidRDefault="00D7371F" w:rsidP="001717F4">
            <w:pPr>
              <w:rPr>
                <w:rFonts w:ascii="Times New Roman" w:hAnsi="Times New Roman" w:cs="Times New Roman"/>
                <w:b/>
              </w:rPr>
            </w:pPr>
            <w:r w:rsidRPr="007758B6">
              <w:rPr>
                <w:rFonts w:ascii="Times New Roman" w:hAnsi="Times New Roman" w:cs="Times New Roman"/>
                <w:b/>
              </w:rPr>
              <w:t>11</w:t>
            </w:r>
          </w:p>
        </w:tc>
        <w:tc>
          <w:tcPr>
            <w:tcW w:w="3495" w:type="pct"/>
            <w:vAlign w:val="bottom"/>
          </w:tcPr>
          <w:p w14:paraId="60A4CF77" w14:textId="77777777" w:rsidR="00D7371F" w:rsidRPr="007758B6" w:rsidRDefault="00D7371F" w:rsidP="001717F4">
            <w:pPr>
              <w:rPr>
                <w:rFonts w:ascii="Times New Roman" w:hAnsi="Times New Roman" w:cs="Times New Roman"/>
                <w:b/>
              </w:rPr>
            </w:pPr>
            <w:r w:rsidRPr="007758B6">
              <w:rPr>
                <w:rFonts w:ascii="Times New Roman" w:hAnsi="Times New Roman" w:cs="Times New Roman"/>
                <w:b/>
              </w:rPr>
              <w:t>Total li</w:t>
            </w:r>
            <w:r>
              <w:rPr>
                <w:rFonts w:ascii="Times New Roman" w:hAnsi="Times New Roman" w:cs="Times New Roman"/>
                <w:b/>
              </w:rPr>
              <w:t xml:space="preserve">abilities and net position </w:t>
            </w:r>
          </w:p>
        </w:tc>
        <w:tc>
          <w:tcPr>
            <w:tcW w:w="1134" w:type="pct"/>
            <w:vAlign w:val="bottom"/>
          </w:tcPr>
          <w:p w14:paraId="2DB7E1D9" w14:textId="77777777" w:rsidR="00D7371F" w:rsidRPr="00D95F29" w:rsidRDefault="00D7371F" w:rsidP="001717F4">
            <w:pPr>
              <w:jc w:val="right"/>
              <w:rPr>
                <w:rFonts w:ascii="Times New Roman" w:hAnsi="Times New Roman" w:cs="Times New Roman"/>
                <w:b/>
                <w:u w:val="single"/>
              </w:rPr>
            </w:pPr>
            <w:r>
              <w:rPr>
                <w:rFonts w:ascii="Times New Roman" w:hAnsi="Times New Roman" w:cs="Times New Roman"/>
                <w:b/>
                <w:u w:val="single"/>
              </w:rPr>
              <w:t>155,000</w:t>
            </w:r>
          </w:p>
        </w:tc>
      </w:tr>
    </w:tbl>
    <w:p w14:paraId="37B71956" w14:textId="77777777" w:rsidR="00D7371F" w:rsidRDefault="00D7371F" w:rsidP="00D7371F">
      <w:pPr>
        <w:rPr>
          <w:rFonts w:ascii="Times New Roman" w:hAnsi="Times New Roman" w:cs="Times New Roman"/>
          <w:sz w:val="24"/>
          <w:szCs w:val="24"/>
        </w:rPr>
      </w:pPr>
    </w:p>
    <w:p w14:paraId="0653C559" w14:textId="77777777" w:rsidR="00D7371F" w:rsidRDefault="00D7371F" w:rsidP="00D7371F">
      <w:pPr>
        <w:rPr>
          <w:rFonts w:ascii="Times New Roman" w:hAnsi="Times New Roman" w:cs="Times New Roman"/>
          <w:sz w:val="24"/>
          <w:szCs w:val="24"/>
        </w:rPr>
      </w:pPr>
    </w:p>
    <w:p w14:paraId="56C6AE4A" w14:textId="77777777" w:rsidR="00D7371F" w:rsidRDefault="00D7371F" w:rsidP="00D7371F">
      <w:pPr>
        <w:rPr>
          <w:rFonts w:ascii="Times New Roman" w:hAnsi="Times New Roman" w:cs="Times New Roman"/>
          <w:sz w:val="24"/>
          <w:szCs w:val="24"/>
        </w:rPr>
      </w:pPr>
    </w:p>
    <w:p w14:paraId="1F192740" w14:textId="77777777" w:rsidR="00D7371F" w:rsidRDefault="00D7371F" w:rsidP="00D7371F">
      <w:pPr>
        <w:rPr>
          <w:rFonts w:ascii="Times New Roman" w:hAnsi="Times New Roman" w:cs="Times New Roman"/>
          <w:sz w:val="24"/>
          <w:szCs w:val="24"/>
        </w:rPr>
      </w:pPr>
    </w:p>
    <w:p w14:paraId="230377FA" w14:textId="77777777" w:rsidR="00D7371F" w:rsidRDefault="00D7371F" w:rsidP="00D7371F">
      <w:pPr>
        <w:rPr>
          <w:rFonts w:ascii="Times New Roman" w:hAnsi="Times New Roman" w:cs="Times New Roman"/>
          <w:sz w:val="24"/>
          <w:szCs w:val="24"/>
        </w:rPr>
      </w:pPr>
    </w:p>
    <w:p w14:paraId="571E6E5C" w14:textId="77777777" w:rsidR="00D7371F" w:rsidRDefault="00D7371F" w:rsidP="00D7371F">
      <w:pPr>
        <w:rPr>
          <w:rFonts w:ascii="Times New Roman" w:hAnsi="Times New Roman" w:cs="Times New Roman"/>
          <w:sz w:val="24"/>
          <w:szCs w:val="24"/>
        </w:rPr>
      </w:pPr>
    </w:p>
    <w:p w14:paraId="457CB6A2" w14:textId="77777777" w:rsidR="00D7371F" w:rsidRDefault="00D7371F" w:rsidP="00D7371F">
      <w:pPr>
        <w:rPr>
          <w:rFonts w:ascii="Times New Roman" w:hAnsi="Times New Roman" w:cs="Times New Roman"/>
          <w:sz w:val="24"/>
          <w:szCs w:val="24"/>
        </w:rPr>
      </w:pPr>
    </w:p>
    <w:p w14:paraId="5C773E51"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978"/>
        <w:gridCol w:w="9210"/>
        <w:gridCol w:w="2988"/>
      </w:tblGrid>
      <w:tr w:rsidR="00D7371F" w14:paraId="0C6C6166" w14:textId="77777777" w:rsidTr="001717F4">
        <w:tc>
          <w:tcPr>
            <w:tcW w:w="5000" w:type="pct"/>
            <w:gridSpan w:val="3"/>
            <w:shd w:val="clear" w:color="auto" w:fill="BFBFBF" w:themeFill="background1" w:themeFillShade="BF"/>
          </w:tcPr>
          <w:p w14:paraId="659E7E9E"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D7371F" w14:paraId="7642904F" w14:textId="77777777" w:rsidTr="001717F4">
        <w:tc>
          <w:tcPr>
            <w:tcW w:w="371" w:type="pct"/>
          </w:tcPr>
          <w:p w14:paraId="34E12C0B" w14:textId="77777777" w:rsidR="00D7371F" w:rsidRPr="00FB1D62" w:rsidRDefault="00D7371F" w:rsidP="001717F4">
            <w:pPr>
              <w:rPr>
                <w:rFonts w:ascii="Times New Roman" w:hAnsi="Times New Roman" w:cs="Times New Roman"/>
                <w:b/>
              </w:rPr>
            </w:pPr>
            <w:r>
              <w:rPr>
                <w:rFonts w:ascii="Times New Roman" w:hAnsi="Times New Roman" w:cs="Times New Roman"/>
                <w:b/>
              </w:rPr>
              <w:t>Line No.</w:t>
            </w:r>
          </w:p>
        </w:tc>
        <w:tc>
          <w:tcPr>
            <w:tcW w:w="3495" w:type="pct"/>
          </w:tcPr>
          <w:p w14:paraId="3D637F5B" w14:textId="77777777" w:rsidR="00D7371F" w:rsidRDefault="00D7371F" w:rsidP="001717F4">
            <w:pPr>
              <w:rPr>
                <w:rFonts w:ascii="Times New Roman" w:hAnsi="Times New Roman" w:cs="Times New Roman"/>
                <w:b/>
                <w:sz w:val="28"/>
                <w:szCs w:val="28"/>
              </w:rPr>
            </w:pPr>
          </w:p>
        </w:tc>
        <w:tc>
          <w:tcPr>
            <w:tcW w:w="1134" w:type="pct"/>
          </w:tcPr>
          <w:p w14:paraId="2D19AC5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Trust Fund</w:t>
            </w:r>
          </w:p>
          <w:p w14:paraId="4CF536C2"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Expenditure Account </w:t>
            </w:r>
          </w:p>
        </w:tc>
      </w:tr>
      <w:tr w:rsidR="00D7371F" w14:paraId="6BC0D2FF" w14:textId="77777777" w:rsidTr="001717F4">
        <w:trPr>
          <w:trHeight w:val="233"/>
        </w:trPr>
        <w:tc>
          <w:tcPr>
            <w:tcW w:w="371" w:type="pct"/>
          </w:tcPr>
          <w:p w14:paraId="72A70CC0" w14:textId="77777777" w:rsidR="00D7371F" w:rsidRPr="00D10612" w:rsidRDefault="00D7371F" w:rsidP="001717F4">
            <w:pPr>
              <w:rPr>
                <w:rFonts w:ascii="Times New Roman" w:hAnsi="Times New Roman" w:cs="Times New Roman"/>
                <w:b/>
              </w:rPr>
            </w:pPr>
            <w:r w:rsidRPr="00D10612">
              <w:rPr>
                <w:rFonts w:ascii="Times New Roman" w:hAnsi="Times New Roman" w:cs="Times New Roman"/>
                <w:b/>
              </w:rPr>
              <w:t>1</w:t>
            </w:r>
          </w:p>
        </w:tc>
        <w:tc>
          <w:tcPr>
            <w:tcW w:w="3495" w:type="pct"/>
          </w:tcPr>
          <w:p w14:paraId="0DA10AE1" w14:textId="77777777" w:rsidR="00D7371F" w:rsidRPr="00D10612" w:rsidRDefault="00D7371F" w:rsidP="001717F4">
            <w:pPr>
              <w:rPr>
                <w:rFonts w:ascii="Times New Roman" w:hAnsi="Times New Roman" w:cs="Times New Roman"/>
                <w:b/>
              </w:rPr>
            </w:pPr>
            <w:r w:rsidRPr="00D10612">
              <w:rPr>
                <w:rFonts w:ascii="Times New Roman" w:hAnsi="Times New Roman" w:cs="Times New Roman"/>
                <w:b/>
              </w:rPr>
              <w:t>Gross cost</w:t>
            </w:r>
          </w:p>
        </w:tc>
        <w:tc>
          <w:tcPr>
            <w:tcW w:w="1134" w:type="pct"/>
          </w:tcPr>
          <w:p w14:paraId="762B0737" w14:textId="77777777" w:rsidR="00D7371F" w:rsidRDefault="00D7371F" w:rsidP="001717F4">
            <w:pPr>
              <w:jc w:val="right"/>
              <w:rPr>
                <w:rFonts w:ascii="Times New Roman" w:hAnsi="Times New Roman" w:cs="Times New Roman"/>
                <w:b/>
                <w:sz w:val="28"/>
                <w:szCs w:val="28"/>
              </w:rPr>
            </w:pPr>
          </w:p>
        </w:tc>
      </w:tr>
      <w:tr w:rsidR="00D7371F" w14:paraId="2837B6B5" w14:textId="77777777" w:rsidTr="001717F4">
        <w:trPr>
          <w:trHeight w:val="260"/>
        </w:trPr>
        <w:tc>
          <w:tcPr>
            <w:tcW w:w="371" w:type="pct"/>
          </w:tcPr>
          <w:p w14:paraId="5F6B70F4" w14:textId="77777777" w:rsidR="00D7371F" w:rsidRPr="00084F1B" w:rsidRDefault="00D7371F" w:rsidP="001717F4">
            <w:pPr>
              <w:rPr>
                <w:rFonts w:ascii="Times New Roman" w:hAnsi="Times New Roman" w:cs="Times New Roman"/>
                <w:b/>
              </w:rPr>
            </w:pPr>
            <w:r w:rsidRPr="00084F1B">
              <w:rPr>
                <w:rFonts w:ascii="Times New Roman" w:hAnsi="Times New Roman" w:cs="Times New Roman"/>
                <w:b/>
              </w:rPr>
              <w:t>7</w:t>
            </w:r>
          </w:p>
        </w:tc>
        <w:tc>
          <w:tcPr>
            <w:tcW w:w="3495" w:type="pct"/>
          </w:tcPr>
          <w:p w14:paraId="37D92545" w14:textId="77777777" w:rsidR="00D7371F" w:rsidRPr="00084F1B" w:rsidRDefault="00D7371F" w:rsidP="001717F4">
            <w:pPr>
              <w:rPr>
                <w:rFonts w:ascii="Times New Roman" w:hAnsi="Times New Roman" w:cs="Times New Roman"/>
                <w:b/>
              </w:rPr>
            </w:pPr>
            <w:r w:rsidRPr="00084F1B">
              <w:rPr>
                <w:rFonts w:ascii="Times New Roman" w:hAnsi="Times New Roman" w:cs="Times New Roman"/>
                <w:b/>
              </w:rPr>
              <w:t>Federal gross cost</w:t>
            </w:r>
          </w:p>
        </w:tc>
        <w:tc>
          <w:tcPr>
            <w:tcW w:w="1134" w:type="pct"/>
          </w:tcPr>
          <w:p w14:paraId="20779FBC" w14:textId="77777777" w:rsidR="00D7371F" w:rsidRDefault="00D7371F" w:rsidP="001717F4">
            <w:pPr>
              <w:jc w:val="right"/>
              <w:rPr>
                <w:rFonts w:ascii="Times New Roman" w:hAnsi="Times New Roman" w:cs="Times New Roman"/>
                <w:b/>
                <w:sz w:val="28"/>
                <w:szCs w:val="28"/>
              </w:rPr>
            </w:pPr>
          </w:p>
        </w:tc>
      </w:tr>
      <w:tr w:rsidR="00D7371F" w14:paraId="07208460" w14:textId="77777777" w:rsidTr="001717F4">
        <w:tc>
          <w:tcPr>
            <w:tcW w:w="371" w:type="pct"/>
          </w:tcPr>
          <w:p w14:paraId="7C68F533" w14:textId="77777777" w:rsidR="00D7371F" w:rsidRPr="009F6B2A" w:rsidRDefault="00D7371F" w:rsidP="001717F4">
            <w:pPr>
              <w:rPr>
                <w:rFonts w:ascii="Times New Roman" w:hAnsi="Times New Roman" w:cs="Times New Roman"/>
              </w:rPr>
            </w:pPr>
            <w:r>
              <w:rPr>
                <w:rFonts w:ascii="Times New Roman" w:hAnsi="Times New Roman" w:cs="Times New Roman"/>
              </w:rPr>
              <w:t>7.3</w:t>
            </w:r>
          </w:p>
        </w:tc>
        <w:tc>
          <w:tcPr>
            <w:tcW w:w="3495" w:type="pct"/>
          </w:tcPr>
          <w:p w14:paraId="61938F40" w14:textId="77777777" w:rsidR="00D7371F" w:rsidRDefault="00D7371F" w:rsidP="001717F4">
            <w:pPr>
              <w:rPr>
                <w:rFonts w:ascii="Times New Roman" w:hAnsi="Times New Roman" w:cs="Times New Roman"/>
              </w:rPr>
            </w:pPr>
            <w:r>
              <w:rPr>
                <w:rFonts w:ascii="Times New Roman" w:hAnsi="Times New Roman" w:cs="Times New Roman"/>
              </w:rPr>
              <w:t>Buy/sell cost (RC 24)/2 (610000E)</w:t>
            </w:r>
          </w:p>
        </w:tc>
        <w:tc>
          <w:tcPr>
            <w:tcW w:w="1134" w:type="pct"/>
          </w:tcPr>
          <w:p w14:paraId="74EB6F7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5ABADC7B" w14:textId="77777777" w:rsidTr="001717F4">
        <w:tc>
          <w:tcPr>
            <w:tcW w:w="371" w:type="pct"/>
          </w:tcPr>
          <w:p w14:paraId="0582FD78" w14:textId="77777777" w:rsidR="00D7371F" w:rsidRPr="009F6B2A" w:rsidRDefault="00D7371F" w:rsidP="001717F4">
            <w:pPr>
              <w:rPr>
                <w:rFonts w:ascii="Times New Roman" w:hAnsi="Times New Roman" w:cs="Times New Roman"/>
              </w:rPr>
            </w:pPr>
            <w:r>
              <w:rPr>
                <w:rFonts w:ascii="Times New Roman" w:hAnsi="Times New Roman" w:cs="Times New Roman"/>
              </w:rPr>
              <w:t>8</w:t>
            </w:r>
          </w:p>
        </w:tc>
        <w:tc>
          <w:tcPr>
            <w:tcW w:w="3495" w:type="pct"/>
          </w:tcPr>
          <w:p w14:paraId="0D42869D"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Total federal gross cost </w:t>
            </w:r>
          </w:p>
        </w:tc>
        <w:tc>
          <w:tcPr>
            <w:tcW w:w="1134" w:type="pct"/>
          </w:tcPr>
          <w:p w14:paraId="4C32FA58"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66599E16" w14:textId="77777777" w:rsidTr="001717F4">
        <w:tc>
          <w:tcPr>
            <w:tcW w:w="371" w:type="pct"/>
          </w:tcPr>
          <w:p w14:paraId="4DA944B5" w14:textId="77777777" w:rsidR="00D7371F" w:rsidRPr="009F6B2A" w:rsidRDefault="00D7371F" w:rsidP="001717F4">
            <w:pPr>
              <w:rPr>
                <w:rFonts w:ascii="Times New Roman" w:hAnsi="Times New Roman" w:cs="Times New Roman"/>
              </w:rPr>
            </w:pPr>
            <w:r>
              <w:rPr>
                <w:rFonts w:ascii="Times New Roman" w:hAnsi="Times New Roman" w:cs="Times New Roman"/>
              </w:rPr>
              <w:t>9</w:t>
            </w:r>
          </w:p>
        </w:tc>
        <w:tc>
          <w:tcPr>
            <w:tcW w:w="3495" w:type="pct"/>
          </w:tcPr>
          <w:p w14:paraId="71BDAE6A"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Department total gross cost </w:t>
            </w:r>
          </w:p>
        </w:tc>
        <w:tc>
          <w:tcPr>
            <w:tcW w:w="1134" w:type="pct"/>
          </w:tcPr>
          <w:p w14:paraId="14D91079"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04E19529" w14:textId="77777777" w:rsidTr="001717F4">
        <w:tc>
          <w:tcPr>
            <w:tcW w:w="371" w:type="pct"/>
          </w:tcPr>
          <w:p w14:paraId="1712B1AC"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10</w:t>
            </w:r>
          </w:p>
        </w:tc>
        <w:tc>
          <w:tcPr>
            <w:tcW w:w="3495" w:type="pct"/>
          </w:tcPr>
          <w:p w14:paraId="4336DABE" w14:textId="2FA3ED3D" w:rsidR="00D7371F" w:rsidRPr="00D95F29" w:rsidRDefault="00E954A3" w:rsidP="001717F4">
            <w:pPr>
              <w:rPr>
                <w:rFonts w:ascii="Times New Roman" w:hAnsi="Times New Roman" w:cs="Times New Roman"/>
                <w:b/>
              </w:rPr>
            </w:pPr>
            <w:r>
              <w:rPr>
                <w:rFonts w:ascii="Times New Roman" w:hAnsi="Times New Roman" w:cs="Times New Roman"/>
                <w:b/>
              </w:rPr>
              <w:t>Earned r</w:t>
            </w:r>
            <w:r w:rsidR="00D7371F" w:rsidRPr="00D95F29">
              <w:rPr>
                <w:rFonts w:ascii="Times New Roman" w:hAnsi="Times New Roman" w:cs="Times New Roman"/>
                <w:b/>
              </w:rPr>
              <w:t>evenue</w:t>
            </w:r>
          </w:p>
        </w:tc>
        <w:tc>
          <w:tcPr>
            <w:tcW w:w="1134" w:type="pct"/>
          </w:tcPr>
          <w:p w14:paraId="2A727AE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r>
      <w:tr w:rsidR="00D7371F" w14:paraId="11087F0D" w14:textId="77777777" w:rsidTr="001717F4">
        <w:tc>
          <w:tcPr>
            <w:tcW w:w="371" w:type="pct"/>
            <w:vAlign w:val="bottom"/>
          </w:tcPr>
          <w:p w14:paraId="5D2403EF" w14:textId="21914A69" w:rsidR="00D7371F" w:rsidRDefault="00D7371F" w:rsidP="001717F4">
            <w:pPr>
              <w:rPr>
                <w:rFonts w:ascii="Times New Roman" w:hAnsi="Times New Roman" w:cs="Times New Roman"/>
              </w:rPr>
            </w:pPr>
            <w:r>
              <w:rPr>
                <w:rFonts w:ascii="Times New Roman" w:hAnsi="Times New Roman" w:cs="Times New Roman"/>
              </w:rPr>
              <w:t>14</w:t>
            </w:r>
          </w:p>
        </w:tc>
        <w:tc>
          <w:tcPr>
            <w:tcW w:w="3495" w:type="pct"/>
          </w:tcPr>
          <w:p w14:paraId="49B7D0F3" w14:textId="77777777" w:rsidR="00D7371F" w:rsidRPr="000B4061" w:rsidRDefault="00D7371F" w:rsidP="001717F4">
            <w:pPr>
              <w:rPr>
                <w:rFonts w:ascii="Times New Roman" w:hAnsi="Times New Roman" w:cs="Times New Roman"/>
              </w:rPr>
            </w:pPr>
            <w:r>
              <w:rPr>
                <w:rFonts w:ascii="Times New Roman" w:hAnsi="Times New Roman" w:cs="Times New Roman"/>
              </w:rPr>
              <w:t xml:space="preserve">Department total earned revenue </w:t>
            </w:r>
          </w:p>
        </w:tc>
        <w:tc>
          <w:tcPr>
            <w:tcW w:w="1134" w:type="pct"/>
            <w:vAlign w:val="bottom"/>
          </w:tcPr>
          <w:p w14:paraId="2BD7CE0C"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55FA315B" w14:textId="77777777" w:rsidTr="001717F4">
        <w:tc>
          <w:tcPr>
            <w:tcW w:w="371" w:type="pct"/>
            <w:vAlign w:val="bottom"/>
          </w:tcPr>
          <w:p w14:paraId="0DFEBD4A"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15</w:t>
            </w:r>
          </w:p>
        </w:tc>
        <w:tc>
          <w:tcPr>
            <w:tcW w:w="3495" w:type="pct"/>
          </w:tcPr>
          <w:p w14:paraId="00B06FC4" w14:textId="77777777" w:rsidR="00D7371F" w:rsidRPr="00D95F29" w:rsidRDefault="00D7371F" w:rsidP="001717F4">
            <w:pPr>
              <w:rPr>
                <w:rFonts w:ascii="Times New Roman" w:hAnsi="Times New Roman" w:cs="Times New Roman"/>
                <w:b/>
              </w:rPr>
            </w:pPr>
            <w:r>
              <w:rPr>
                <w:rFonts w:ascii="Times New Roman" w:hAnsi="Times New Roman" w:cs="Times New Roman"/>
                <w:b/>
              </w:rPr>
              <w:t xml:space="preserve">Net cost of operations </w:t>
            </w:r>
          </w:p>
        </w:tc>
        <w:tc>
          <w:tcPr>
            <w:tcW w:w="1134" w:type="pct"/>
          </w:tcPr>
          <w:p w14:paraId="0BBC684E"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25,000</w:t>
            </w:r>
          </w:p>
        </w:tc>
      </w:tr>
    </w:tbl>
    <w:p w14:paraId="7A445E2A" w14:textId="77777777" w:rsidR="00D7371F" w:rsidRDefault="00D7371F"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28"/>
        <w:gridCol w:w="8535"/>
        <w:gridCol w:w="1789"/>
        <w:gridCol w:w="2024"/>
      </w:tblGrid>
      <w:tr w:rsidR="00D7371F" w14:paraId="6600D419" w14:textId="77777777" w:rsidTr="001717F4">
        <w:trPr>
          <w:trHeight w:val="368"/>
        </w:trPr>
        <w:tc>
          <w:tcPr>
            <w:tcW w:w="5000" w:type="pct"/>
            <w:gridSpan w:val="4"/>
            <w:shd w:val="clear" w:color="auto" w:fill="BFBFBF" w:themeFill="background1" w:themeFillShade="BF"/>
          </w:tcPr>
          <w:p w14:paraId="2BDD5B35"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D7371F" w14:paraId="3B82B6C6" w14:textId="77777777" w:rsidTr="00C13B75">
        <w:tc>
          <w:tcPr>
            <w:tcW w:w="3553" w:type="pct"/>
            <w:gridSpan w:val="2"/>
            <w:shd w:val="clear" w:color="auto" w:fill="FFFFFF" w:themeFill="background1"/>
          </w:tcPr>
          <w:p w14:paraId="48D5A6BD" w14:textId="77777777" w:rsidR="00D7371F" w:rsidRDefault="00D7371F" w:rsidP="001717F4">
            <w:pPr>
              <w:jc w:val="center"/>
              <w:rPr>
                <w:rFonts w:ascii="Times New Roman" w:hAnsi="Times New Roman" w:cs="Times New Roman"/>
                <w:b/>
                <w:sz w:val="24"/>
                <w:szCs w:val="24"/>
              </w:rPr>
            </w:pPr>
          </w:p>
        </w:tc>
        <w:tc>
          <w:tcPr>
            <w:tcW w:w="1447" w:type="pct"/>
            <w:gridSpan w:val="2"/>
            <w:shd w:val="clear" w:color="auto" w:fill="FFFFFF" w:themeFill="background1"/>
          </w:tcPr>
          <w:p w14:paraId="476A6A77"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Trust Fund </w:t>
            </w:r>
          </w:p>
          <w:p w14:paraId="58832DD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Expenditure Accounts</w:t>
            </w:r>
          </w:p>
        </w:tc>
      </w:tr>
      <w:tr w:rsidR="00D7371F" w14:paraId="125F2C5D" w14:textId="77777777" w:rsidTr="001717F4">
        <w:tc>
          <w:tcPr>
            <w:tcW w:w="314" w:type="pct"/>
          </w:tcPr>
          <w:p w14:paraId="20AA94B6" w14:textId="77777777" w:rsidR="00D7371F" w:rsidRPr="00FB1D62" w:rsidRDefault="00D7371F" w:rsidP="001717F4">
            <w:pPr>
              <w:rPr>
                <w:rFonts w:ascii="Times New Roman" w:hAnsi="Times New Roman" w:cs="Times New Roman"/>
                <w:b/>
              </w:rPr>
            </w:pPr>
            <w:r w:rsidRPr="00FB1D62">
              <w:rPr>
                <w:rFonts w:ascii="Times New Roman" w:hAnsi="Times New Roman" w:cs="Times New Roman"/>
                <w:b/>
              </w:rPr>
              <w:t>Line No.</w:t>
            </w:r>
          </w:p>
        </w:tc>
        <w:tc>
          <w:tcPr>
            <w:tcW w:w="3239" w:type="pct"/>
          </w:tcPr>
          <w:p w14:paraId="4B17C83B" w14:textId="77777777" w:rsidR="00D7371F" w:rsidRDefault="00D7371F" w:rsidP="001717F4">
            <w:pPr>
              <w:rPr>
                <w:rFonts w:ascii="Times New Roman" w:hAnsi="Times New Roman" w:cs="Times New Roman"/>
                <w:b/>
                <w:sz w:val="28"/>
                <w:szCs w:val="28"/>
              </w:rPr>
            </w:pPr>
          </w:p>
        </w:tc>
        <w:tc>
          <w:tcPr>
            <w:tcW w:w="679" w:type="pct"/>
          </w:tcPr>
          <w:p w14:paraId="6A696F86"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All Other Funds </w:t>
            </w:r>
          </w:p>
        </w:tc>
        <w:tc>
          <w:tcPr>
            <w:tcW w:w="768" w:type="pct"/>
          </w:tcPr>
          <w:p w14:paraId="69E85DB1"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Dedicated Funds</w:t>
            </w:r>
          </w:p>
        </w:tc>
      </w:tr>
      <w:tr w:rsidR="00D7371F" w14:paraId="0553982F" w14:textId="77777777" w:rsidTr="001717F4">
        <w:trPr>
          <w:trHeight w:val="233"/>
        </w:trPr>
        <w:tc>
          <w:tcPr>
            <w:tcW w:w="314" w:type="pct"/>
          </w:tcPr>
          <w:p w14:paraId="6835B630" w14:textId="77777777" w:rsidR="00D7371F" w:rsidRPr="006B4782" w:rsidRDefault="00D7371F" w:rsidP="001717F4">
            <w:pPr>
              <w:rPr>
                <w:rFonts w:ascii="Times New Roman" w:hAnsi="Times New Roman" w:cs="Times New Roman"/>
              </w:rPr>
            </w:pPr>
            <w:r w:rsidRPr="006B4782">
              <w:rPr>
                <w:rFonts w:ascii="Times New Roman" w:hAnsi="Times New Roman" w:cs="Times New Roman"/>
              </w:rPr>
              <w:t>1</w:t>
            </w:r>
          </w:p>
        </w:tc>
        <w:tc>
          <w:tcPr>
            <w:tcW w:w="3239" w:type="pct"/>
          </w:tcPr>
          <w:p w14:paraId="6F9B376F" w14:textId="77777777" w:rsidR="00D7371F" w:rsidRPr="006B4782" w:rsidRDefault="00D7371F" w:rsidP="001717F4">
            <w:pPr>
              <w:rPr>
                <w:rFonts w:ascii="Times New Roman" w:hAnsi="Times New Roman" w:cs="Times New Roman"/>
              </w:rPr>
            </w:pPr>
            <w:r w:rsidRPr="006B4782">
              <w:rPr>
                <w:rFonts w:ascii="Times New Roman" w:hAnsi="Times New Roman" w:cs="Times New Roman"/>
              </w:rPr>
              <w:t>Net position, beginning of period</w:t>
            </w:r>
            <w:r>
              <w:rPr>
                <w:rFonts w:ascii="Times New Roman" w:hAnsi="Times New Roman" w:cs="Times New Roman"/>
              </w:rPr>
              <w:t xml:space="preserve"> (331000B)</w:t>
            </w:r>
          </w:p>
        </w:tc>
        <w:tc>
          <w:tcPr>
            <w:tcW w:w="679" w:type="pct"/>
          </w:tcPr>
          <w:p w14:paraId="30AAA206" w14:textId="77777777" w:rsidR="00D7371F" w:rsidRPr="006B4782" w:rsidRDefault="00D7371F" w:rsidP="001717F4">
            <w:pPr>
              <w:jc w:val="right"/>
              <w:rPr>
                <w:rFonts w:ascii="Times New Roman" w:hAnsi="Times New Roman" w:cs="Times New Roman"/>
                <w:b/>
                <w:sz w:val="28"/>
                <w:szCs w:val="28"/>
              </w:rPr>
            </w:pPr>
            <w:r w:rsidRPr="006B4782">
              <w:rPr>
                <w:rFonts w:ascii="Times New Roman" w:hAnsi="Times New Roman" w:cs="Times New Roman"/>
                <w:b/>
                <w:sz w:val="28"/>
                <w:szCs w:val="28"/>
              </w:rPr>
              <w:t>-</w:t>
            </w:r>
          </w:p>
        </w:tc>
        <w:tc>
          <w:tcPr>
            <w:tcW w:w="768" w:type="pct"/>
          </w:tcPr>
          <w:p w14:paraId="1D168E08" w14:textId="77777777" w:rsidR="00D7371F" w:rsidRPr="006B4782" w:rsidRDefault="00D7371F" w:rsidP="001717F4">
            <w:pPr>
              <w:jc w:val="right"/>
              <w:rPr>
                <w:rFonts w:ascii="Times New Roman" w:hAnsi="Times New Roman" w:cs="Times New Roman"/>
              </w:rPr>
            </w:pPr>
            <w:r>
              <w:rPr>
                <w:rFonts w:ascii="Times New Roman" w:hAnsi="Times New Roman" w:cs="Times New Roman"/>
              </w:rPr>
              <w:t>60</w:t>
            </w:r>
            <w:r w:rsidRPr="006B4782">
              <w:rPr>
                <w:rFonts w:ascii="Times New Roman" w:hAnsi="Times New Roman" w:cs="Times New Roman"/>
              </w:rPr>
              <w:t>,000</w:t>
            </w:r>
          </w:p>
        </w:tc>
      </w:tr>
      <w:tr w:rsidR="00D7371F" w14:paraId="73CD0A05" w14:textId="77777777" w:rsidTr="001717F4">
        <w:trPr>
          <w:trHeight w:val="233"/>
        </w:trPr>
        <w:tc>
          <w:tcPr>
            <w:tcW w:w="314" w:type="pct"/>
          </w:tcPr>
          <w:p w14:paraId="7301FD4A" w14:textId="77777777" w:rsidR="00D7371F" w:rsidRPr="006B4782" w:rsidRDefault="00D7371F" w:rsidP="001717F4">
            <w:pPr>
              <w:rPr>
                <w:rFonts w:ascii="Times New Roman" w:hAnsi="Times New Roman" w:cs="Times New Roman"/>
              </w:rPr>
            </w:pPr>
          </w:p>
        </w:tc>
        <w:tc>
          <w:tcPr>
            <w:tcW w:w="3239" w:type="pct"/>
          </w:tcPr>
          <w:p w14:paraId="2E5F0542" w14:textId="77777777" w:rsidR="00D7371F" w:rsidRPr="006B4782" w:rsidRDefault="00D7371F" w:rsidP="001717F4">
            <w:pPr>
              <w:rPr>
                <w:rFonts w:ascii="Times New Roman" w:hAnsi="Times New Roman" w:cs="Times New Roman"/>
              </w:rPr>
            </w:pPr>
          </w:p>
        </w:tc>
        <w:tc>
          <w:tcPr>
            <w:tcW w:w="679" w:type="pct"/>
          </w:tcPr>
          <w:p w14:paraId="0E5974BE" w14:textId="77777777" w:rsidR="00D7371F" w:rsidRPr="006B4782" w:rsidRDefault="00D7371F" w:rsidP="001717F4">
            <w:pPr>
              <w:jc w:val="right"/>
              <w:rPr>
                <w:rFonts w:ascii="Times New Roman" w:hAnsi="Times New Roman" w:cs="Times New Roman"/>
                <w:sz w:val="28"/>
                <w:szCs w:val="28"/>
              </w:rPr>
            </w:pPr>
          </w:p>
        </w:tc>
        <w:tc>
          <w:tcPr>
            <w:tcW w:w="768" w:type="pct"/>
          </w:tcPr>
          <w:p w14:paraId="18E0669B" w14:textId="77777777" w:rsidR="00D7371F" w:rsidRPr="006B4782" w:rsidRDefault="00D7371F" w:rsidP="001717F4">
            <w:pPr>
              <w:jc w:val="right"/>
              <w:rPr>
                <w:rFonts w:ascii="Times New Roman" w:hAnsi="Times New Roman" w:cs="Times New Roman"/>
                <w:sz w:val="28"/>
                <w:szCs w:val="28"/>
              </w:rPr>
            </w:pPr>
          </w:p>
        </w:tc>
      </w:tr>
      <w:tr w:rsidR="00D7371F" w14:paraId="028C5251" w14:textId="77777777" w:rsidTr="001717F4">
        <w:trPr>
          <w:trHeight w:val="233"/>
        </w:trPr>
        <w:tc>
          <w:tcPr>
            <w:tcW w:w="314" w:type="pct"/>
          </w:tcPr>
          <w:p w14:paraId="1C06471F" w14:textId="77777777" w:rsidR="00D7371F" w:rsidRPr="006B4782" w:rsidRDefault="00D7371F" w:rsidP="001717F4">
            <w:pPr>
              <w:rPr>
                <w:rFonts w:ascii="Times New Roman" w:hAnsi="Times New Roman" w:cs="Times New Roman"/>
                <w:b/>
              </w:rPr>
            </w:pPr>
            <w:r>
              <w:rPr>
                <w:rFonts w:ascii="Times New Roman" w:hAnsi="Times New Roman" w:cs="Times New Roman"/>
                <w:b/>
              </w:rPr>
              <w:t>4</w:t>
            </w:r>
          </w:p>
        </w:tc>
        <w:tc>
          <w:tcPr>
            <w:tcW w:w="3239" w:type="pct"/>
          </w:tcPr>
          <w:p w14:paraId="37E339EB" w14:textId="77777777" w:rsidR="00D7371F" w:rsidRPr="006B4782" w:rsidRDefault="00D7371F" w:rsidP="001717F4">
            <w:pPr>
              <w:rPr>
                <w:rFonts w:ascii="Times New Roman" w:hAnsi="Times New Roman" w:cs="Times New Roman"/>
                <w:b/>
              </w:rPr>
            </w:pPr>
            <w:r>
              <w:rPr>
                <w:rFonts w:ascii="Times New Roman" w:hAnsi="Times New Roman" w:cs="Times New Roman"/>
                <w:b/>
              </w:rPr>
              <w:t>Net position, beginning of period - adjusted</w:t>
            </w:r>
          </w:p>
        </w:tc>
        <w:tc>
          <w:tcPr>
            <w:tcW w:w="679" w:type="pct"/>
          </w:tcPr>
          <w:p w14:paraId="2331B50E" w14:textId="77777777" w:rsidR="00D7371F" w:rsidRPr="006B4782" w:rsidRDefault="00D7371F" w:rsidP="001717F4">
            <w:pPr>
              <w:jc w:val="right"/>
              <w:rPr>
                <w:rFonts w:ascii="Times New Roman" w:hAnsi="Times New Roman" w:cs="Times New Roman"/>
                <w:b/>
                <w:sz w:val="28"/>
                <w:szCs w:val="28"/>
              </w:rPr>
            </w:pPr>
            <w:r w:rsidRPr="006B4782">
              <w:rPr>
                <w:rFonts w:ascii="Times New Roman" w:hAnsi="Times New Roman" w:cs="Times New Roman"/>
                <w:b/>
                <w:sz w:val="28"/>
                <w:szCs w:val="28"/>
              </w:rPr>
              <w:t>-</w:t>
            </w:r>
          </w:p>
        </w:tc>
        <w:tc>
          <w:tcPr>
            <w:tcW w:w="768" w:type="pct"/>
          </w:tcPr>
          <w:p w14:paraId="44FB94E8" w14:textId="77777777" w:rsidR="00D7371F" w:rsidRPr="006B4782" w:rsidRDefault="00D7371F" w:rsidP="001717F4">
            <w:pPr>
              <w:jc w:val="right"/>
              <w:rPr>
                <w:rFonts w:ascii="Times New Roman" w:hAnsi="Times New Roman" w:cs="Times New Roman"/>
                <w:b/>
              </w:rPr>
            </w:pPr>
            <w:r>
              <w:rPr>
                <w:rFonts w:ascii="Times New Roman" w:hAnsi="Times New Roman" w:cs="Times New Roman"/>
                <w:b/>
              </w:rPr>
              <w:t>60,000</w:t>
            </w:r>
          </w:p>
        </w:tc>
      </w:tr>
      <w:tr w:rsidR="00D7371F" w14:paraId="739B66E0" w14:textId="77777777" w:rsidTr="001717F4">
        <w:trPr>
          <w:trHeight w:val="233"/>
        </w:trPr>
        <w:tc>
          <w:tcPr>
            <w:tcW w:w="314" w:type="pct"/>
          </w:tcPr>
          <w:p w14:paraId="5C3E8C38" w14:textId="77777777" w:rsidR="00D7371F" w:rsidRPr="006B4782" w:rsidRDefault="00D7371F" w:rsidP="001717F4">
            <w:pPr>
              <w:rPr>
                <w:rFonts w:ascii="Times New Roman" w:hAnsi="Times New Roman" w:cs="Times New Roman"/>
              </w:rPr>
            </w:pPr>
          </w:p>
        </w:tc>
        <w:tc>
          <w:tcPr>
            <w:tcW w:w="3239" w:type="pct"/>
          </w:tcPr>
          <w:p w14:paraId="66963349" w14:textId="77777777" w:rsidR="00D7371F" w:rsidRPr="006B4782" w:rsidRDefault="00D7371F" w:rsidP="001717F4">
            <w:pPr>
              <w:rPr>
                <w:rFonts w:ascii="Times New Roman" w:hAnsi="Times New Roman" w:cs="Times New Roman"/>
              </w:rPr>
            </w:pPr>
          </w:p>
        </w:tc>
        <w:tc>
          <w:tcPr>
            <w:tcW w:w="679" w:type="pct"/>
          </w:tcPr>
          <w:p w14:paraId="2B3A5A6D" w14:textId="77777777" w:rsidR="00D7371F" w:rsidRPr="006B4782" w:rsidRDefault="00D7371F" w:rsidP="001717F4">
            <w:pPr>
              <w:jc w:val="right"/>
              <w:rPr>
                <w:rFonts w:ascii="Times New Roman" w:hAnsi="Times New Roman" w:cs="Times New Roman"/>
                <w:sz w:val="28"/>
                <w:szCs w:val="28"/>
              </w:rPr>
            </w:pPr>
          </w:p>
        </w:tc>
        <w:tc>
          <w:tcPr>
            <w:tcW w:w="768" w:type="pct"/>
          </w:tcPr>
          <w:p w14:paraId="78ABD871" w14:textId="77777777" w:rsidR="00D7371F" w:rsidRPr="006B4782" w:rsidRDefault="00D7371F" w:rsidP="001717F4">
            <w:pPr>
              <w:jc w:val="right"/>
              <w:rPr>
                <w:rFonts w:ascii="Times New Roman" w:hAnsi="Times New Roman" w:cs="Times New Roman"/>
                <w:sz w:val="28"/>
                <w:szCs w:val="28"/>
              </w:rPr>
            </w:pPr>
          </w:p>
        </w:tc>
      </w:tr>
      <w:tr w:rsidR="00D7371F" w14:paraId="59D0B867" w14:textId="77777777" w:rsidTr="001717F4">
        <w:trPr>
          <w:trHeight w:val="233"/>
        </w:trPr>
        <w:tc>
          <w:tcPr>
            <w:tcW w:w="314" w:type="pct"/>
          </w:tcPr>
          <w:p w14:paraId="2BC69B15" w14:textId="77777777" w:rsidR="00D7371F" w:rsidRPr="004D0E5E" w:rsidRDefault="00D7371F" w:rsidP="001717F4">
            <w:pPr>
              <w:rPr>
                <w:rFonts w:ascii="Times New Roman" w:hAnsi="Times New Roman" w:cs="Times New Roman"/>
                <w:b/>
              </w:rPr>
            </w:pPr>
            <w:r w:rsidRPr="004D0E5E">
              <w:rPr>
                <w:rFonts w:ascii="Times New Roman" w:hAnsi="Times New Roman" w:cs="Times New Roman"/>
                <w:b/>
              </w:rPr>
              <w:t>7</w:t>
            </w:r>
          </w:p>
        </w:tc>
        <w:tc>
          <w:tcPr>
            <w:tcW w:w="3239" w:type="pct"/>
          </w:tcPr>
          <w:p w14:paraId="7D384A45" w14:textId="77777777" w:rsidR="00D7371F" w:rsidRPr="004D0E5E" w:rsidRDefault="00D7371F" w:rsidP="001717F4">
            <w:pPr>
              <w:rPr>
                <w:rFonts w:ascii="Times New Roman" w:hAnsi="Times New Roman" w:cs="Times New Roman"/>
                <w:b/>
              </w:rPr>
            </w:pPr>
            <w:r w:rsidRPr="004D0E5E">
              <w:rPr>
                <w:rFonts w:ascii="Times New Roman" w:hAnsi="Times New Roman" w:cs="Times New Roman"/>
                <w:b/>
              </w:rPr>
              <w:t>Budgetary financing sources:</w:t>
            </w:r>
          </w:p>
        </w:tc>
        <w:tc>
          <w:tcPr>
            <w:tcW w:w="679" w:type="pct"/>
          </w:tcPr>
          <w:p w14:paraId="73862A81" w14:textId="77777777" w:rsidR="00D7371F" w:rsidRDefault="00D7371F" w:rsidP="001717F4">
            <w:pPr>
              <w:jc w:val="right"/>
              <w:rPr>
                <w:rFonts w:ascii="Times New Roman" w:hAnsi="Times New Roman" w:cs="Times New Roman"/>
                <w:b/>
                <w:sz w:val="28"/>
                <w:szCs w:val="28"/>
              </w:rPr>
            </w:pPr>
          </w:p>
        </w:tc>
        <w:tc>
          <w:tcPr>
            <w:tcW w:w="768" w:type="pct"/>
          </w:tcPr>
          <w:p w14:paraId="7D19975D" w14:textId="77777777" w:rsidR="00D7371F" w:rsidRDefault="00D7371F" w:rsidP="001717F4">
            <w:pPr>
              <w:jc w:val="right"/>
              <w:rPr>
                <w:rFonts w:ascii="Times New Roman" w:hAnsi="Times New Roman" w:cs="Times New Roman"/>
                <w:b/>
                <w:sz w:val="28"/>
                <w:szCs w:val="28"/>
              </w:rPr>
            </w:pPr>
          </w:p>
        </w:tc>
      </w:tr>
      <w:tr w:rsidR="00D7371F" w14:paraId="713FB3CC" w14:textId="77777777" w:rsidTr="001717F4">
        <w:tc>
          <w:tcPr>
            <w:tcW w:w="314" w:type="pct"/>
          </w:tcPr>
          <w:p w14:paraId="373F3DBB" w14:textId="77777777" w:rsidR="00D7371F" w:rsidRDefault="00D7371F" w:rsidP="001717F4">
            <w:pPr>
              <w:rPr>
                <w:rFonts w:ascii="Times New Roman" w:hAnsi="Times New Roman" w:cs="Times New Roman"/>
              </w:rPr>
            </w:pPr>
            <w:r>
              <w:rPr>
                <w:rFonts w:ascii="Times New Roman" w:hAnsi="Times New Roman" w:cs="Times New Roman"/>
              </w:rPr>
              <w:t>7.14</w:t>
            </w:r>
          </w:p>
        </w:tc>
        <w:tc>
          <w:tcPr>
            <w:tcW w:w="3239" w:type="pct"/>
          </w:tcPr>
          <w:p w14:paraId="10300182" w14:textId="77777777" w:rsidR="00D7371F" w:rsidRDefault="00D7371F" w:rsidP="001717F4">
            <w:pPr>
              <w:rPr>
                <w:rFonts w:ascii="Times New Roman" w:hAnsi="Times New Roman" w:cs="Times New Roman"/>
              </w:rPr>
            </w:pPr>
            <w:r>
              <w:rPr>
                <w:rFonts w:ascii="Times New Roman" w:hAnsi="Times New Roman" w:cs="Times New Roman"/>
              </w:rPr>
              <w:t>Other budgetary financing sources (RC 29)_- Footnote 1,8 (590000E)</w:t>
            </w:r>
          </w:p>
        </w:tc>
        <w:tc>
          <w:tcPr>
            <w:tcW w:w="679" w:type="pct"/>
          </w:tcPr>
          <w:p w14:paraId="1CB69226"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23117EF1"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75E8A6C7" w14:textId="77777777" w:rsidTr="001717F4">
        <w:tc>
          <w:tcPr>
            <w:tcW w:w="314" w:type="pct"/>
          </w:tcPr>
          <w:p w14:paraId="33E1878E" w14:textId="77777777" w:rsidR="00D7371F" w:rsidRPr="009F6B2A" w:rsidRDefault="00D7371F" w:rsidP="001717F4">
            <w:pPr>
              <w:rPr>
                <w:rFonts w:ascii="Times New Roman" w:hAnsi="Times New Roman" w:cs="Times New Roman"/>
              </w:rPr>
            </w:pPr>
            <w:r>
              <w:rPr>
                <w:rFonts w:ascii="Times New Roman" w:hAnsi="Times New Roman" w:cs="Times New Roman"/>
              </w:rPr>
              <w:t>7.20</w:t>
            </w:r>
          </w:p>
        </w:tc>
        <w:tc>
          <w:tcPr>
            <w:tcW w:w="3239" w:type="pct"/>
          </w:tcPr>
          <w:p w14:paraId="6E1A2288" w14:textId="77777777" w:rsidR="00D7371F" w:rsidRPr="009F6B2A" w:rsidRDefault="00D7371F" w:rsidP="001717F4">
            <w:pPr>
              <w:rPr>
                <w:rFonts w:ascii="Times New Roman" w:hAnsi="Times New Roman" w:cs="Times New Roman"/>
              </w:rPr>
            </w:pPr>
            <w:r>
              <w:rPr>
                <w:rFonts w:ascii="Times New Roman" w:hAnsi="Times New Roman" w:cs="Times New Roman"/>
              </w:rPr>
              <w:t>Total budgetary financing sources (calc.)</w:t>
            </w:r>
          </w:p>
        </w:tc>
        <w:tc>
          <w:tcPr>
            <w:tcW w:w="679" w:type="pct"/>
          </w:tcPr>
          <w:p w14:paraId="7BABB45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05324E0B"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0A69FD2D" w14:textId="77777777" w:rsidTr="001717F4">
        <w:tc>
          <w:tcPr>
            <w:tcW w:w="314" w:type="pct"/>
          </w:tcPr>
          <w:p w14:paraId="795315A1" w14:textId="77777777" w:rsidR="00D7371F" w:rsidRPr="009F6B2A" w:rsidRDefault="00D7371F" w:rsidP="001717F4">
            <w:pPr>
              <w:rPr>
                <w:rFonts w:ascii="Times New Roman" w:hAnsi="Times New Roman" w:cs="Times New Roman"/>
              </w:rPr>
            </w:pPr>
            <w:r>
              <w:rPr>
                <w:rFonts w:ascii="Times New Roman" w:hAnsi="Times New Roman" w:cs="Times New Roman"/>
              </w:rPr>
              <w:t>9</w:t>
            </w:r>
          </w:p>
        </w:tc>
        <w:tc>
          <w:tcPr>
            <w:tcW w:w="3239" w:type="pct"/>
          </w:tcPr>
          <w:p w14:paraId="0371ACB7" w14:textId="77777777" w:rsidR="00D7371F" w:rsidRPr="009F6B2A" w:rsidRDefault="00D7371F" w:rsidP="001717F4">
            <w:pPr>
              <w:rPr>
                <w:rFonts w:ascii="Times New Roman" w:hAnsi="Times New Roman" w:cs="Times New Roman"/>
              </w:rPr>
            </w:pPr>
            <w:r>
              <w:rPr>
                <w:rFonts w:ascii="Times New Roman" w:hAnsi="Times New Roman" w:cs="Times New Roman"/>
              </w:rPr>
              <w:t>Net cost of operations (+/-)</w:t>
            </w:r>
          </w:p>
        </w:tc>
        <w:tc>
          <w:tcPr>
            <w:tcW w:w="679" w:type="pct"/>
          </w:tcPr>
          <w:p w14:paraId="3AFB9942"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61335C54"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7F004245" w14:textId="77777777" w:rsidTr="001717F4">
        <w:tc>
          <w:tcPr>
            <w:tcW w:w="314" w:type="pct"/>
          </w:tcPr>
          <w:p w14:paraId="1F226817" w14:textId="77777777" w:rsidR="00D7371F" w:rsidRPr="00867692" w:rsidRDefault="00D7371F" w:rsidP="001717F4">
            <w:pPr>
              <w:rPr>
                <w:rFonts w:ascii="Times New Roman" w:hAnsi="Times New Roman" w:cs="Times New Roman"/>
              </w:rPr>
            </w:pPr>
            <w:r w:rsidRPr="00867692">
              <w:rPr>
                <w:rFonts w:ascii="Times New Roman" w:hAnsi="Times New Roman" w:cs="Times New Roman"/>
              </w:rPr>
              <w:t>10</w:t>
            </w:r>
          </w:p>
        </w:tc>
        <w:tc>
          <w:tcPr>
            <w:tcW w:w="3239" w:type="pct"/>
          </w:tcPr>
          <w:p w14:paraId="05FFEB70" w14:textId="77777777" w:rsidR="00D7371F" w:rsidRPr="00867692" w:rsidRDefault="00D7371F" w:rsidP="001717F4">
            <w:pPr>
              <w:rPr>
                <w:rFonts w:ascii="Times New Roman" w:hAnsi="Times New Roman" w:cs="Times New Roman"/>
              </w:rPr>
            </w:pPr>
            <w:r>
              <w:rPr>
                <w:rFonts w:ascii="Times New Roman" w:hAnsi="Times New Roman" w:cs="Times New Roman"/>
              </w:rPr>
              <w:t>Net position, end of period</w:t>
            </w:r>
          </w:p>
        </w:tc>
        <w:tc>
          <w:tcPr>
            <w:tcW w:w="679" w:type="pct"/>
          </w:tcPr>
          <w:p w14:paraId="45F7DA30"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507A4D9C"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155,000</w:t>
            </w:r>
          </w:p>
        </w:tc>
      </w:tr>
    </w:tbl>
    <w:p w14:paraId="47FB40C9" w14:textId="00EA1EDA" w:rsidR="00D7371F" w:rsidRDefault="00D7371F" w:rsidP="00D7371F">
      <w:pPr>
        <w:rPr>
          <w:rFonts w:ascii="Times New Roman" w:hAnsi="Times New Roman" w:cs="Times New Roman"/>
          <w:sz w:val="24"/>
          <w:szCs w:val="24"/>
        </w:rPr>
      </w:pPr>
    </w:p>
    <w:p w14:paraId="30AE4F9D" w14:textId="5CEC0A85" w:rsidR="00F24C77" w:rsidRDefault="00F24C77" w:rsidP="00D7371F">
      <w:pPr>
        <w:rPr>
          <w:rFonts w:ascii="Times New Roman" w:hAnsi="Times New Roman" w:cs="Times New Roman"/>
          <w:sz w:val="24"/>
          <w:szCs w:val="24"/>
        </w:rPr>
      </w:pPr>
    </w:p>
    <w:p w14:paraId="0CF13245" w14:textId="77777777" w:rsidR="00D7371F" w:rsidRPr="002B3556" w:rsidRDefault="00D7371F" w:rsidP="00D7371F">
      <w:pPr>
        <w:rPr>
          <w:rFonts w:ascii="Times New Roman" w:hAnsi="Times New Roman" w:cs="Times New Roman"/>
          <w:sz w:val="24"/>
          <w:szCs w:val="24"/>
        </w:rPr>
      </w:pPr>
    </w:p>
    <w:sectPr w:rsidR="00D7371F" w:rsidRPr="002B3556" w:rsidSect="001717F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6D6E" w14:textId="77777777" w:rsidR="00347B72" w:rsidRDefault="00347B72" w:rsidP="00D7371F">
      <w:pPr>
        <w:spacing w:after="0" w:line="240" w:lineRule="auto"/>
      </w:pPr>
      <w:r>
        <w:separator/>
      </w:r>
    </w:p>
  </w:endnote>
  <w:endnote w:type="continuationSeparator" w:id="0">
    <w:p w14:paraId="4692B77F" w14:textId="77777777" w:rsidR="00347B72" w:rsidRDefault="00347B72" w:rsidP="00D7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67529"/>
      <w:docPartObj>
        <w:docPartGallery w:val="Page Numbers (Bottom of Page)"/>
        <w:docPartUnique/>
      </w:docPartObj>
    </w:sdtPr>
    <w:sdtContent>
      <w:sdt>
        <w:sdtPr>
          <w:id w:val="1728636285"/>
          <w:docPartObj>
            <w:docPartGallery w:val="Page Numbers (Top of Page)"/>
            <w:docPartUnique/>
          </w:docPartObj>
        </w:sdtPr>
        <w:sdtContent>
          <w:p w14:paraId="4DF237FB" w14:textId="0C3EDC9B" w:rsidR="00D42BB1" w:rsidRDefault="00D42BB1" w:rsidP="001717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433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433E">
              <w:rPr>
                <w:b/>
                <w:bCs/>
                <w:noProof/>
              </w:rPr>
              <w:t>37</w:t>
            </w:r>
            <w:r>
              <w:rPr>
                <w:b/>
                <w:bCs/>
                <w:sz w:val="24"/>
                <w:szCs w:val="24"/>
              </w:rPr>
              <w:fldChar w:fldCharType="end"/>
            </w:r>
            <w:r>
              <w:rPr>
                <w:b/>
                <w:bCs/>
                <w:sz w:val="24"/>
                <w:szCs w:val="24"/>
              </w:rPr>
              <w:t xml:space="preserve">                                                                                 November 2018</w:t>
            </w:r>
          </w:p>
        </w:sdtContent>
      </w:sdt>
    </w:sdtContent>
  </w:sdt>
  <w:p w14:paraId="605A88B9" w14:textId="77777777" w:rsidR="00D42BB1" w:rsidRDefault="00D42BB1" w:rsidP="001717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F9C3" w14:textId="77777777" w:rsidR="00347B72" w:rsidRDefault="00347B72" w:rsidP="00D7371F">
      <w:pPr>
        <w:spacing w:after="0" w:line="240" w:lineRule="auto"/>
      </w:pPr>
      <w:r>
        <w:separator/>
      </w:r>
    </w:p>
  </w:footnote>
  <w:footnote w:type="continuationSeparator" w:id="0">
    <w:p w14:paraId="5F533007" w14:textId="77777777" w:rsidR="00347B72" w:rsidRDefault="00347B72" w:rsidP="00D7371F">
      <w:pPr>
        <w:spacing w:after="0" w:line="240" w:lineRule="auto"/>
      </w:pPr>
      <w:r>
        <w:continuationSeparator/>
      </w:r>
    </w:p>
  </w:footnote>
  <w:footnote w:id="1">
    <w:p w14:paraId="5A2AB87A" w14:textId="0086A1F1" w:rsidR="00D42BB1" w:rsidRPr="00403EB3" w:rsidRDefault="00D42BB1" w:rsidP="00D7371F">
      <w:pPr>
        <w:pStyle w:val="FootnoteText"/>
        <w:rPr>
          <w:rFonts w:ascii="Times New Roman" w:hAnsi="Times New Roman" w:cs="Times New Roman"/>
        </w:rPr>
      </w:pPr>
      <w:r w:rsidRPr="00403EB3">
        <w:rPr>
          <w:rStyle w:val="FootnoteReference"/>
          <w:rFonts w:ascii="Times New Roman" w:hAnsi="Times New Roman" w:cs="Times New Roman"/>
        </w:rPr>
        <w:footnoteRef/>
      </w:r>
      <w:r w:rsidRPr="00403EB3">
        <w:rPr>
          <w:rFonts w:ascii="Times New Roman" w:hAnsi="Times New Roman" w:cs="Times New Roman"/>
        </w:rPr>
        <w:t xml:space="preserve"> Analytical Pe</w:t>
      </w:r>
      <w:r>
        <w:rPr>
          <w:rFonts w:ascii="Times New Roman" w:hAnsi="Times New Roman" w:cs="Times New Roman"/>
        </w:rPr>
        <w:t>rspectives, Budget of the United</w:t>
      </w:r>
      <w:r w:rsidRPr="00403EB3">
        <w:rPr>
          <w:rFonts w:ascii="Times New Roman" w:hAnsi="Times New Roman" w:cs="Times New Roman"/>
        </w:rPr>
        <w:t xml:space="preserve"> States Government, Fiscal Year 2018, Budget Concepts, Page 76 -77</w:t>
      </w:r>
    </w:p>
  </w:footnote>
  <w:footnote w:id="2">
    <w:p w14:paraId="33F3FD15" w14:textId="77777777" w:rsidR="00D42BB1" w:rsidRDefault="00D42BB1" w:rsidP="00D7371F">
      <w:pPr>
        <w:pStyle w:val="FootnoteText"/>
      </w:pPr>
      <w:r w:rsidRPr="00494559">
        <w:rPr>
          <w:rStyle w:val="FootnoteReference"/>
          <w:rFonts w:ascii="Times New Roman" w:hAnsi="Times New Roman" w:cs="Times New Roman"/>
        </w:rPr>
        <w:footnoteRef/>
      </w:r>
      <w:r w:rsidRPr="00494559">
        <w:rPr>
          <w:rFonts w:ascii="Times New Roman" w:hAnsi="Times New Roman" w:cs="Times New Roman"/>
        </w:rPr>
        <w:t xml:space="preserve"> I TFM Part 2, Chapter 1500, Section 1525.20 (July 3, 2017)</w:t>
      </w:r>
    </w:p>
  </w:footnote>
  <w:footnote w:id="3">
    <w:p w14:paraId="19D76C8A" w14:textId="6FB05AE2" w:rsidR="00D42BB1" w:rsidRDefault="00D42BB1" w:rsidP="005A1790">
      <w:pPr>
        <w:pStyle w:val="FootnoteText"/>
      </w:pPr>
      <w:r>
        <w:rPr>
          <w:rStyle w:val="FootnoteReference"/>
        </w:rPr>
        <w:footnoteRef/>
      </w:r>
      <w:r>
        <w:t xml:space="preserve"> This scenario involves trust non-revolving and special fund receipt accounts.  Unavailable receipts could be general fund, special fund or trust non-revolving fund receipts.  In addition to the classification as unavailable, trust non-revolving fund and special fund receipts are also classified as unappropriated.</w:t>
      </w:r>
    </w:p>
    <w:p w14:paraId="3ECE4A2F" w14:textId="38DE850B" w:rsidR="00D42BB1" w:rsidRDefault="00D42BB1">
      <w:pPr>
        <w:pStyle w:val="FootnoteText"/>
      </w:pPr>
    </w:p>
  </w:footnote>
  <w:footnote w:id="4">
    <w:p w14:paraId="1F82946D" w14:textId="7F1400E8" w:rsidR="00D42BB1" w:rsidRDefault="00D42BB1">
      <w:pPr>
        <w:pStyle w:val="FootnoteText"/>
      </w:pPr>
      <w:r>
        <w:rPr>
          <w:rStyle w:val="FootnoteReference"/>
        </w:rPr>
        <w:footnoteRef/>
      </w:r>
      <w:r>
        <w:t xml:space="preserve"> This is referring to a trust non-revolving expenditure account.</w:t>
      </w:r>
    </w:p>
  </w:footnote>
  <w:footnote w:id="5">
    <w:p w14:paraId="3240E386" w14:textId="77777777" w:rsidR="00D42BB1" w:rsidRPr="00D16F4D" w:rsidRDefault="00D42BB1" w:rsidP="00D7371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Federal/Non-Federal attribute domain value of “G” will always have trading partner 099 agency identifier.</w:t>
      </w:r>
    </w:p>
  </w:footnote>
  <w:footnote w:id="6">
    <w:p w14:paraId="7E655DCC" w14:textId="77777777" w:rsidR="00D42BB1" w:rsidRPr="00BF1B43" w:rsidRDefault="00D42BB1" w:rsidP="00D7371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RC – Reciprocal Category is shown for Intragovernmental Elimination Analysis (not included in GTAS upload)</w:t>
      </w:r>
    </w:p>
  </w:footnote>
  <w:footnote w:id="7">
    <w:p w14:paraId="11CC5E50" w14:textId="7A7F619A" w:rsidR="00D42BB1" w:rsidRDefault="00D42BB1" w:rsidP="00D7371F">
      <w:pPr>
        <w:pStyle w:val="FootnoteText"/>
      </w:pPr>
      <w:r>
        <w:rPr>
          <w:rStyle w:val="FootnoteReference"/>
        </w:rPr>
        <w:footnoteRef/>
      </w:r>
      <w:r>
        <w:t xml:space="preserve"> </w:t>
      </w:r>
      <w:r w:rsidRPr="00A51FBC">
        <w:rPr>
          <w:rFonts w:ascii="Times New Roman" w:hAnsi="Times New Roman" w:cs="Times New Roman"/>
        </w:rPr>
        <w:t>F will always have 3 digit trading partner agency identifier</w:t>
      </w:r>
      <w:r>
        <w:rPr>
          <w:rFonts w:ascii="Times New Roman" w:hAnsi="Times New Roman" w:cs="Times New Roman"/>
        </w:rPr>
        <w:t>.</w:t>
      </w:r>
    </w:p>
  </w:footnote>
  <w:footnote w:id="8">
    <w:p w14:paraId="684AD8A2" w14:textId="77777777" w:rsidR="00D42BB1" w:rsidRPr="001B14D2" w:rsidRDefault="00D42BB1" w:rsidP="00D7371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NOTE: Separate trial balances for the receipt and expenditure accounts are submitted to the Department of the Treasury, via GTAS.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982B" w14:textId="2F00AE14" w:rsidR="00D42BB1" w:rsidRDefault="00D42BB1" w:rsidP="001717F4">
    <w:pPr>
      <w:pStyle w:val="Header"/>
      <w:jc w:val="right"/>
      <w:rPr>
        <w:rFonts w:ascii="Times New Roman" w:hAnsi="Times New Roman" w:cs="Times New Roman"/>
        <w:b/>
        <w:sz w:val="24"/>
        <w:szCs w:val="24"/>
      </w:rPr>
    </w:pPr>
    <w:r>
      <w:rPr>
        <w:rFonts w:ascii="Times New Roman" w:hAnsi="Times New Roman" w:cs="Times New Roman"/>
        <w:b/>
        <w:sz w:val="24"/>
        <w:szCs w:val="24"/>
      </w:rPr>
      <w:t>APPROPRIATED TRUST NON-REVOLVING OR SPECIAL FUND RECEIPTS “UNAVAILABLE” AND “AVAILABLE”</w:t>
    </w:r>
  </w:p>
  <w:p w14:paraId="32526FE8" w14:textId="7020DAF4" w:rsidR="00D42BB1" w:rsidRPr="00D75231" w:rsidRDefault="00D42BB1" w:rsidP="001717F4">
    <w:pPr>
      <w:pStyle w:val="Header"/>
      <w:jc w:val="right"/>
      <w:rPr>
        <w:rFonts w:ascii="Times New Roman" w:hAnsi="Times New Roman" w:cs="Times New Roman"/>
        <w:b/>
        <w:sz w:val="24"/>
        <w:szCs w:val="24"/>
      </w:rPr>
    </w:pPr>
    <w:r>
      <w:rPr>
        <w:rFonts w:ascii="Times New Roman" w:hAnsi="Times New Roman" w:cs="Times New Roman"/>
        <w:b/>
        <w:sz w:val="24"/>
        <w:szCs w:val="24"/>
      </w:rPr>
      <w:t>Effective Fiscal 2019</w:t>
    </w:r>
  </w:p>
  <w:p w14:paraId="1F9BD94C" w14:textId="77777777" w:rsidR="00D42BB1" w:rsidRDefault="00D42BB1" w:rsidP="001717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4AB"/>
    <w:multiLevelType w:val="hybridMultilevel"/>
    <w:tmpl w:val="1A38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32C2"/>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395"/>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B7AC6"/>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92A59"/>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45356"/>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275DB"/>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E1A6D"/>
    <w:multiLevelType w:val="hybridMultilevel"/>
    <w:tmpl w:val="BCB600D6"/>
    <w:lvl w:ilvl="0" w:tplc="2506BA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1A258F"/>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7634C"/>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E7BA1"/>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C40AA"/>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54988"/>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75964"/>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F6A9A"/>
    <w:multiLevelType w:val="hybridMultilevel"/>
    <w:tmpl w:val="C08EBF14"/>
    <w:lvl w:ilvl="0" w:tplc="A33EF87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2266A0"/>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D0760"/>
    <w:multiLevelType w:val="hybridMultilevel"/>
    <w:tmpl w:val="ABDA5EA6"/>
    <w:lvl w:ilvl="0" w:tplc="49AEEFD6">
      <w:start w:val="1525"/>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A1F74"/>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546E7"/>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3106D"/>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60DBD"/>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A2C3A"/>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24CF6"/>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5517A"/>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03F1F"/>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91FFC"/>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21"/>
  </w:num>
  <w:num w:numId="4">
    <w:abstractNumId w:val="20"/>
  </w:num>
  <w:num w:numId="5">
    <w:abstractNumId w:val="15"/>
  </w:num>
  <w:num w:numId="6">
    <w:abstractNumId w:val="12"/>
  </w:num>
  <w:num w:numId="7">
    <w:abstractNumId w:val="9"/>
  </w:num>
  <w:num w:numId="8">
    <w:abstractNumId w:val="5"/>
  </w:num>
  <w:num w:numId="9">
    <w:abstractNumId w:val="23"/>
  </w:num>
  <w:num w:numId="10">
    <w:abstractNumId w:val="22"/>
  </w:num>
  <w:num w:numId="11">
    <w:abstractNumId w:val="6"/>
  </w:num>
  <w:num w:numId="12">
    <w:abstractNumId w:val="19"/>
  </w:num>
  <w:num w:numId="13">
    <w:abstractNumId w:val="0"/>
  </w:num>
  <w:num w:numId="14">
    <w:abstractNumId w:val="17"/>
  </w:num>
  <w:num w:numId="15">
    <w:abstractNumId w:val="2"/>
  </w:num>
  <w:num w:numId="16">
    <w:abstractNumId w:val="24"/>
  </w:num>
  <w:num w:numId="17">
    <w:abstractNumId w:val="1"/>
  </w:num>
  <w:num w:numId="18">
    <w:abstractNumId w:val="10"/>
  </w:num>
  <w:num w:numId="19">
    <w:abstractNumId w:val="4"/>
  </w:num>
  <w:num w:numId="20">
    <w:abstractNumId w:val="3"/>
  </w:num>
  <w:num w:numId="21">
    <w:abstractNumId w:val="11"/>
  </w:num>
  <w:num w:numId="22">
    <w:abstractNumId w:val="8"/>
  </w:num>
  <w:num w:numId="23">
    <w:abstractNumId w:val="18"/>
  </w:num>
  <w:num w:numId="24">
    <w:abstractNumId w:val="13"/>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1F"/>
    <w:rsid w:val="00035431"/>
    <w:rsid w:val="00041D23"/>
    <w:rsid w:val="00060359"/>
    <w:rsid w:val="0009073C"/>
    <w:rsid w:val="000F33C3"/>
    <w:rsid w:val="001717F4"/>
    <w:rsid w:val="001B5434"/>
    <w:rsid w:val="001E0926"/>
    <w:rsid w:val="001F0DA6"/>
    <w:rsid w:val="001F69B8"/>
    <w:rsid w:val="00262FE1"/>
    <w:rsid w:val="00292227"/>
    <w:rsid w:val="002E26E4"/>
    <w:rsid w:val="00304126"/>
    <w:rsid w:val="00315BDF"/>
    <w:rsid w:val="00347B72"/>
    <w:rsid w:val="003F55A7"/>
    <w:rsid w:val="00415B2A"/>
    <w:rsid w:val="004449B4"/>
    <w:rsid w:val="00487ABF"/>
    <w:rsid w:val="00514A67"/>
    <w:rsid w:val="00516334"/>
    <w:rsid w:val="005A1790"/>
    <w:rsid w:val="005C1F08"/>
    <w:rsid w:val="00666A5D"/>
    <w:rsid w:val="0069073F"/>
    <w:rsid w:val="007166BA"/>
    <w:rsid w:val="00781BFA"/>
    <w:rsid w:val="007A433E"/>
    <w:rsid w:val="007C7192"/>
    <w:rsid w:val="007D0D57"/>
    <w:rsid w:val="0085026D"/>
    <w:rsid w:val="009A0E32"/>
    <w:rsid w:val="00A0324B"/>
    <w:rsid w:val="00A04882"/>
    <w:rsid w:val="00A92D69"/>
    <w:rsid w:val="00AE295A"/>
    <w:rsid w:val="00B22FA4"/>
    <w:rsid w:val="00B4272C"/>
    <w:rsid w:val="00B93FD8"/>
    <w:rsid w:val="00BB42C0"/>
    <w:rsid w:val="00BD01B8"/>
    <w:rsid w:val="00BE778C"/>
    <w:rsid w:val="00C13B75"/>
    <w:rsid w:val="00C76206"/>
    <w:rsid w:val="00C80A3B"/>
    <w:rsid w:val="00C8274F"/>
    <w:rsid w:val="00CA73CE"/>
    <w:rsid w:val="00CE30EA"/>
    <w:rsid w:val="00D1213C"/>
    <w:rsid w:val="00D33719"/>
    <w:rsid w:val="00D37D47"/>
    <w:rsid w:val="00D42BB1"/>
    <w:rsid w:val="00D7371F"/>
    <w:rsid w:val="00D927C2"/>
    <w:rsid w:val="00D95CCD"/>
    <w:rsid w:val="00DC0E1F"/>
    <w:rsid w:val="00DD3FF0"/>
    <w:rsid w:val="00DE4021"/>
    <w:rsid w:val="00DF3E08"/>
    <w:rsid w:val="00E03C3B"/>
    <w:rsid w:val="00E10D2E"/>
    <w:rsid w:val="00E13BBB"/>
    <w:rsid w:val="00E47E6B"/>
    <w:rsid w:val="00E954A3"/>
    <w:rsid w:val="00EB0186"/>
    <w:rsid w:val="00EF2A20"/>
    <w:rsid w:val="00F24C77"/>
    <w:rsid w:val="00F91BF8"/>
    <w:rsid w:val="00FC05F1"/>
    <w:rsid w:val="00FD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6395"/>
  <w15:chartTrackingRefBased/>
  <w15:docId w15:val="{9E1BDD97-4071-4680-949A-4B49F8A9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1F"/>
  </w:style>
  <w:style w:type="paragraph" w:styleId="Footer">
    <w:name w:val="footer"/>
    <w:basedOn w:val="Normal"/>
    <w:link w:val="FooterChar"/>
    <w:uiPriority w:val="99"/>
    <w:unhideWhenUsed/>
    <w:rsid w:val="00D7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1F"/>
  </w:style>
  <w:style w:type="paragraph" w:styleId="FootnoteText">
    <w:name w:val="footnote text"/>
    <w:basedOn w:val="Normal"/>
    <w:link w:val="FootnoteTextChar"/>
    <w:uiPriority w:val="99"/>
    <w:semiHidden/>
    <w:unhideWhenUsed/>
    <w:rsid w:val="00D73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71F"/>
    <w:rPr>
      <w:sz w:val="20"/>
      <w:szCs w:val="20"/>
    </w:rPr>
  </w:style>
  <w:style w:type="character" w:styleId="FootnoteReference">
    <w:name w:val="footnote reference"/>
    <w:basedOn w:val="DefaultParagraphFont"/>
    <w:uiPriority w:val="99"/>
    <w:semiHidden/>
    <w:unhideWhenUsed/>
    <w:rsid w:val="00D7371F"/>
    <w:rPr>
      <w:vertAlign w:val="superscript"/>
    </w:rPr>
  </w:style>
  <w:style w:type="paragraph" w:styleId="ListParagraph">
    <w:name w:val="List Paragraph"/>
    <w:basedOn w:val="Normal"/>
    <w:uiPriority w:val="34"/>
    <w:qFormat/>
    <w:rsid w:val="00D7371F"/>
    <w:pPr>
      <w:ind w:left="720"/>
      <w:contextualSpacing/>
    </w:pPr>
  </w:style>
  <w:style w:type="paragraph" w:styleId="BalloonText">
    <w:name w:val="Balloon Text"/>
    <w:basedOn w:val="Normal"/>
    <w:link w:val="BalloonTextChar"/>
    <w:uiPriority w:val="99"/>
    <w:semiHidden/>
    <w:unhideWhenUsed/>
    <w:rsid w:val="00D7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71F"/>
    <w:rPr>
      <w:rFonts w:ascii="Segoe UI" w:hAnsi="Segoe UI" w:cs="Segoe UI"/>
      <w:sz w:val="18"/>
      <w:szCs w:val="18"/>
    </w:rPr>
  </w:style>
  <w:style w:type="character" w:styleId="CommentReference">
    <w:name w:val="annotation reference"/>
    <w:basedOn w:val="DefaultParagraphFont"/>
    <w:uiPriority w:val="99"/>
    <w:semiHidden/>
    <w:unhideWhenUsed/>
    <w:rsid w:val="00D7371F"/>
    <w:rPr>
      <w:sz w:val="16"/>
      <w:szCs w:val="16"/>
    </w:rPr>
  </w:style>
  <w:style w:type="paragraph" w:styleId="CommentText">
    <w:name w:val="annotation text"/>
    <w:basedOn w:val="Normal"/>
    <w:link w:val="CommentTextChar"/>
    <w:uiPriority w:val="99"/>
    <w:semiHidden/>
    <w:unhideWhenUsed/>
    <w:rsid w:val="00D7371F"/>
    <w:pPr>
      <w:spacing w:line="240" w:lineRule="auto"/>
    </w:pPr>
    <w:rPr>
      <w:sz w:val="20"/>
      <w:szCs w:val="20"/>
    </w:rPr>
  </w:style>
  <w:style w:type="character" w:customStyle="1" w:styleId="CommentTextChar">
    <w:name w:val="Comment Text Char"/>
    <w:basedOn w:val="DefaultParagraphFont"/>
    <w:link w:val="CommentText"/>
    <w:uiPriority w:val="99"/>
    <w:semiHidden/>
    <w:rsid w:val="00D7371F"/>
    <w:rPr>
      <w:sz w:val="20"/>
      <w:szCs w:val="20"/>
    </w:rPr>
  </w:style>
  <w:style w:type="paragraph" w:styleId="CommentSubject">
    <w:name w:val="annotation subject"/>
    <w:basedOn w:val="CommentText"/>
    <w:next w:val="CommentText"/>
    <w:link w:val="CommentSubjectChar"/>
    <w:uiPriority w:val="99"/>
    <w:semiHidden/>
    <w:unhideWhenUsed/>
    <w:rsid w:val="00D7371F"/>
    <w:rPr>
      <w:b/>
      <w:bCs/>
    </w:rPr>
  </w:style>
  <w:style w:type="character" w:customStyle="1" w:styleId="CommentSubjectChar">
    <w:name w:val="Comment Subject Char"/>
    <w:basedOn w:val="CommentTextChar"/>
    <w:link w:val="CommentSubject"/>
    <w:uiPriority w:val="99"/>
    <w:semiHidden/>
    <w:rsid w:val="00D73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9AF7-2FBE-4370-B5D6-A4C053AB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4969</Words>
  <Characters>28328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Andrew R. Morris</cp:lastModifiedBy>
  <cp:revision>4</cp:revision>
  <dcterms:created xsi:type="dcterms:W3CDTF">2018-11-16T11:33:00Z</dcterms:created>
  <dcterms:modified xsi:type="dcterms:W3CDTF">2018-11-28T13:12:00Z</dcterms:modified>
</cp:coreProperties>
</file>